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4F92" w14:textId="77777777" w:rsidR="00504014" w:rsidRPr="00504014" w:rsidRDefault="00504014" w:rsidP="00504014">
      <w:pPr>
        <w:numPr>
          <w:ilvl w:val="0"/>
          <w:numId w:val="8"/>
        </w:numPr>
        <w:spacing w:after="0" w:line="240" w:lineRule="auto"/>
        <w:contextualSpacing/>
        <w:rPr>
          <w:b/>
          <w:bCs/>
          <w:u w:val="single"/>
        </w:rPr>
      </w:pPr>
      <w:r w:rsidRPr="00504014">
        <w:rPr>
          <w:b/>
          <w:bCs/>
          <w:u w:val="single"/>
        </w:rPr>
        <w:t>Index Stage 1</w:t>
      </w:r>
    </w:p>
    <w:p w14:paraId="23248C27" w14:textId="77777777" w:rsidR="00504014" w:rsidRPr="00504014" w:rsidRDefault="00504014" w:rsidP="00504014">
      <w:pPr>
        <w:numPr>
          <w:ilvl w:val="0"/>
          <w:numId w:val="7"/>
        </w:numPr>
        <w:spacing w:after="0" w:line="240" w:lineRule="auto"/>
        <w:contextualSpacing/>
      </w:pPr>
      <w:r w:rsidRPr="00504014">
        <w:t>01. Notice Of Appeal 1</w:t>
      </w:r>
    </w:p>
    <w:p w14:paraId="4C216E3D" w14:textId="77777777" w:rsidR="00504014" w:rsidRPr="00504014" w:rsidRDefault="00504014" w:rsidP="00504014">
      <w:pPr>
        <w:numPr>
          <w:ilvl w:val="0"/>
          <w:numId w:val="7"/>
        </w:numPr>
        <w:spacing w:after="0" w:line="240" w:lineRule="auto"/>
        <w:contextualSpacing/>
      </w:pPr>
      <w:r w:rsidRPr="00504014">
        <w:t>Application To Reopen Case – CPR 37.2 Magistrates’ Court 2</w:t>
      </w:r>
    </w:p>
    <w:p w14:paraId="398EEB3C" w14:textId="77777777" w:rsidR="00504014" w:rsidRPr="00504014" w:rsidRDefault="00504014" w:rsidP="00504014">
      <w:pPr>
        <w:numPr>
          <w:ilvl w:val="0"/>
          <w:numId w:val="7"/>
        </w:numPr>
        <w:spacing w:after="0" w:line="240" w:lineRule="auto"/>
        <w:contextualSpacing/>
      </w:pPr>
      <w:r w:rsidRPr="00504014">
        <w:t>Urgent Request for Case Files 3</w:t>
      </w:r>
    </w:p>
    <w:p w14:paraId="3AE324CE" w14:textId="77777777" w:rsidR="00504014" w:rsidRPr="00504014" w:rsidRDefault="00504014" w:rsidP="00504014">
      <w:pPr>
        <w:numPr>
          <w:ilvl w:val="0"/>
          <w:numId w:val="7"/>
        </w:numPr>
        <w:spacing w:after="0" w:line="240" w:lineRule="auto"/>
        <w:contextualSpacing/>
      </w:pPr>
      <w:r w:rsidRPr="00504014">
        <w:t>Regarding Appeal Deadline</w:t>
      </w:r>
    </w:p>
    <w:p w14:paraId="3707BBAB" w14:textId="77777777" w:rsidR="00504014" w:rsidRPr="00504014" w:rsidRDefault="00504014" w:rsidP="00504014">
      <w:pPr>
        <w:spacing w:after="0" w:line="240" w:lineRule="auto"/>
      </w:pPr>
    </w:p>
    <w:p w14:paraId="3EB757E0" w14:textId="77777777" w:rsidR="00504014" w:rsidRPr="00504014" w:rsidRDefault="00504014" w:rsidP="00504014">
      <w:pPr>
        <w:numPr>
          <w:ilvl w:val="0"/>
          <w:numId w:val="8"/>
        </w:numPr>
        <w:spacing w:after="0" w:line="240" w:lineRule="auto"/>
        <w:contextualSpacing/>
        <w:rPr>
          <w:b/>
          <w:bCs/>
          <w:u w:val="single"/>
        </w:rPr>
      </w:pPr>
      <w:r w:rsidRPr="00504014">
        <w:rPr>
          <w:b/>
          <w:bCs/>
          <w:u w:val="single"/>
        </w:rPr>
        <w:t>Index Stage 2</w:t>
      </w:r>
    </w:p>
    <w:p w14:paraId="1AB31487" w14:textId="77777777" w:rsidR="00504014" w:rsidRPr="00504014" w:rsidRDefault="00504014" w:rsidP="00504014">
      <w:pPr>
        <w:numPr>
          <w:ilvl w:val="0"/>
          <w:numId w:val="6"/>
        </w:numPr>
        <w:spacing w:after="0" w:line="240" w:lineRule="auto"/>
        <w:contextualSpacing/>
      </w:pPr>
      <w:r w:rsidRPr="00504014">
        <w:rPr>
          <w:b/>
          <w:bCs/>
          <w:u w:val="single"/>
        </w:rPr>
        <w:t>Court Appeal Form</w:t>
      </w:r>
      <w:r w:rsidRPr="00504014">
        <w:t xml:space="preserve">: 01. acc001c-and-s-eng </w:t>
      </w:r>
    </w:p>
    <w:p w14:paraId="632744F3" w14:textId="77777777" w:rsidR="00504014" w:rsidRPr="00504014" w:rsidRDefault="00504014" w:rsidP="00504014">
      <w:pPr>
        <w:numPr>
          <w:ilvl w:val="0"/>
          <w:numId w:val="6"/>
        </w:numPr>
        <w:spacing w:after="0" w:line="240" w:lineRule="auto"/>
        <w:contextualSpacing/>
      </w:pPr>
      <w:r w:rsidRPr="00504014">
        <w:rPr>
          <w:b/>
          <w:bCs/>
          <w:u w:val="single"/>
        </w:rPr>
        <w:t>Cout Bundle</w:t>
      </w:r>
      <w:r w:rsidRPr="00504014">
        <w:t xml:space="preserve">: </w:t>
      </w:r>
    </w:p>
    <w:p w14:paraId="748D0A2C" w14:textId="77777777" w:rsidR="00504014" w:rsidRPr="00504014" w:rsidRDefault="00504014" w:rsidP="00504014">
      <w:pPr>
        <w:numPr>
          <w:ilvl w:val="0"/>
          <w:numId w:val="9"/>
        </w:numPr>
        <w:spacing w:after="0" w:line="240" w:lineRule="auto"/>
        <w:contextualSpacing/>
      </w:pPr>
      <w:r w:rsidRPr="00504014">
        <w:t>01. Main Defence Files and Sent &amp; Received Correspondence</w:t>
      </w:r>
    </w:p>
    <w:p w14:paraId="61CC2967" w14:textId="77777777" w:rsidR="00504014" w:rsidRPr="00504014" w:rsidRDefault="00504014" w:rsidP="00504014">
      <w:pPr>
        <w:numPr>
          <w:ilvl w:val="0"/>
          <w:numId w:val="9"/>
        </w:numPr>
        <w:spacing w:after="0" w:line="240" w:lineRule="auto"/>
        <w:contextualSpacing/>
      </w:pPr>
      <w:r w:rsidRPr="00504014">
        <w:t>02. Simons Defence Statements</w:t>
      </w:r>
    </w:p>
    <w:p w14:paraId="705D3227" w14:textId="77777777" w:rsidR="00504014" w:rsidRPr="00504014" w:rsidRDefault="00504014" w:rsidP="00504014">
      <w:pPr>
        <w:numPr>
          <w:ilvl w:val="0"/>
          <w:numId w:val="9"/>
        </w:numPr>
        <w:spacing w:after="0" w:line="240" w:lineRule="auto"/>
        <w:contextualSpacing/>
      </w:pPr>
      <w:r w:rsidRPr="00504014">
        <w:t>03. Defence Witnesses</w:t>
      </w:r>
    </w:p>
    <w:p w14:paraId="4259E4EC" w14:textId="77777777" w:rsidR="00504014" w:rsidRPr="00504014" w:rsidRDefault="00504014" w:rsidP="00504014">
      <w:pPr>
        <w:numPr>
          <w:ilvl w:val="0"/>
          <w:numId w:val="9"/>
        </w:numPr>
        <w:spacing w:after="0" w:line="240" w:lineRule="auto"/>
        <w:contextualSpacing/>
      </w:pPr>
      <w:r w:rsidRPr="00504014">
        <w:t>04. Defence Apps</w:t>
      </w:r>
    </w:p>
    <w:p w14:paraId="0DB01B29" w14:textId="77777777" w:rsidR="00504014" w:rsidRPr="00504014" w:rsidRDefault="00504014" w:rsidP="00504014">
      <w:pPr>
        <w:numPr>
          <w:ilvl w:val="0"/>
          <w:numId w:val="9"/>
        </w:numPr>
        <w:spacing w:after="0" w:line="240" w:lineRule="auto"/>
        <w:contextualSpacing/>
      </w:pPr>
      <w:r w:rsidRPr="00504014">
        <w:t>05. CPS Bundles</w:t>
      </w:r>
    </w:p>
    <w:p w14:paraId="2F5BE9DB" w14:textId="77777777" w:rsidR="00504014" w:rsidRDefault="00504014" w:rsidP="00504014">
      <w:pPr>
        <w:spacing w:after="0"/>
        <w:rPr>
          <w:b/>
          <w:bCs/>
          <w:sz w:val="32"/>
          <w:szCs w:val="32"/>
          <w:u w:val="single"/>
        </w:rPr>
      </w:pPr>
    </w:p>
    <w:p w14:paraId="07C13DD8" w14:textId="06100351" w:rsidR="007E574B" w:rsidRPr="001F3A9B" w:rsidRDefault="007E574B" w:rsidP="001F3A9B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1F3A9B">
        <w:rPr>
          <w:b/>
          <w:bCs/>
          <w:sz w:val="32"/>
          <w:szCs w:val="32"/>
          <w:u w:val="single"/>
        </w:rPr>
        <w:t>COURT LETTER</w:t>
      </w:r>
    </w:p>
    <w:p w14:paraId="17F2AA99" w14:textId="2129FFA8" w:rsidR="007E574B" w:rsidRPr="001F3A9B" w:rsidRDefault="001F3A9B" w:rsidP="001F3A9B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1F3A9B">
        <w:rPr>
          <w:b/>
          <w:bCs/>
          <w:sz w:val="32"/>
          <w:szCs w:val="32"/>
          <w:u w:val="single"/>
        </w:rPr>
        <w:t>URGENT</w:t>
      </w:r>
    </w:p>
    <w:p w14:paraId="113AB24E" w14:textId="77777777" w:rsidR="007E574B" w:rsidRDefault="007E574B" w:rsidP="007E57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574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To</w:t>
      </w:r>
      <w:r w:rsidRPr="007E57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E574B">
        <w:rPr>
          <w:rFonts w:ascii="Times New Roman" w:eastAsia="Times New Roman" w:hAnsi="Times New Roman" w:cs="Times New Roman"/>
          <w:kern w:val="0"/>
          <w14:ligatures w14:val="none"/>
        </w:rPr>
        <w:t xml:space="preserve"> The Court Manager </w:t>
      </w:r>
    </w:p>
    <w:p w14:paraId="3FFF8AC8" w14:textId="77777777" w:rsidR="007E574B" w:rsidRDefault="007E574B" w:rsidP="007E574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E57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Highbury &amp; Islington Magistrates’ </w:t>
      </w:r>
    </w:p>
    <w:p w14:paraId="32C444CB" w14:textId="77777777" w:rsidR="007E574B" w:rsidRDefault="007E574B" w:rsidP="007E574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E3428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Court</w:t>
      </w:r>
      <w:r w:rsidRPr="002E3428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2E3428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Date</w:t>
      </w:r>
      <w:r w:rsidRPr="007E57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E574B">
        <w:rPr>
          <w:rFonts w:ascii="Times New Roman" w:eastAsia="Times New Roman" w:hAnsi="Times New Roman" w:cs="Times New Roman"/>
          <w:kern w:val="0"/>
          <w14:ligatures w14:val="none"/>
        </w:rPr>
        <w:t xml:space="preserve"> 1 July 2026 </w:t>
      </w:r>
    </w:p>
    <w:p w14:paraId="5BB1C509" w14:textId="21D1414E" w:rsidR="002E3428" w:rsidRDefault="002E3428" w:rsidP="002E3428">
      <w:pPr>
        <w:spacing w:after="0"/>
        <w:jc w:val="both"/>
        <w:rPr>
          <w:rFonts w:ascii="Arial" w:hAnsi="Arial" w:cs="Arial"/>
          <w:sz w:val="22"/>
        </w:rPr>
      </w:pPr>
      <w:r w:rsidRPr="002E3428">
        <w:rPr>
          <w:rFonts w:ascii="Arial" w:hAnsi="Arial" w:cs="Arial"/>
          <w:b/>
          <w:bCs/>
          <w:sz w:val="22"/>
          <w:u w:val="single"/>
        </w:rPr>
        <w:t>Magistrates’ / youth court case reference number</w:t>
      </w:r>
      <w:r w:rsidRPr="00B5752B">
        <w:rPr>
          <w:rFonts w:ascii="Arial" w:hAnsi="Arial" w:cs="Arial"/>
          <w:sz w:val="22"/>
        </w:rPr>
        <w:t xml:space="preserve">: </w:t>
      </w:r>
      <w:r w:rsidRPr="00B5752B">
        <w:rPr>
          <w:rFonts w:ascii="Arial" w:hAnsi="Arial" w:cs="Arial"/>
          <w:i/>
          <w:iCs/>
          <w:sz w:val="22"/>
        </w:rPr>
        <w:t>01YE1267925</w:t>
      </w:r>
    </w:p>
    <w:p w14:paraId="1B6E3999" w14:textId="61DC4E39" w:rsidR="007E574B" w:rsidRDefault="007E574B" w:rsidP="002E342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E574B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Defendant</w:t>
      </w:r>
      <w:r w:rsidRPr="007E57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7E574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E574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Simon Cordell</w:t>
      </w:r>
    </w:p>
    <w:p w14:paraId="489F4971" w14:textId="77777777" w:rsidR="002E3428" w:rsidRPr="002E3428" w:rsidRDefault="002E3428" w:rsidP="002E3428">
      <w:pPr>
        <w:spacing w:after="0"/>
        <w:jc w:val="both"/>
        <w:rPr>
          <w:rFonts w:ascii="Arial" w:hAnsi="Arial" w:cs="Arial"/>
          <w:sz w:val="22"/>
        </w:rPr>
      </w:pPr>
    </w:p>
    <w:p w14:paraId="6EA469E9" w14:textId="77777777" w:rsidR="007E574B" w:rsidRPr="007E574B" w:rsidRDefault="007E574B" w:rsidP="007E574B">
      <w:pPr>
        <w:rPr>
          <w:b/>
          <w:bCs/>
          <w:u w:val="single"/>
        </w:rPr>
      </w:pPr>
      <w:r w:rsidRPr="007E574B">
        <w:rPr>
          <w:b/>
          <w:bCs/>
        </w:rPr>
        <w:t>Subject</w:t>
      </w:r>
      <w:r w:rsidRPr="007E574B">
        <w:t xml:space="preserve">: </w:t>
      </w:r>
      <w:r w:rsidRPr="007E574B">
        <w:rPr>
          <w:b/>
          <w:bCs/>
          <w:u w:val="single"/>
        </w:rPr>
        <w:t>Urgent Notice Regarding Appeal Deadline and Denial of Legal Representation</w:t>
      </w:r>
    </w:p>
    <w:p w14:paraId="0F84C833" w14:textId="77777777" w:rsidR="002E3428" w:rsidRPr="002E3428" w:rsidRDefault="002E3428" w:rsidP="002E3428">
      <w:r w:rsidRPr="002E3428">
        <w:t>I am writing to formally notify the court that I am currently unable to secure legal representation for the purpose of filing my appeal within the statutory 21</w:t>
      </w:r>
      <w:r w:rsidRPr="002E3428">
        <w:noBreakHyphen/>
        <w:t>day / 15</w:t>
      </w:r>
      <w:r w:rsidRPr="002E3428">
        <w:noBreakHyphen/>
        <w:t>working</w:t>
      </w:r>
      <w:r w:rsidRPr="002E3428">
        <w:noBreakHyphen/>
        <w:t>day deadline.</w:t>
      </w:r>
    </w:p>
    <w:p w14:paraId="7400F3DD" w14:textId="77777777" w:rsidR="002E3428" w:rsidRPr="002E3428" w:rsidRDefault="002E3428" w:rsidP="002E3428">
      <w:r w:rsidRPr="002E3428">
        <w:t xml:space="preserve">My mother passed away on </w:t>
      </w:r>
      <w:r w:rsidRPr="002E3428">
        <w:rPr>
          <w:b/>
          <w:bCs/>
        </w:rPr>
        <w:t>08 April 2026</w:t>
      </w:r>
      <w:r w:rsidRPr="002E3428">
        <w:t xml:space="preserve">, and her funeral took place on </w:t>
      </w:r>
      <w:r w:rsidRPr="002E3428">
        <w:rPr>
          <w:b/>
          <w:bCs/>
        </w:rPr>
        <w:t>29 May 2026</w:t>
      </w:r>
      <w:r w:rsidRPr="002E3428">
        <w:t>. For several weeks prior to the hearing, I repeatedly informed the court that I would not be able to participate in a trial on the date of my mother’s funeral. My requests for a court hearing and an adjournment were denied.</w:t>
      </w:r>
    </w:p>
    <w:p w14:paraId="63984CFC" w14:textId="77777777" w:rsidR="002E3428" w:rsidRPr="002E3428" w:rsidRDefault="002E3428" w:rsidP="002E3428">
      <w:r w:rsidRPr="002E3428">
        <w:t xml:space="preserve">On </w:t>
      </w:r>
      <w:r w:rsidRPr="002E3428">
        <w:rPr>
          <w:b/>
          <w:bCs/>
        </w:rPr>
        <w:t>29 May 2026</w:t>
      </w:r>
      <w:r w:rsidRPr="002E3428">
        <w:t>, the judge proceeded with the first part of the trial and required the alleged victim to give evidence on the same day as my mother’s funeral. I had no legal representation, no disclosure, and no defence files. I was not permitted to challenge or question the evidence.</w:t>
      </w:r>
    </w:p>
    <w:p w14:paraId="64CE485F" w14:textId="020F53D6" w:rsidR="002E3428" w:rsidRPr="002E3428" w:rsidRDefault="002E3428" w:rsidP="002E3428">
      <w:r w:rsidRPr="002E3428">
        <w:t xml:space="preserve">A Section 36 solicitor was appointed on the spot, </w:t>
      </w:r>
      <w:r w:rsidR="00CC07BE" w:rsidRPr="002E3428">
        <w:t>but</w:t>
      </w:r>
      <w:r w:rsidR="00CC07BE">
        <w:t xml:space="preserve"> even when they acted for me, </w:t>
      </w:r>
      <w:r w:rsidR="00CC07BE" w:rsidRPr="002E3428">
        <w:t>they</w:t>
      </w:r>
      <w:r w:rsidRPr="002E3428">
        <w:t xml:space="preserve"> were unable to act for me because my defence files</w:t>
      </w:r>
      <w:r w:rsidR="00CC07BE">
        <w:t xml:space="preserve"> and time need to prepare was not </w:t>
      </w:r>
      <w:r w:rsidR="009924E6">
        <w:t xml:space="preserve">available </w:t>
      </w:r>
      <w:r w:rsidR="009924E6" w:rsidRPr="002E3428">
        <w:t>—</w:t>
      </w:r>
      <w:r w:rsidR="00CC07BE">
        <w:t xml:space="preserve"> For </w:t>
      </w:r>
      <w:r w:rsidR="009924E6">
        <w:t>an</w:t>
      </w:r>
      <w:r w:rsidR="00CC07BE">
        <w:t xml:space="preserve"> instance: </w:t>
      </w:r>
      <w:r w:rsidRPr="002E3428">
        <w:t xml:space="preserve">I had served </w:t>
      </w:r>
      <w:r w:rsidR="00D25941">
        <w:t xml:space="preserve">and prepared my defence files </w:t>
      </w:r>
      <w:r w:rsidRPr="002E3428">
        <w:t xml:space="preserve">correctly as a </w:t>
      </w:r>
      <w:r w:rsidRPr="002E3428">
        <w:lastRenderedPageBreak/>
        <w:t xml:space="preserve">litigant in person — </w:t>
      </w:r>
      <w:r w:rsidR="00D25941">
        <w:t>but they were</w:t>
      </w:r>
      <w:r w:rsidRPr="002E3428">
        <w:t xml:space="preserve"> wiped from the common platform. Prior to the</w:t>
      </w:r>
      <w:r w:rsidR="009924E6">
        <w:t xml:space="preserve"> Court</w:t>
      </w:r>
      <w:r w:rsidRPr="002E3428">
        <w:t xml:space="preserve"> hearings</w:t>
      </w:r>
      <w:r w:rsidR="009924E6">
        <w:t xml:space="preserve"> and trial. </w:t>
      </w:r>
      <w:r w:rsidRPr="002E3428">
        <w:t xml:space="preserve"> I had served my defence files multiple times to the court, the CPS, and to the previously appointed Section 36 solicitors. Each service was completed correctly, within the required timeframes, and I kept recorded proof of submission. Despite this, my defence files were repeatedly and wrongly removed or wiped from the common platform.</w:t>
      </w:r>
    </w:p>
    <w:p w14:paraId="58BB42C5" w14:textId="31C2F712" w:rsidR="002E3428" w:rsidRPr="002E3428" w:rsidRDefault="002E3428" w:rsidP="002E3428">
      <w:r w:rsidRPr="002E3428">
        <w:t xml:space="preserve">As a result, the Section 36 solicitor appointed on </w:t>
      </w:r>
      <w:r w:rsidRPr="002E3428">
        <w:rPr>
          <w:b/>
          <w:bCs/>
        </w:rPr>
        <w:t>12 June 2026</w:t>
      </w:r>
      <w:r w:rsidRPr="002E3428">
        <w:t xml:space="preserve"> had never seen my defence materials and had only a brief 15</w:t>
      </w:r>
      <w:r w:rsidRPr="002E3428">
        <w:noBreakHyphen/>
        <w:t xml:space="preserve">minute conversation with me immediately before the hearing. He was unprepared </w:t>
      </w:r>
      <w:r w:rsidR="0081268E">
        <w:t xml:space="preserve">as he missed the 10 months prior </w:t>
      </w:r>
      <w:r w:rsidRPr="002E3428">
        <w:t xml:space="preserve">and </w:t>
      </w:r>
      <w:r w:rsidR="0081268E">
        <w:t xml:space="preserve">was </w:t>
      </w:r>
      <w:r w:rsidRPr="002E3428">
        <w:t>unable to act on my behalf</w:t>
      </w:r>
      <w:r w:rsidR="0081268E">
        <w:t xml:space="preserve"> fairly due to these issues raised</w:t>
      </w:r>
      <w:r w:rsidRPr="002E3428">
        <w:t>. I was therefore forced to proceed without proper representation, without access to my own defence files, and without the ability to question the alleged victim or present my case. I was not permitted to speak unless spoken to, and I was ultimately found guilty under these conditions.</w:t>
      </w:r>
    </w:p>
    <w:p w14:paraId="22FD6CBD" w14:textId="1F41E40B" w:rsidR="002E3428" w:rsidRPr="002E3428" w:rsidRDefault="002E3428" w:rsidP="002E3428">
      <w:r w:rsidRPr="002E3428">
        <w:t xml:space="preserve">The judge then split the trial, requiring me to give my evidence on </w:t>
      </w:r>
      <w:r w:rsidRPr="002E3428">
        <w:rPr>
          <w:b/>
          <w:bCs/>
        </w:rPr>
        <w:t>12 June 2026</w:t>
      </w:r>
      <w:r w:rsidRPr="002E3428">
        <w:t>. On that date, I was again without any legal representation. I requested a solicitor there and then, directly to the judge, but she denied me this legal right and continued by blaming me for not obtaining a new solicitor since 29 May 2026 — despite my bereavement and despite the fact that I had already signed legal aid forms with Mc</w:t>
      </w:r>
      <w:r w:rsidR="0081268E">
        <w:t xml:space="preserve"> </w:t>
      </w:r>
      <w:r w:rsidR="0081268E" w:rsidRPr="002E3428">
        <w:t>Lart</w:t>
      </w:r>
      <w:r w:rsidR="0081268E">
        <w:t>ey’s</w:t>
      </w:r>
      <w:r w:rsidRPr="002E3428">
        <w:t xml:space="preserve"> after Elliott Stern and Tuckers Solicitors had also been involved.</w:t>
      </w:r>
    </w:p>
    <w:p w14:paraId="6F415B16" w14:textId="77777777" w:rsidR="002E3428" w:rsidRPr="002E3428" w:rsidRDefault="002E3428" w:rsidP="002E3428">
      <w:r w:rsidRPr="002E3428">
        <w:t>I was denied access to my defence files as a litigant in person. I asked again if I could obtain a solicitor, and this request was refused.</w:t>
      </w:r>
    </w:p>
    <w:p w14:paraId="39503F52" w14:textId="4C3C5130" w:rsidR="002E3428" w:rsidRPr="002E3428" w:rsidRDefault="002E3428" w:rsidP="002E3428">
      <w:r w:rsidRPr="002E3428">
        <w:t xml:space="preserve">Throughout the proceedings, I was not allowed to speak unless spoken to, and I was effectively forced to act as a litigant in person without disclosure, without preparation, and without legal advice. I was unable to question the alleged victim or present my defence. I was found guilty under these circumstances, and a restraining order was imposed which </w:t>
      </w:r>
      <w:r w:rsidR="003435EB" w:rsidRPr="002E3428">
        <w:t>placed</w:t>
      </w:r>
      <w:r w:rsidRPr="002E3428">
        <w:t xml:space="preserve"> me at risk of further allegations or reprisals. I am extremely concerned </w:t>
      </w:r>
      <w:r w:rsidR="003435EB" w:rsidRPr="002E3428">
        <w:t>about</w:t>
      </w:r>
      <w:r w:rsidRPr="002E3428">
        <w:t xml:space="preserve"> my safety and the fairness of the process, as I am the victim in this matter.</w:t>
      </w:r>
    </w:p>
    <w:p w14:paraId="569A0F05" w14:textId="77777777" w:rsidR="002E3428" w:rsidRPr="002E3428" w:rsidRDefault="002E3428" w:rsidP="002E3428">
      <w:r w:rsidRPr="002E3428">
        <w:t xml:space="preserve">Since the trial, I have contacted multiple solicitors and legal aid providers. All have confirmed they do not have capacity to act on my behalf. As a result, I am now at risk of missing the appeal deadline </w:t>
      </w:r>
      <w:r w:rsidRPr="002E3428">
        <w:rPr>
          <w:b/>
          <w:bCs/>
        </w:rPr>
        <w:t>through no fault of my own</w:t>
      </w:r>
      <w:r w:rsidRPr="002E3428">
        <w:t>.</w:t>
      </w:r>
    </w:p>
    <w:p w14:paraId="6F3F11AC" w14:textId="3D9188CF" w:rsidR="002E3428" w:rsidRPr="002E3428" w:rsidRDefault="002E3428" w:rsidP="002E3428">
      <w:r w:rsidRPr="002E3428">
        <w:t xml:space="preserve">I am attending </w:t>
      </w:r>
      <w:r w:rsidR="003435EB" w:rsidRPr="002E3428">
        <w:t>court</w:t>
      </w:r>
      <w:r w:rsidRPr="002E3428">
        <w:t xml:space="preserve"> in person today to ensure the court is aware of these circumstances and to request that my appeal rights are preserved. I respectfully ask the court to record this letter on my case file and confirm that my intention to appeal has been formally noted.</w:t>
      </w:r>
    </w:p>
    <w:p w14:paraId="6195F209" w14:textId="77777777" w:rsidR="002E3428" w:rsidRPr="002E3428" w:rsidRDefault="002E3428" w:rsidP="002E3428">
      <w:r w:rsidRPr="002E3428">
        <w:t>I will submit the full appeal documentation as soon as I am able to secure legal assistance or complete the paperwork myself.</w:t>
      </w:r>
    </w:p>
    <w:p w14:paraId="50733B87" w14:textId="77777777" w:rsidR="002E3428" w:rsidRPr="002E3428" w:rsidRDefault="002E3428" w:rsidP="002E3428">
      <w:r w:rsidRPr="002E3428">
        <w:lastRenderedPageBreak/>
        <w:t>Thank you for your attention to this urgent matter.</w:t>
      </w:r>
    </w:p>
    <w:p w14:paraId="330BCC33" w14:textId="77777777" w:rsidR="002E3428" w:rsidRDefault="002E3428" w:rsidP="002E3428">
      <w:r w:rsidRPr="002E3428">
        <w:rPr>
          <w:b/>
          <w:bCs/>
        </w:rPr>
        <w:t>Signed:</w:t>
      </w:r>
      <w:r w:rsidRPr="002E3428">
        <w:t xml:space="preserve"> </w:t>
      </w:r>
      <w:r w:rsidRPr="002E3428">
        <w:rPr>
          <w:b/>
          <w:bCs/>
        </w:rPr>
        <w:t>Simon Cordell</w:t>
      </w:r>
      <w:r w:rsidRPr="002E3428">
        <w:t xml:space="preserve"> </w:t>
      </w:r>
    </w:p>
    <w:p w14:paraId="4DC040FA" w14:textId="461F1046" w:rsidR="002E3428" w:rsidRDefault="002E3428" w:rsidP="002E3428">
      <w:r w:rsidRPr="002E3428">
        <w:rPr>
          <w:b/>
          <w:bCs/>
        </w:rPr>
        <w:t>Address:</w:t>
      </w:r>
      <w:r w:rsidRPr="002E3428">
        <w:t xml:space="preserve"> </w:t>
      </w:r>
      <w:r>
        <w:t>280 Durant’s Road Enfield EN3 7AZ</w:t>
      </w:r>
      <w:r w:rsidRPr="002E3428">
        <w:t xml:space="preserve"> </w:t>
      </w:r>
    </w:p>
    <w:p w14:paraId="54989C3A" w14:textId="55594321" w:rsidR="00896AC3" w:rsidRDefault="002E3428">
      <w:r w:rsidRPr="00685E2D">
        <w:rPr>
          <w:rFonts w:ascii="Arial" w:hAnsi="Arial" w:cs="Arial"/>
          <w:sz w:val="22"/>
          <w:lang w:val="en-GB"/>
        </w:rPr>
        <w:t>Mobile:</w:t>
      </w:r>
      <w:r>
        <w:rPr>
          <w:rFonts w:ascii="Arial" w:hAnsi="Arial" w:cs="Arial"/>
          <w:sz w:val="22"/>
          <w:lang w:val="en-GB"/>
        </w:rPr>
        <w:t xml:space="preserve"> </w:t>
      </w:r>
      <w:r w:rsidRPr="00FC55C5">
        <w:t>+44 7864 217 519</w:t>
      </w:r>
    </w:p>
    <w:p w14:paraId="58E8F39E" w14:textId="77777777" w:rsidR="002E3428" w:rsidRPr="00685E2D" w:rsidRDefault="002E3428" w:rsidP="002E3428">
      <w:pPr>
        <w:pStyle w:val="BodyText"/>
        <w:overflowPunct/>
        <w:autoSpaceDE/>
        <w:autoSpaceDN/>
        <w:adjustRightInd/>
        <w:spacing w:before="60"/>
        <w:textAlignment w:val="auto"/>
        <w:rPr>
          <w:rFonts w:ascii="Arial" w:hAnsi="Arial" w:cs="Arial"/>
          <w:sz w:val="22"/>
          <w:lang w:val="en-GB"/>
        </w:rPr>
      </w:pPr>
      <w:r w:rsidRPr="00685E2D">
        <w:rPr>
          <w:rFonts w:ascii="Arial" w:hAnsi="Arial" w:cs="Arial"/>
          <w:sz w:val="22"/>
          <w:lang w:val="en-GB"/>
        </w:rPr>
        <w:t>Email address:</w:t>
      </w:r>
      <w:r>
        <w:rPr>
          <w:rFonts w:ascii="Arial" w:hAnsi="Arial" w:cs="Arial"/>
          <w:sz w:val="22"/>
          <w:lang w:val="en-GB"/>
        </w:rPr>
        <w:t xml:space="preserve"> </w:t>
      </w:r>
      <w:hyperlink r:id="rId5" w:history="1">
        <w:r w:rsidRPr="00BB0193">
          <w:rPr>
            <w:rStyle w:val="Hyperlink"/>
          </w:rPr>
          <w:t>re_wired@ymail.com</w:t>
        </w:r>
      </w:hyperlink>
    </w:p>
    <w:p w14:paraId="4A632756" w14:textId="77777777" w:rsidR="002E3428" w:rsidRDefault="002E3428"/>
    <w:sectPr w:rsidR="002E3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6001F"/>
    <w:multiLevelType w:val="multilevel"/>
    <w:tmpl w:val="9F3A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95476"/>
    <w:multiLevelType w:val="hybridMultilevel"/>
    <w:tmpl w:val="56DC9A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73425B2">
      <w:start w:val="1"/>
      <w:numFmt w:val="decimalZero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530EA"/>
    <w:multiLevelType w:val="hybridMultilevel"/>
    <w:tmpl w:val="8826A7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57CD8"/>
    <w:multiLevelType w:val="multilevel"/>
    <w:tmpl w:val="7190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653A1"/>
    <w:multiLevelType w:val="multilevel"/>
    <w:tmpl w:val="FD3C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907428"/>
    <w:multiLevelType w:val="multilevel"/>
    <w:tmpl w:val="CE22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A06C92"/>
    <w:multiLevelType w:val="hybridMultilevel"/>
    <w:tmpl w:val="B0BCBC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72F5F"/>
    <w:multiLevelType w:val="hybridMultilevel"/>
    <w:tmpl w:val="265619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F03125"/>
    <w:multiLevelType w:val="multilevel"/>
    <w:tmpl w:val="4754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855425">
    <w:abstractNumId w:val="4"/>
  </w:num>
  <w:num w:numId="2" w16cid:durableId="1913544147">
    <w:abstractNumId w:val="0"/>
  </w:num>
  <w:num w:numId="3" w16cid:durableId="675839179">
    <w:abstractNumId w:val="3"/>
  </w:num>
  <w:num w:numId="4" w16cid:durableId="819074520">
    <w:abstractNumId w:val="5"/>
  </w:num>
  <w:num w:numId="5" w16cid:durableId="1536651408">
    <w:abstractNumId w:val="8"/>
  </w:num>
  <w:num w:numId="6" w16cid:durableId="216551460">
    <w:abstractNumId w:val="1"/>
  </w:num>
  <w:num w:numId="7" w16cid:durableId="1935478168">
    <w:abstractNumId w:val="2"/>
  </w:num>
  <w:num w:numId="8" w16cid:durableId="443961424">
    <w:abstractNumId w:val="6"/>
  </w:num>
  <w:num w:numId="9" w16cid:durableId="1685865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4B"/>
    <w:rsid w:val="001F3A9B"/>
    <w:rsid w:val="00221519"/>
    <w:rsid w:val="002934C8"/>
    <w:rsid w:val="002E3428"/>
    <w:rsid w:val="003435EB"/>
    <w:rsid w:val="003A0218"/>
    <w:rsid w:val="00504014"/>
    <w:rsid w:val="007D353D"/>
    <w:rsid w:val="007E574B"/>
    <w:rsid w:val="0081268E"/>
    <w:rsid w:val="00896AC3"/>
    <w:rsid w:val="0090261C"/>
    <w:rsid w:val="009924E6"/>
    <w:rsid w:val="00AA2A99"/>
    <w:rsid w:val="00CC07BE"/>
    <w:rsid w:val="00D25941"/>
    <w:rsid w:val="00F9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38FF5"/>
  <w15:chartTrackingRefBased/>
  <w15:docId w15:val="{58874714-69BC-4A8B-B1D8-C684F93AB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5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5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5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5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5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574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2E342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2E3428"/>
    <w:rPr>
      <w:rFonts w:ascii="Times New Roman" w:eastAsia="Times New Roman" w:hAnsi="Times New Roman" w:cs="Times New Roman"/>
      <w:kern w:val="0"/>
      <w:szCs w:val="20"/>
      <w:lang w:val="en-AU"/>
      <w14:ligatures w14:val="none"/>
    </w:rPr>
  </w:style>
  <w:style w:type="character" w:styleId="Hyperlink">
    <w:name w:val="Hyperlink"/>
    <w:rsid w:val="002E3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_wired@y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re_wired@ymail.com</dc:creator>
  <cp:keywords/>
  <dc:description/>
  <cp:lastModifiedBy>re_wired@ymail.com</cp:lastModifiedBy>
  <cp:revision>3</cp:revision>
  <dcterms:created xsi:type="dcterms:W3CDTF">2026-07-01T22:11:00Z</dcterms:created>
  <dcterms:modified xsi:type="dcterms:W3CDTF">2026-07-02T00:55:00Z</dcterms:modified>
</cp:coreProperties>
</file>