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B888" w14:textId="77777777" w:rsidR="002F7DCB" w:rsidRDefault="002F7DCB" w:rsidP="000E24F7">
      <w:pPr>
        <w:rPr>
          <w:rFonts w:cs="Arial"/>
          <w:sz w:val="23"/>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2F7DCB" w:rsidRPr="00274E86" w14:paraId="2701B377" w14:textId="77777777">
        <w:trPr>
          <w:jc w:val="center"/>
        </w:trPr>
        <w:tc>
          <w:tcPr>
            <w:tcW w:w="10794" w:type="dxa"/>
          </w:tcPr>
          <w:p w14:paraId="14791EF0" w14:textId="77777777" w:rsidR="002F7DCB" w:rsidRPr="00274E86" w:rsidRDefault="002F7DCB">
            <w:pPr>
              <w:pStyle w:val="Heading2"/>
              <w:spacing w:before="240"/>
              <w:ind w:left="0"/>
              <w:rPr>
                <w:rFonts w:cs="Arial"/>
                <w:sz w:val="23"/>
                <w:szCs w:val="23"/>
              </w:rPr>
            </w:pPr>
            <w:r w:rsidRPr="00274E86">
              <w:rPr>
                <w:rFonts w:cs="Arial"/>
                <w:sz w:val="23"/>
                <w:szCs w:val="23"/>
              </w:rPr>
              <w:t>DEFENCE STATEMENT</w:t>
            </w:r>
          </w:p>
          <w:p w14:paraId="05A49563" w14:textId="77777777" w:rsidR="002F7DCB" w:rsidRPr="00274E86" w:rsidRDefault="002F7DCB">
            <w:pPr>
              <w:pStyle w:val="Heading5"/>
              <w:spacing w:before="120"/>
              <w:ind w:left="0"/>
              <w:rPr>
                <w:rFonts w:cs="Arial"/>
                <w:b w:val="0"/>
                <w:i/>
                <w:sz w:val="23"/>
                <w:szCs w:val="23"/>
              </w:rPr>
            </w:pPr>
            <w:r w:rsidRPr="00274E86">
              <w:rPr>
                <w:rFonts w:cs="Arial"/>
                <w:b w:val="0"/>
                <w:i/>
                <w:sz w:val="23"/>
                <w:szCs w:val="23"/>
              </w:rPr>
              <w:t>(Criminal Procedure and Investigations Act 1996, section 5 &amp; 6; Criminal Procedure and Investigations Act 1996 (Defence Disclosure Time Limits) Regulations 2011; Criminal Procedure Rules, rule 15.4)</w:t>
            </w:r>
          </w:p>
          <w:p w14:paraId="1603B349" w14:textId="77777777" w:rsidR="002F7DCB" w:rsidRPr="00274E86" w:rsidRDefault="002F7DCB">
            <w:pPr>
              <w:pStyle w:val="Heading5"/>
              <w:ind w:left="0"/>
              <w:jc w:val="left"/>
              <w:rPr>
                <w:rFonts w:cs="Arial"/>
                <w:sz w:val="23"/>
                <w:szCs w:val="23"/>
              </w:rPr>
            </w:pPr>
          </w:p>
        </w:tc>
      </w:tr>
    </w:tbl>
    <w:p w14:paraId="3316BFD1" w14:textId="6676B91A" w:rsidR="00330933" w:rsidRPr="00274E86" w:rsidRDefault="00330933" w:rsidP="000E24F7">
      <w:pPr>
        <w:jc w:val="both"/>
        <w:rPr>
          <w:rFonts w:cs="Arial"/>
          <w:sz w:val="23"/>
          <w:szCs w:val="23"/>
        </w:rPr>
      </w:pPr>
    </w:p>
    <w:p w14:paraId="0AC98447" w14:textId="77777777" w:rsidR="00164CFB" w:rsidRPr="00274E86" w:rsidRDefault="00164CFB" w:rsidP="000E24F7">
      <w:pPr>
        <w:jc w:val="both"/>
        <w:rPr>
          <w:rFonts w:cs="Arial"/>
          <w:sz w:val="23"/>
          <w:szCs w:val="23"/>
        </w:rPr>
      </w:pPr>
      <w:r w:rsidRPr="00274E86">
        <w:rPr>
          <w:rFonts w:cs="Arial"/>
          <w:b/>
          <w:bCs/>
          <w:sz w:val="23"/>
          <w:szCs w:val="23"/>
          <w:u w:val="single"/>
        </w:rPr>
        <w:t xml:space="preserve">This is my second defence statement </w:t>
      </w:r>
    </w:p>
    <w:tbl>
      <w:tblPr>
        <w:tblW w:w="1125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631"/>
      </w:tblGrid>
      <w:tr w:rsidR="00633179" w:rsidRPr="00274E86" w14:paraId="26367013" w14:textId="77777777" w:rsidTr="001B1D7C">
        <w:trPr>
          <w:jc w:val="center"/>
        </w:trPr>
        <w:tc>
          <w:tcPr>
            <w:tcW w:w="11256" w:type="dxa"/>
          </w:tcPr>
          <w:p w14:paraId="6FE458FA" w14:textId="77777777" w:rsidR="00633179" w:rsidRPr="00274E86" w:rsidRDefault="00000000" w:rsidP="005C589B">
            <w:pPr>
              <w:jc w:val="both"/>
              <w:rPr>
                <w:rFonts w:eastAsia="Aptos" w:cs="Arial"/>
                <w:kern w:val="2"/>
                <w:sz w:val="23"/>
                <w:szCs w:val="23"/>
              </w:rPr>
            </w:pPr>
            <w:r>
              <w:rPr>
                <w:rFonts w:eastAsia="Calibri" w:cs="Arial"/>
                <w:noProof/>
                <w:color w:val="000000"/>
                <w:kern w:val="2"/>
                <w:sz w:val="23"/>
                <w:szCs w:val="23"/>
                <w:lang w:val="en-US"/>
              </w:rPr>
              <w:pict w14:anchorId="00899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0.75pt;height:37.5pt;visibility:visible">
                  <v:imagedata r:id="rId7" o:title=""/>
                </v:shape>
              </w:pict>
            </w:r>
          </w:p>
        </w:tc>
      </w:tr>
      <w:tr w:rsidR="00633179" w:rsidRPr="00274E86" w14:paraId="5BA695E7" w14:textId="77777777" w:rsidTr="001B1D7C">
        <w:trPr>
          <w:jc w:val="center"/>
        </w:trPr>
        <w:tc>
          <w:tcPr>
            <w:tcW w:w="11256" w:type="dxa"/>
          </w:tcPr>
          <w:p w14:paraId="1176491E" w14:textId="77777777" w:rsidR="00633179" w:rsidRPr="00274E86" w:rsidRDefault="00633179" w:rsidP="005C589B">
            <w:pPr>
              <w:jc w:val="center"/>
              <w:rPr>
                <w:rFonts w:eastAsia="Aptos" w:cs="Arial"/>
                <w:b/>
                <w:bCs/>
                <w:color w:val="000000"/>
                <w:kern w:val="2"/>
                <w:sz w:val="23"/>
                <w:szCs w:val="23"/>
                <w:lang w:eastAsia="en-GB"/>
              </w:rPr>
            </w:pPr>
          </w:p>
          <w:p w14:paraId="01DFD0EE" w14:textId="77777777" w:rsidR="00633179" w:rsidRPr="005322CC" w:rsidRDefault="00633179" w:rsidP="005C589B">
            <w:pPr>
              <w:spacing w:after="160"/>
              <w:jc w:val="center"/>
              <w:rPr>
                <w:rFonts w:eastAsia="Aptos" w:cs="Arial"/>
                <w:b/>
                <w:bCs/>
                <w:kern w:val="2"/>
                <w:sz w:val="23"/>
                <w:szCs w:val="23"/>
              </w:rPr>
            </w:pPr>
            <w:r w:rsidRPr="005322CC">
              <w:rPr>
                <w:rFonts w:eastAsia="Aptos" w:cs="Arial"/>
                <w:b/>
                <w:bCs/>
                <w:color w:val="000000"/>
                <w:kern w:val="2"/>
                <w:sz w:val="23"/>
                <w:szCs w:val="23"/>
                <w:lang w:eastAsia="en-GB"/>
              </w:rPr>
              <w:t>WITNESS STATEMENT</w:t>
            </w:r>
          </w:p>
          <w:p w14:paraId="025EE373" w14:textId="77777777" w:rsidR="00633179" w:rsidRPr="005322CC" w:rsidRDefault="00633179" w:rsidP="005C589B">
            <w:pPr>
              <w:spacing w:after="82"/>
              <w:ind w:left="170"/>
              <w:jc w:val="center"/>
              <w:rPr>
                <w:rFonts w:eastAsia="Aptos" w:cs="Arial"/>
                <w:b/>
                <w:bCs/>
                <w:color w:val="000000"/>
                <w:kern w:val="2"/>
                <w:sz w:val="23"/>
                <w:szCs w:val="23"/>
                <w:lang w:eastAsia="en-GB"/>
              </w:rPr>
            </w:pPr>
            <w:r w:rsidRPr="005322CC">
              <w:rPr>
                <w:rFonts w:eastAsia="Aptos" w:cs="Arial"/>
                <w:b/>
                <w:bCs/>
                <w:color w:val="000000"/>
                <w:kern w:val="2"/>
                <w:sz w:val="23"/>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274E86" w14:paraId="25DD926C" w14:textId="77777777" w:rsidTr="005C589B">
              <w:tc>
                <w:tcPr>
                  <w:tcW w:w="885" w:type="dxa"/>
                  <w:tcBorders>
                    <w:top w:val="nil"/>
                    <w:left w:val="nil"/>
                    <w:bottom w:val="nil"/>
                  </w:tcBorders>
                </w:tcPr>
                <w:p w14:paraId="0D4873F9" w14:textId="77777777" w:rsidR="00633179" w:rsidRPr="005322CC" w:rsidRDefault="00633179" w:rsidP="005C589B">
                  <w:pPr>
                    <w:spacing w:after="82"/>
                    <w:ind w:left="170"/>
                    <w:rPr>
                      <w:rFonts w:eastAsia="Aptos" w:cs="Arial"/>
                      <w:b/>
                      <w:bCs/>
                      <w:color w:val="000000"/>
                      <w:kern w:val="2"/>
                      <w:sz w:val="23"/>
                      <w:szCs w:val="23"/>
                      <w:lang w:eastAsia="en-GB"/>
                    </w:rPr>
                  </w:pPr>
                  <w:r w:rsidRPr="005322CC">
                    <w:rPr>
                      <w:rFonts w:eastAsia="Aptos" w:cs="Arial"/>
                      <w:b/>
                      <w:bCs/>
                      <w:color w:val="000000"/>
                      <w:kern w:val="2"/>
                      <w:sz w:val="23"/>
                      <w:szCs w:val="23"/>
                      <w:lang w:eastAsia="en-GB"/>
                    </w:rPr>
                    <w:t>URN</w:t>
                  </w:r>
                </w:p>
              </w:tc>
              <w:tc>
                <w:tcPr>
                  <w:tcW w:w="407" w:type="dxa"/>
                </w:tcPr>
                <w:p w14:paraId="2F95BC9E" w14:textId="77777777" w:rsidR="00633179" w:rsidRPr="005322CC" w:rsidRDefault="00633179" w:rsidP="005C589B">
                  <w:pPr>
                    <w:spacing w:after="82"/>
                    <w:ind w:left="170"/>
                    <w:rPr>
                      <w:rFonts w:eastAsia="Aptos" w:cs="Arial"/>
                      <w:b/>
                      <w:bCs/>
                      <w:color w:val="000000"/>
                      <w:kern w:val="2"/>
                      <w:sz w:val="23"/>
                      <w:szCs w:val="23"/>
                      <w:lang w:eastAsia="en-GB"/>
                    </w:rPr>
                  </w:pPr>
                </w:p>
              </w:tc>
              <w:tc>
                <w:tcPr>
                  <w:tcW w:w="435" w:type="dxa"/>
                </w:tcPr>
                <w:p w14:paraId="1E71CF36" w14:textId="77777777" w:rsidR="00633179" w:rsidRPr="005322CC" w:rsidRDefault="00633179" w:rsidP="005C589B">
                  <w:pPr>
                    <w:spacing w:after="82"/>
                    <w:ind w:left="170"/>
                    <w:rPr>
                      <w:rFonts w:eastAsia="Aptos" w:cs="Arial"/>
                      <w:b/>
                      <w:bCs/>
                      <w:color w:val="000000"/>
                      <w:kern w:val="2"/>
                      <w:sz w:val="23"/>
                      <w:szCs w:val="23"/>
                      <w:lang w:eastAsia="en-GB"/>
                    </w:rPr>
                  </w:pPr>
                </w:p>
              </w:tc>
              <w:tc>
                <w:tcPr>
                  <w:tcW w:w="434" w:type="dxa"/>
                </w:tcPr>
                <w:p w14:paraId="0F271BC5" w14:textId="77777777" w:rsidR="00633179" w:rsidRPr="005322CC" w:rsidRDefault="00633179" w:rsidP="005C589B">
                  <w:pPr>
                    <w:spacing w:after="82"/>
                    <w:ind w:left="170"/>
                    <w:rPr>
                      <w:rFonts w:eastAsia="Aptos" w:cs="Arial"/>
                      <w:b/>
                      <w:bCs/>
                      <w:color w:val="000000"/>
                      <w:kern w:val="2"/>
                      <w:sz w:val="23"/>
                      <w:szCs w:val="23"/>
                      <w:lang w:eastAsia="en-GB"/>
                    </w:rPr>
                  </w:pPr>
                </w:p>
              </w:tc>
              <w:tc>
                <w:tcPr>
                  <w:tcW w:w="567" w:type="dxa"/>
                </w:tcPr>
                <w:p w14:paraId="6A60FD2D" w14:textId="77777777" w:rsidR="00633179" w:rsidRPr="005322CC" w:rsidRDefault="00633179" w:rsidP="005C589B">
                  <w:pPr>
                    <w:spacing w:after="82"/>
                    <w:ind w:left="170"/>
                    <w:rPr>
                      <w:rFonts w:eastAsia="Aptos" w:cs="Arial"/>
                      <w:b/>
                      <w:bCs/>
                      <w:color w:val="000000"/>
                      <w:kern w:val="2"/>
                      <w:sz w:val="23"/>
                      <w:szCs w:val="23"/>
                      <w:lang w:eastAsia="en-GB"/>
                    </w:rPr>
                  </w:pPr>
                </w:p>
              </w:tc>
            </w:tr>
          </w:tbl>
          <w:p w14:paraId="4047025D" w14:textId="77777777" w:rsidR="00633179" w:rsidRPr="005322CC" w:rsidRDefault="00633179" w:rsidP="005C589B">
            <w:pPr>
              <w:spacing w:after="82"/>
              <w:ind w:left="170"/>
              <w:rPr>
                <w:rFonts w:eastAsia="Aptos" w:cs="Arial"/>
                <w:b/>
                <w:bCs/>
                <w:color w:val="000000"/>
                <w:kern w:val="2"/>
                <w:sz w:val="23"/>
                <w:szCs w:val="23"/>
                <w:lang w:eastAsia="en-GB"/>
              </w:rPr>
            </w:pPr>
            <w:r w:rsidRPr="005322CC">
              <w:rPr>
                <w:rFonts w:eastAsia="Aptos" w:cs="Arial"/>
                <w:b/>
                <w:bCs/>
                <w:color w:val="000000"/>
                <w:kern w:val="2"/>
                <w:sz w:val="23"/>
                <w:szCs w:val="23"/>
                <w:lang w:eastAsia="en-GB"/>
              </w:rPr>
              <w:t xml:space="preserve">  </w:t>
            </w:r>
          </w:p>
          <w:p w14:paraId="7F328E69" w14:textId="77777777" w:rsidR="00633179" w:rsidRPr="00274E86" w:rsidRDefault="00633179" w:rsidP="005C589B">
            <w:pPr>
              <w:spacing w:after="160"/>
              <w:ind w:left="170"/>
              <w:rPr>
                <w:rFonts w:eastAsia="Aptos" w:cs="Arial"/>
                <w:kern w:val="2"/>
                <w:sz w:val="23"/>
                <w:szCs w:val="23"/>
                <w:lang w:eastAsia="en-GB"/>
              </w:rPr>
            </w:pPr>
            <w:r w:rsidRPr="005322CC">
              <w:rPr>
                <w:rFonts w:eastAsia="Aptos" w:cs="Arial"/>
                <w:b/>
                <w:bCs/>
                <w:kern w:val="2"/>
                <w:sz w:val="23"/>
                <w:szCs w:val="23"/>
                <w:lang w:eastAsia="en-GB"/>
              </w:rPr>
              <w:t>Statement of</w:t>
            </w:r>
            <w:r w:rsidRPr="005322CC">
              <w:rPr>
                <w:rFonts w:eastAsia="Aptos" w:cs="Arial"/>
                <w:kern w:val="2"/>
                <w:sz w:val="23"/>
                <w:szCs w:val="23"/>
                <w:lang w:eastAsia="en-GB"/>
              </w:rPr>
              <w:t xml:space="preserve">: </w:t>
            </w:r>
            <w:r w:rsidRPr="00274E86">
              <w:rPr>
                <w:rFonts w:eastAsia="Aptos" w:cs="Arial"/>
                <w:kern w:val="2"/>
                <w:sz w:val="23"/>
                <w:szCs w:val="23"/>
                <w:lang w:eastAsia="en-GB"/>
              </w:rPr>
              <w:t>Mr. Simon Paul Cordell</w:t>
            </w:r>
          </w:p>
          <w:p w14:paraId="518E502C" w14:textId="77777777" w:rsidR="00633179" w:rsidRPr="00274E86" w:rsidRDefault="00633179" w:rsidP="005C589B">
            <w:pPr>
              <w:jc w:val="both"/>
              <w:rPr>
                <w:rFonts w:eastAsia="Aptos" w:cs="Arial"/>
                <w:kern w:val="2"/>
                <w:sz w:val="23"/>
                <w:szCs w:val="23"/>
              </w:rPr>
            </w:pPr>
            <w:r w:rsidRPr="00274E86">
              <w:rPr>
                <w:rFonts w:eastAsia="Aptos" w:cs="Arial"/>
                <w:color w:val="1B1B1B"/>
                <w:kern w:val="2"/>
                <w:sz w:val="23"/>
                <w:szCs w:val="23"/>
                <w:lang w:eastAsia="en-GB"/>
              </w:rPr>
              <w:t xml:space="preserve">Age if under 18: Over </w:t>
            </w:r>
            <w:r w:rsidRPr="00274E86">
              <w:rPr>
                <w:rFonts w:eastAsia="Aptos" w:cs="Arial"/>
                <w:i/>
                <w:iCs/>
                <w:color w:val="313131"/>
                <w:kern w:val="2"/>
                <w:sz w:val="23"/>
                <w:szCs w:val="23"/>
                <w:lang w:eastAsia="en-GB"/>
              </w:rPr>
              <w:t xml:space="preserve">(if </w:t>
            </w:r>
            <w:r w:rsidRPr="00274E86">
              <w:rPr>
                <w:rFonts w:eastAsia="Aptos" w:cs="Arial"/>
                <w:i/>
                <w:iCs/>
                <w:color w:val="1B1B1B"/>
                <w:kern w:val="2"/>
                <w:sz w:val="23"/>
                <w:szCs w:val="23"/>
                <w:lang w:eastAsia="en-GB"/>
              </w:rPr>
              <w:t>over 1</w:t>
            </w:r>
            <w:r w:rsidRPr="00274E86">
              <w:rPr>
                <w:rFonts w:eastAsia="Aptos" w:cs="Arial"/>
                <w:i/>
                <w:iCs/>
                <w:color w:val="313131"/>
                <w:kern w:val="2"/>
                <w:sz w:val="23"/>
                <w:szCs w:val="23"/>
                <w:lang w:eastAsia="en-GB"/>
              </w:rPr>
              <w:t xml:space="preserve">8 insert ‘over </w:t>
            </w:r>
            <w:r w:rsidRPr="00274E86">
              <w:rPr>
                <w:rFonts w:eastAsia="Aptos" w:cs="Arial"/>
                <w:i/>
                <w:iCs/>
                <w:color w:val="1B1B1B"/>
                <w:kern w:val="2"/>
                <w:sz w:val="23"/>
                <w:szCs w:val="23"/>
                <w:lang w:eastAsia="en-GB"/>
              </w:rPr>
              <w:t>1</w:t>
            </w:r>
            <w:r w:rsidRPr="00274E86">
              <w:rPr>
                <w:rFonts w:eastAsia="Aptos" w:cs="Arial"/>
                <w:i/>
                <w:iCs/>
                <w:color w:val="313131"/>
                <w:kern w:val="2"/>
                <w:sz w:val="23"/>
                <w:szCs w:val="23"/>
                <w:lang w:eastAsia="en-GB"/>
              </w:rPr>
              <w:t>8')</w:t>
            </w:r>
            <w:r w:rsidRPr="00274E86">
              <w:rPr>
                <w:rFonts w:eastAsia="Aptos" w:cs="Arial"/>
                <w:color w:val="313131"/>
                <w:kern w:val="2"/>
                <w:sz w:val="23"/>
                <w:szCs w:val="23"/>
                <w:lang w:eastAsia="en-GB"/>
              </w:rPr>
              <w:t xml:space="preserve">                       </w:t>
            </w:r>
            <w:r w:rsidRPr="00274E86">
              <w:rPr>
                <w:rFonts w:eastAsia="Aptos" w:cs="Arial"/>
                <w:b/>
                <w:bCs/>
                <w:color w:val="1B1B1B"/>
                <w:kern w:val="2"/>
                <w:sz w:val="23"/>
                <w:szCs w:val="23"/>
                <w:u w:val="single"/>
                <w:lang w:eastAsia="en-GB"/>
              </w:rPr>
              <w:t>Occupation</w:t>
            </w:r>
            <w:r w:rsidRPr="00274E86">
              <w:rPr>
                <w:rFonts w:eastAsia="Aptos" w:cs="Arial"/>
                <w:color w:val="1B1B1B"/>
                <w:kern w:val="2"/>
                <w:sz w:val="23"/>
                <w:szCs w:val="23"/>
                <w:lang w:eastAsia="en-GB"/>
              </w:rPr>
              <w:t>: News Reporter!</w:t>
            </w:r>
          </w:p>
        </w:tc>
      </w:tr>
      <w:tr w:rsidR="00633179" w:rsidRPr="00274E86" w14:paraId="19512446" w14:textId="77777777" w:rsidTr="001B1D7C">
        <w:trPr>
          <w:jc w:val="center"/>
        </w:trPr>
        <w:tc>
          <w:tcPr>
            <w:tcW w:w="11256" w:type="dxa"/>
          </w:tcPr>
          <w:p w14:paraId="20D1AAAB" w14:textId="77777777" w:rsidR="00633179" w:rsidRPr="00EA2A21" w:rsidRDefault="00633179" w:rsidP="005C589B">
            <w:pPr>
              <w:spacing w:after="160"/>
              <w:ind w:left="170"/>
              <w:rPr>
                <w:rFonts w:eastAsia="Aptos" w:cs="Arial"/>
                <w:color w:val="1B1B1B"/>
                <w:kern w:val="2"/>
                <w:sz w:val="23"/>
                <w:szCs w:val="23"/>
                <w:lang w:eastAsia="en-GB"/>
              </w:rPr>
            </w:pPr>
          </w:p>
          <w:p w14:paraId="2F01E012" w14:textId="01363FA4" w:rsidR="007F41AA" w:rsidRDefault="00633179" w:rsidP="007F41AA">
            <w:pPr>
              <w:spacing w:after="160"/>
              <w:ind w:left="170"/>
              <w:rPr>
                <w:rFonts w:eastAsia="Aptos" w:cs="Arial"/>
                <w:kern w:val="2"/>
                <w:sz w:val="23"/>
                <w:szCs w:val="23"/>
                <w:lang w:eastAsia="en-GB"/>
              </w:rPr>
            </w:pPr>
            <w:r w:rsidRPr="00EA2A21">
              <w:rPr>
                <w:rFonts w:eastAsia="Aptos" w:cs="Arial"/>
                <w:kern w:val="2"/>
                <w:sz w:val="23"/>
                <w:szCs w:val="23"/>
                <w:lang w:eastAsia="en-GB"/>
              </w:rPr>
              <w:t xml:space="preserve">This statement </w:t>
            </w:r>
            <w:r w:rsidRPr="00EA2A21">
              <w:rPr>
                <w:rFonts w:eastAsia="Aptos" w:cs="Arial"/>
                <w:b/>
                <w:bCs/>
                <w:kern w:val="2"/>
                <w:sz w:val="23"/>
                <w:szCs w:val="23"/>
                <w:u w:val="single"/>
                <w:lang w:eastAsia="en-GB"/>
              </w:rPr>
              <w:t xml:space="preserve">(Consisting of </w:t>
            </w:r>
            <w:r w:rsidR="007F41AA">
              <w:rPr>
                <w:rFonts w:eastAsia="Aptos" w:cs="Arial"/>
                <w:b/>
                <w:bCs/>
                <w:kern w:val="2"/>
                <w:sz w:val="23"/>
                <w:szCs w:val="23"/>
                <w:u w:val="single"/>
                <w:lang w:eastAsia="en-GB"/>
              </w:rPr>
              <w:t>3</w:t>
            </w:r>
            <w:r w:rsidRPr="00EA2A21">
              <w:rPr>
                <w:rFonts w:eastAsia="Aptos" w:cs="Arial"/>
                <w:b/>
                <w:bCs/>
                <w:kern w:val="2"/>
                <w:sz w:val="23"/>
                <w:szCs w:val="23"/>
                <w:u w:val="single"/>
                <w:lang w:eastAsia="en-GB"/>
              </w:rPr>
              <w:t xml:space="preserve"> Page{s)</w:t>
            </w:r>
            <w:r w:rsidRPr="00EA2A21">
              <w:rPr>
                <w:rFonts w:eastAsia="Aptos" w:cs="Arial"/>
                <w:kern w:val="2"/>
                <w:sz w:val="23"/>
                <w:szCs w:val="23"/>
                <w:lang w:eastAsia="en-GB"/>
              </w:rPr>
              <w:t xml:space="preserve"> </w:t>
            </w:r>
            <w:r w:rsidR="007F41AA">
              <w:rPr>
                <w:rFonts w:eastAsia="Aptos" w:cs="Arial"/>
                <w:kern w:val="2"/>
                <w:sz w:val="23"/>
                <w:szCs w:val="23"/>
                <w:lang w:eastAsia="en-GB"/>
              </w:rPr>
              <w:t>All</w:t>
            </w:r>
            <w:r w:rsidRPr="00EA2A21">
              <w:rPr>
                <w:rFonts w:eastAsia="Aptos" w:cs="Arial"/>
                <w:kern w:val="2"/>
                <w:sz w:val="23"/>
                <w:szCs w:val="23"/>
                <w:lang w:eastAsia="en-GB"/>
              </w:rPr>
              <w:t xml:space="preserve"> signed by me) is true to the best of my knowledge and belief and I make it knowing that, if it is tendered in evidence, I shall be liable to prosecution if I have wilfully stated in it anything which I know to be false, or do not believe to be true.</w:t>
            </w:r>
          </w:p>
          <w:p w14:paraId="0EA79311" w14:textId="7F583FA5" w:rsidR="00633179" w:rsidRDefault="00633179" w:rsidP="007F41AA">
            <w:pPr>
              <w:spacing w:after="160"/>
              <w:ind w:left="170"/>
              <w:rPr>
                <w:rFonts w:eastAsia="Aptos" w:cs="Arial"/>
                <w:kern w:val="2"/>
                <w:sz w:val="23"/>
                <w:szCs w:val="23"/>
              </w:rPr>
            </w:pPr>
            <w:r w:rsidRPr="00EA2A21">
              <w:rPr>
                <w:rFonts w:eastAsia="Aptos" w:cs="Arial"/>
                <w:b/>
                <w:bCs/>
                <w:kern w:val="2"/>
                <w:sz w:val="23"/>
                <w:szCs w:val="23"/>
                <w:u w:val="single"/>
                <w:lang w:eastAsia="en-GB"/>
              </w:rPr>
              <w:t>Date</w:t>
            </w:r>
            <w:r w:rsidR="007F41AA">
              <w:rPr>
                <w:rFonts w:eastAsia="Aptos" w:cs="Arial"/>
                <w:b/>
                <w:bCs/>
                <w:kern w:val="2"/>
                <w:sz w:val="23"/>
                <w:szCs w:val="23"/>
                <w:u w:val="single"/>
                <w:lang w:eastAsia="en-GB"/>
              </w:rPr>
              <w:t>d</w:t>
            </w:r>
            <w:r w:rsidRPr="00EA2A21">
              <w:rPr>
                <w:rFonts w:eastAsia="Aptos" w:cs="Arial"/>
                <w:kern w:val="2"/>
                <w:sz w:val="23"/>
                <w:szCs w:val="23"/>
                <w:lang w:eastAsia="en-GB"/>
              </w:rPr>
              <w:t xml:space="preserve">: </w:t>
            </w:r>
            <w:r w:rsidR="00F735FB" w:rsidRPr="00EA2A21">
              <w:rPr>
                <w:rFonts w:eastAsia="Aptos" w:cs="Arial"/>
                <w:kern w:val="2"/>
                <w:sz w:val="23"/>
                <w:szCs w:val="23"/>
                <w:lang w:eastAsia="en-GB"/>
              </w:rPr>
              <w:t>18/11/2025</w:t>
            </w:r>
          </w:p>
          <w:tbl>
            <w:tblPr>
              <w:tblW w:w="0" w:type="auto"/>
              <w:tblLook w:val="04A0" w:firstRow="1" w:lastRow="0" w:firstColumn="1" w:lastColumn="0" w:noHBand="0" w:noVBand="1"/>
            </w:tblPr>
            <w:tblGrid>
              <w:gridCol w:w="11415"/>
            </w:tblGrid>
            <w:tr w:rsidR="00BC6C6A" w14:paraId="73058485" w14:textId="77777777">
              <w:tc>
                <w:tcPr>
                  <w:tcW w:w="11440" w:type="dxa"/>
                </w:tcPr>
                <w:p w14:paraId="63A06339" w14:textId="6F9081D1" w:rsidR="007F41AA" w:rsidRDefault="00000000" w:rsidP="007F41AA">
                  <w:pPr>
                    <w:rPr>
                      <w:rFonts w:cs="Arial"/>
                      <w:b/>
                      <w:bCs/>
                      <w:color w:val="000000"/>
                      <w:kern w:val="2"/>
                      <w:szCs w:val="24"/>
                      <w:lang w:eastAsia="en-GB"/>
                    </w:rPr>
                  </w:pPr>
                  <w:r>
                    <w:rPr>
                      <w:rFonts w:eastAsia="Aptos"/>
                      <w:noProof/>
                      <w:kern w:val="2"/>
                      <w:szCs w:val="24"/>
                    </w:rPr>
                    <w:pict w14:anchorId="7C2C3DC4">
                      <v:shape id="Picture 2" o:spid="_x0000_s207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1B0B7C84" w14:textId="77777777" w:rsidR="007F41AA" w:rsidRDefault="007F41AA" w:rsidP="007F41AA">
                  <w:pPr>
                    <w:rPr>
                      <w:rFonts w:cs="Arial"/>
                      <w:b/>
                      <w:bCs/>
                      <w:color w:val="000000"/>
                      <w:kern w:val="2"/>
                      <w:szCs w:val="24"/>
                      <w:lang w:eastAsia="en-GB"/>
                    </w:rPr>
                  </w:pPr>
                </w:p>
                <w:p w14:paraId="22B4A2A1" w14:textId="77777777" w:rsidR="007F41AA" w:rsidRDefault="007F41AA" w:rsidP="007F41AA">
                  <w:pPr>
                    <w:rPr>
                      <w:rFonts w:cs="Arial"/>
                      <w:b/>
                      <w:bCs/>
                      <w:noProof/>
                      <w:color w:val="000000"/>
                      <w:kern w:val="2"/>
                      <w:szCs w:val="24"/>
                      <w:lang w:eastAsia="en-GB"/>
                    </w:rPr>
                  </w:pPr>
                  <w:r>
                    <w:rPr>
                      <w:rFonts w:cs="Arial"/>
                      <w:b/>
                      <w:bCs/>
                      <w:color w:val="000000"/>
                      <w:kern w:val="2"/>
                      <w:szCs w:val="24"/>
                      <w:lang w:eastAsia="en-GB"/>
                    </w:rPr>
                    <w:t>(Signed)</w:t>
                  </w:r>
                  <w:r>
                    <w:rPr>
                      <w:rFonts w:cs="Arial"/>
                      <w:b/>
                      <w:bCs/>
                      <w:noProof/>
                      <w:color w:val="000000"/>
                      <w:kern w:val="2"/>
                      <w:szCs w:val="24"/>
                      <w:lang w:eastAsia="en-GB"/>
                    </w:rPr>
                    <w:t xml:space="preserve"> </w:t>
                  </w:r>
                </w:p>
                <w:p w14:paraId="06CFC9B1" w14:textId="77777777" w:rsidR="007F41AA" w:rsidRDefault="007F41AA" w:rsidP="007F41AA">
                  <w:pPr>
                    <w:rPr>
                      <w:rFonts w:cs="Arial"/>
                      <w:b/>
                      <w:bCs/>
                      <w:color w:val="000000"/>
                      <w:kern w:val="2"/>
                      <w:szCs w:val="24"/>
                      <w:lang w:eastAsia="en-GB"/>
                    </w:rPr>
                  </w:pPr>
                </w:p>
                <w:p w14:paraId="02618A5B" w14:textId="2641BBC7" w:rsidR="007F41AA" w:rsidRDefault="007F41AA" w:rsidP="007F41AA">
                  <w:pPr>
                    <w:rPr>
                      <w:rFonts w:cs="Arial"/>
                      <w:b/>
                      <w:bCs/>
                      <w:color w:val="000000"/>
                      <w:kern w:val="2"/>
                      <w:szCs w:val="24"/>
                      <w:lang w:eastAsia="en-GB"/>
                    </w:rPr>
                  </w:pPr>
                  <w:r>
                    <w:rPr>
                      <w:rFonts w:cs="Arial"/>
                      <w:b/>
                      <w:bCs/>
                      <w:color w:val="000000"/>
                      <w:kern w:val="2"/>
                      <w:szCs w:val="24"/>
                      <w:lang w:eastAsia="en-GB"/>
                    </w:rPr>
                    <w:t>(On behalf of Mr. Simon Paul CORDELL)                                                                  (Dated Signed)</w:t>
                  </w:r>
                  <w:r>
                    <w:rPr>
                      <w:rFonts w:cs="Arial"/>
                      <w:b/>
                      <w:bCs/>
                      <w:noProof/>
                      <w:color w:val="000000"/>
                      <w:kern w:val="2"/>
                      <w:szCs w:val="24"/>
                      <w:lang w:eastAsia="en-GB"/>
                    </w:rPr>
                    <w:t xml:space="preserve"> 03/12/2025</w:t>
                  </w:r>
                </w:p>
              </w:tc>
            </w:tr>
          </w:tbl>
          <w:p w14:paraId="4DC1A7DA" w14:textId="77777777" w:rsidR="00633179" w:rsidRPr="00EA2A21" w:rsidRDefault="00633179" w:rsidP="005C589B">
            <w:pPr>
              <w:jc w:val="both"/>
              <w:rPr>
                <w:rFonts w:eastAsia="Aptos" w:cs="Arial"/>
                <w:kern w:val="2"/>
                <w:sz w:val="23"/>
                <w:szCs w:val="23"/>
              </w:rPr>
            </w:pPr>
          </w:p>
        </w:tc>
      </w:tr>
      <w:tr w:rsidR="002B2D15" w:rsidRPr="00274E86" w14:paraId="32595DAA" w14:textId="77777777" w:rsidTr="001B1D7C">
        <w:trPr>
          <w:jc w:val="center"/>
        </w:trPr>
        <w:tc>
          <w:tcPr>
            <w:tcW w:w="11256" w:type="dxa"/>
          </w:tcPr>
          <w:p w14:paraId="58E94F3F" w14:textId="77777777" w:rsidR="00DF036A" w:rsidRPr="00EA2A21" w:rsidRDefault="00DF036A" w:rsidP="005C589B">
            <w:pPr>
              <w:jc w:val="both"/>
              <w:rPr>
                <w:rFonts w:eastAsia="Aptos" w:cs="Arial"/>
                <w:kern w:val="2"/>
                <w:sz w:val="23"/>
                <w:szCs w:val="23"/>
              </w:rPr>
            </w:pPr>
          </w:p>
          <w:p w14:paraId="0991F81C" w14:textId="77777777" w:rsidR="00DF036A" w:rsidRPr="00EA2A21" w:rsidRDefault="00DF036A" w:rsidP="000E24F7">
            <w:pPr>
              <w:rPr>
                <w:rFonts w:eastAsia="Aptos" w:cs="Arial"/>
                <w:kern w:val="2"/>
                <w:sz w:val="23"/>
                <w:szCs w:val="23"/>
              </w:rPr>
            </w:pPr>
            <w:r w:rsidRPr="00EA2A21">
              <w:rPr>
                <w:rFonts w:eastAsia="Aptos" w:cs="Arial"/>
                <w:b/>
                <w:bCs/>
                <w:kern w:val="2"/>
                <w:sz w:val="23"/>
                <w:szCs w:val="23"/>
                <w:u w:val="single"/>
              </w:rPr>
              <w:t>Title</w:t>
            </w:r>
            <w:r w:rsidRPr="00EA2A21">
              <w:rPr>
                <w:rFonts w:eastAsia="Aptos" w:cs="Arial"/>
                <w:b/>
                <w:bCs/>
                <w:kern w:val="2"/>
                <w:sz w:val="23"/>
                <w:szCs w:val="23"/>
              </w:rPr>
              <w:t>:</w:t>
            </w:r>
            <w:r w:rsidRPr="00EA2A21">
              <w:rPr>
                <w:rFonts w:eastAsia="Aptos" w:cs="Arial"/>
                <w:kern w:val="2"/>
                <w:sz w:val="23"/>
                <w:szCs w:val="23"/>
              </w:rPr>
              <w:t xml:space="preserve"> Decline of Community and Tenancy Integrity in a Council Estate</w:t>
            </w:r>
          </w:p>
          <w:p w14:paraId="3FE803F1" w14:textId="77777777" w:rsidR="00DF036A" w:rsidRPr="00EA2A21" w:rsidRDefault="00DF036A">
            <w:pPr>
              <w:numPr>
                <w:ilvl w:val="0"/>
                <w:numId w:val="12"/>
              </w:numPr>
              <w:rPr>
                <w:rFonts w:eastAsia="Aptos" w:cs="Arial"/>
                <w:b/>
                <w:bCs/>
                <w:kern w:val="2"/>
                <w:sz w:val="23"/>
                <w:szCs w:val="23"/>
                <w:u w:val="single"/>
              </w:rPr>
            </w:pPr>
            <w:r w:rsidRPr="00EA2A21">
              <w:rPr>
                <w:rFonts w:eastAsia="Aptos" w:cs="Arial"/>
                <w:b/>
                <w:bCs/>
                <w:kern w:val="2"/>
                <w:sz w:val="23"/>
                <w:szCs w:val="23"/>
                <w:u w:val="single"/>
              </w:rPr>
              <w:t xml:space="preserve">Who’s the girl illegally attacking me in 115 and should she legally be in the flat also her Motive </w:t>
            </w:r>
            <w:r w:rsidRPr="00EA2A21">
              <w:rPr>
                <w:rFonts w:eastAsia="Aptos" w:cs="Arial"/>
                <w:b/>
                <w:bCs/>
                <w:kern w:val="2"/>
                <w:sz w:val="23"/>
                <w:szCs w:val="23"/>
              </w:rPr>
              <w:t>“</w:t>
            </w:r>
            <w:r w:rsidRPr="00EA2A21">
              <w:rPr>
                <w:rFonts w:eastAsia="Aptos" w:cs="Arial"/>
                <w:b/>
                <w:bCs/>
                <w:kern w:val="2"/>
                <w:sz w:val="23"/>
                <w:szCs w:val="23"/>
                <w:u w:val="single"/>
              </w:rPr>
              <w:t>MO</w:t>
            </w:r>
            <w:r w:rsidRPr="00EA2A21">
              <w:rPr>
                <w:rFonts w:eastAsia="Aptos" w:cs="Arial"/>
                <w:b/>
                <w:bCs/>
                <w:kern w:val="2"/>
                <w:sz w:val="23"/>
                <w:szCs w:val="23"/>
              </w:rPr>
              <w:t>”</w:t>
            </w:r>
            <w:r w:rsidRPr="00EA2A21">
              <w:rPr>
                <w:rFonts w:eastAsia="Aptos" w:cs="Arial"/>
                <w:b/>
                <w:bCs/>
                <w:kern w:val="2"/>
                <w:sz w:val="23"/>
                <w:szCs w:val="23"/>
                <w:u w:val="single"/>
              </w:rPr>
              <w:t xml:space="preserve"> behind what she does?</w:t>
            </w:r>
          </w:p>
          <w:p w14:paraId="42EC101D" w14:textId="77777777" w:rsidR="00DF036A" w:rsidRPr="00EA2A21" w:rsidRDefault="00DF036A" w:rsidP="007F41AA">
            <w:pPr>
              <w:rPr>
                <w:rFonts w:eastAsia="Aptos" w:cs="Arial"/>
                <w:b/>
                <w:bCs/>
                <w:kern w:val="2"/>
                <w:sz w:val="23"/>
                <w:szCs w:val="23"/>
                <w:u w:val="single"/>
              </w:rPr>
            </w:pPr>
          </w:p>
          <w:p w14:paraId="75330106" w14:textId="77777777" w:rsidR="00DF036A" w:rsidRPr="00EA2A21" w:rsidRDefault="00DF036A">
            <w:pPr>
              <w:numPr>
                <w:ilvl w:val="0"/>
                <w:numId w:val="13"/>
              </w:numPr>
              <w:rPr>
                <w:rFonts w:eastAsia="Aptos" w:cs="Arial"/>
                <w:b/>
                <w:bCs/>
                <w:kern w:val="2"/>
                <w:sz w:val="23"/>
                <w:szCs w:val="23"/>
                <w:u w:val="single"/>
              </w:rPr>
            </w:pPr>
            <w:r w:rsidRPr="00EA2A21">
              <w:rPr>
                <w:rFonts w:eastAsia="Aptos" w:cs="Arial"/>
                <w:b/>
                <w:bCs/>
                <w:kern w:val="2"/>
                <w:sz w:val="23"/>
                <w:szCs w:val="23"/>
                <w:u w:val="single"/>
              </w:rPr>
              <w:t>Girl Known as</w:t>
            </w:r>
            <w:r w:rsidRPr="00EA2A21">
              <w:rPr>
                <w:rFonts w:eastAsia="Aptos" w:cs="Arial"/>
                <w:b/>
                <w:bCs/>
                <w:kern w:val="2"/>
                <w:sz w:val="23"/>
                <w:szCs w:val="23"/>
              </w:rPr>
              <w:t>:</w:t>
            </w:r>
            <w:r w:rsidRPr="00EA2A21">
              <w:rPr>
                <w:rFonts w:eastAsia="Aptos" w:cs="Arial"/>
                <w:b/>
                <w:bCs/>
                <w:kern w:val="2"/>
                <w:sz w:val="23"/>
                <w:szCs w:val="23"/>
                <w:u w:val="single"/>
              </w:rPr>
              <w:t xml:space="preserve"> Rebbeca O`Hare</w:t>
            </w:r>
          </w:p>
          <w:p w14:paraId="40BB30E0" w14:textId="77777777" w:rsidR="00DF036A" w:rsidRPr="00EA2A21" w:rsidRDefault="00DF036A">
            <w:pPr>
              <w:numPr>
                <w:ilvl w:val="0"/>
                <w:numId w:val="13"/>
              </w:numPr>
              <w:rPr>
                <w:rFonts w:eastAsia="Aptos" w:cs="Arial"/>
                <w:b/>
                <w:bCs/>
                <w:kern w:val="2"/>
                <w:sz w:val="23"/>
                <w:szCs w:val="23"/>
                <w:u w:val="single"/>
              </w:rPr>
            </w:pPr>
            <w:r w:rsidRPr="00EA2A21">
              <w:rPr>
                <w:rFonts w:eastAsia="Aptos" w:cs="Arial"/>
                <w:b/>
                <w:bCs/>
                <w:kern w:val="2"/>
                <w:sz w:val="23"/>
                <w:szCs w:val="23"/>
                <w:u w:val="single"/>
              </w:rPr>
              <w:t xml:space="preserve">The Illegal Subletting of Council Stock Homes! </w:t>
            </w:r>
          </w:p>
          <w:p w14:paraId="33C9A3D4" w14:textId="277FF7B5" w:rsidR="00FB2F6B" w:rsidRPr="007F41AA" w:rsidRDefault="00DF036A">
            <w:pPr>
              <w:numPr>
                <w:ilvl w:val="0"/>
                <w:numId w:val="10"/>
              </w:numPr>
              <w:rPr>
                <w:rFonts w:eastAsia="Aptos" w:cs="Arial"/>
                <w:kern w:val="2"/>
                <w:sz w:val="23"/>
                <w:szCs w:val="23"/>
              </w:rPr>
            </w:pPr>
            <w:bookmarkStart w:id="0" w:name="_Hlk189736662"/>
            <w:r w:rsidRPr="00EA2A21">
              <w:rPr>
                <w:rFonts w:eastAsia="Aptos" w:cs="Arial"/>
                <w:kern w:val="2"/>
                <w:sz w:val="23"/>
                <w:szCs w:val="23"/>
              </w:rPr>
              <w:t xml:space="preserve">The illegal subletting of flats by council secure </w:t>
            </w:r>
            <w:bookmarkEnd w:id="0"/>
            <w:r w:rsidRPr="00EA2A21">
              <w:rPr>
                <w:rFonts w:eastAsia="Aptos" w:cs="Arial"/>
                <w:kern w:val="2"/>
                <w:sz w:val="23"/>
                <w:szCs w:val="23"/>
              </w:rPr>
              <w:t xml:space="preserve">tenants constitutes towards a breach of their tenancy agreements. In my block, there are six flats arranged over three levels, with two flats on each level. Each front door faces the next, and the bottom-floor flats have back gardens. I have lived in one of these bottom-floor flats </w:t>
            </w:r>
            <w:r w:rsidRPr="00EA2A21">
              <w:rPr>
                <w:rFonts w:eastAsia="Aptos" w:cs="Arial"/>
                <w:b/>
                <w:bCs/>
                <w:kern w:val="2"/>
                <w:sz w:val="23"/>
                <w:szCs w:val="23"/>
                <w:u w:val="single"/>
              </w:rPr>
              <w:t>since 2006</w:t>
            </w:r>
            <w:r w:rsidR="001806F5" w:rsidRPr="00EA2A21">
              <w:rPr>
                <w:rFonts w:eastAsia="Aptos" w:cs="Arial"/>
                <w:b/>
                <w:bCs/>
                <w:kern w:val="2"/>
                <w:sz w:val="23"/>
                <w:szCs w:val="23"/>
                <w:u w:val="single"/>
              </w:rPr>
              <w:t>.</w:t>
            </w:r>
          </w:p>
          <w:p w14:paraId="18675319" w14:textId="305E5CD4" w:rsidR="00F735FB" w:rsidRPr="007F41AA" w:rsidRDefault="00DF036A">
            <w:pPr>
              <w:numPr>
                <w:ilvl w:val="0"/>
                <w:numId w:val="10"/>
              </w:numPr>
              <w:rPr>
                <w:rFonts w:eastAsia="Aptos" w:cs="Arial"/>
                <w:kern w:val="2"/>
                <w:sz w:val="23"/>
                <w:szCs w:val="23"/>
              </w:rPr>
            </w:pPr>
            <w:r w:rsidRPr="00EA2A21">
              <w:rPr>
                <w:rFonts w:eastAsia="Aptos" w:cs="Arial"/>
                <w:kern w:val="2"/>
                <w:sz w:val="23"/>
                <w:szCs w:val="23"/>
              </w:rPr>
              <w:t xml:space="preserve">This </w:t>
            </w:r>
            <w:r w:rsidR="00F735FB" w:rsidRPr="00EA2A21">
              <w:rPr>
                <w:rFonts w:eastAsia="Aptos" w:cs="Arial"/>
                <w:kern w:val="2"/>
                <w:sz w:val="23"/>
                <w:szCs w:val="23"/>
              </w:rPr>
              <w:t>Burncroft Avenue E</w:t>
            </w:r>
            <w:r w:rsidRPr="00EA2A21">
              <w:rPr>
                <w:rFonts w:eastAsia="Aptos" w:cs="Arial"/>
                <w:kern w:val="2"/>
                <w:sz w:val="23"/>
                <w:szCs w:val="23"/>
              </w:rPr>
              <w:t xml:space="preserve">state is designated for individuals over 40 years </w:t>
            </w:r>
            <w:r w:rsidR="00F735FB" w:rsidRPr="00EA2A21">
              <w:rPr>
                <w:rFonts w:eastAsia="Aptos" w:cs="Arial"/>
                <w:kern w:val="2"/>
                <w:sz w:val="23"/>
                <w:szCs w:val="23"/>
              </w:rPr>
              <w:t>of age</w:t>
            </w:r>
            <w:r w:rsidRPr="00EA2A21">
              <w:rPr>
                <w:rFonts w:eastAsia="Aptos" w:cs="Arial"/>
                <w:kern w:val="2"/>
                <w:sz w:val="23"/>
                <w:szCs w:val="23"/>
              </w:rPr>
              <w:t>; however, I've noticed an increasing trend of younger individuals moving in alongside the adult tenants</w:t>
            </w:r>
            <w:r w:rsidR="00F735FB" w:rsidRPr="00EA2A21">
              <w:rPr>
                <w:rFonts w:eastAsia="Aptos" w:cs="Arial"/>
                <w:kern w:val="2"/>
                <w:sz w:val="23"/>
                <w:szCs w:val="23"/>
              </w:rPr>
              <w:t xml:space="preserve">, since 2006. </w:t>
            </w:r>
            <w:r w:rsidRPr="00EA2A21">
              <w:rPr>
                <w:rFonts w:eastAsia="Aptos" w:cs="Arial"/>
                <w:kern w:val="2"/>
                <w:sz w:val="23"/>
                <w:szCs w:val="23"/>
              </w:rPr>
              <w:t>While their presence has contributed to some changes, my negative experiences in the community primarily stem from the actions of the original adults</w:t>
            </w:r>
            <w:r w:rsidR="00F735FB" w:rsidRPr="00EA2A21">
              <w:rPr>
                <w:rFonts w:eastAsia="Aptos" w:cs="Arial"/>
                <w:kern w:val="2"/>
                <w:sz w:val="23"/>
                <w:szCs w:val="23"/>
              </w:rPr>
              <w:t>, mostly as they were the original instigators of the crimes committed against me who</w:t>
            </w:r>
            <w:r w:rsidRPr="00EA2A21">
              <w:rPr>
                <w:rFonts w:eastAsia="Aptos" w:cs="Arial"/>
                <w:kern w:val="2"/>
                <w:sz w:val="23"/>
                <w:szCs w:val="23"/>
              </w:rPr>
              <w:t xml:space="preserve"> I once considered </w:t>
            </w:r>
            <w:r w:rsidR="00F735FB" w:rsidRPr="00EA2A21">
              <w:rPr>
                <w:rFonts w:eastAsia="Aptos" w:cs="Arial"/>
                <w:kern w:val="2"/>
                <w:sz w:val="23"/>
                <w:szCs w:val="23"/>
              </w:rPr>
              <w:t xml:space="preserve">as </w:t>
            </w:r>
            <w:r w:rsidRPr="00EA2A21">
              <w:rPr>
                <w:rFonts w:eastAsia="Aptos" w:cs="Arial"/>
                <w:kern w:val="2"/>
                <w:sz w:val="23"/>
                <w:szCs w:val="23"/>
              </w:rPr>
              <w:t xml:space="preserve">friends. Unfortunately, I faced racial hatred, unfounded rumours, and a toxic atmosphere fuelled by </w:t>
            </w:r>
            <w:r w:rsidR="00F735FB" w:rsidRPr="00EA2A21">
              <w:rPr>
                <w:rFonts w:eastAsia="Aptos" w:cs="Arial"/>
                <w:kern w:val="2"/>
                <w:sz w:val="23"/>
                <w:szCs w:val="23"/>
              </w:rPr>
              <w:t xml:space="preserve">those </w:t>
            </w:r>
            <w:r w:rsidRPr="00EA2A21">
              <w:rPr>
                <w:rFonts w:eastAsia="Aptos" w:cs="Arial"/>
                <w:kern w:val="2"/>
                <w:sz w:val="23"/>
                <w:szCs w:val="23"/>
              </w:rPr>
              <w:t xml:space="preserve">individuals seeking to emulate violent behaviour. These actions have severely damaged </w:t>
            </w:r>
            <w:r w:rsidR="00F735FB" w:rsidRPr="00EA2A21">
              <w:rPr>
                <w:rFonts w:eastAsia="Aptos" w:cs="Arial"/>
                <w:kern w:val="2"/>
                <w:sz w:val="23"/>
                <w:szCs w:val="23"/>
              </w:rPr>
              <w:t xml:space="preserve">my life and our community </w:t>
            </w:r>
            <w:r w:rsidRPr="00EA2A21">
              <w:rPr>
                <w:rFonts w:eastAsia="Aptos" w:cs="Arial"/>
                <w:kern w:val="2"/>
                <w:sz w:val="23"/>
                <w:szCs w:val="23"/>
              </w:rPr>
              <w:t xml:space="preserve">spirit </w:t>
            </w:r>
            <w:r w:rsidR="00F735FB" w:rsidRPr="00EA2A21">
              <w:rPr>
                <w:rFonts w:eastAsia="Aptos" w:cs="Arial"/>
                <w:kern w:val="2"/>
                <w:sz w:val="23"/>
                <w:szCs w:val="23"/>
              </w:rPr>
              <w:t xml:space="preserve">and </w:t>
            </w:r>
            <w:r w:rsidRPr="00EA2A21">
              <w:rPr>
                <w:rFonts w:eastAsia="Aptos" w:cs="Arial"/>
                <w:kern w:val="2"/>
                <w:sz w:val="23"/>
                <w:szCs w:val="23"/>
              </w:rPr>
              <w:t xml:space="preserve">without </w:t>
            </w:r>
            <w:r w:rsidR="00F735FB" w:rsidRPr="00EA2A21">
              <w:rPr>
                <w:rFonts w:eastAsia="Aptos" w:cs="Arial"/>
                <w:kern w:val="2"/>
                <w:sz w:val="23"/>
                <w:szCs w:val="23"/>
              </w:rPr>
              <w:t xml:space="preserve">any fair legal </w:t>
            </w:r>
            <w:r w:rsidRPr="00EA2A21">
              <w:rPr>
                <w:rFonts w:eastAsia="Aptos" w:cs="Arial"/>
                <w:kern w:val="2"/>
                <w:sz w:val="23"/>
                <w:szCs w:val="23"/>
              </w:rPr>
              <w:t>justification</w:t>
            </w:r>
            <w:r w:rsidR="00F735FB" w:rsidRPr="00EA2A21">
              <w:rPr>
                <w:rFonts w:eastAsia="Aptos" w:cs="Arial"/>
                <w:kern w:val="2"/>
                <w:sz w:val="23"/>
                <w:szCs w:val="23"/>
              </w:rPr>
              <w:t>s.</w:t>
            </w:r>
          </w:p>
          <w:p w14:paraId="261F54B2" w14:textId="7DD5DBEB" w:rsidR="00F735FB" w:rsidRPr="007F41AA" w:rsidRDefault="00DF036A">
            <w:pPr>
              <w:numPr>
                <w:ilvl w:val="0"/>
                <w:numId w:val="10"/>
              </w:numPr>
              <w:rPr>
                <w:rFonts w:eastAsia="Aptos" w:cs="Arial"/>
                <w:kern w:val="2"/>
                <w:sz w:val="23"/>
                <w:szCs w:val="23"/>
              </w:rPr>
            </w:pPr>
            <w:r w:rsidRPr="00EA2A21">
              <w:rPr>
                <w:rFonts w:eastAsia="Aptos" w:cs="Arial"/>
                <w:b/>
                <w:bCs/>
                <w:kern w:val="2"/>
                <w:sz w:val="23"/>
                <w:szCs w:val="23"/>
                <w:u w:val="single"/>
              </w:rPr>
              <w:t>Between 2006 and 2014,</w:t>
            </w:r>
            <w:r w:rsidRPr="00EA2A21">
              <w:rPr>
                <w:rFonts w:eastAsia="Aptos" w:cs="Arial"/>
                <w:kern w:val="2"/>
                <w:sz w:val="23"/>
                <w:szCs w:val="23"/>
              </w:rPr>
              <w:t xml:space="preserve"> Burncroft Avenue thrived with a strong sense of community, and I cherished my time here. Sadly, that sense of belonging has faded, and my overall experience has significantly declined. Despite this, I continue to keep an eye on the activities around me, taking notes of who lives </w:t>
            </w:r>
            <w:r w:rsidR="00B3336E" w:rsidRPr="00EA2A21">
              <w:rPr>
                <w:rFonts w:eastAsia="Aptos" w:cs="Arial"/>
                <w:kern w:val="2"/>
                <w:sz w:val="23"/>
                <w:szCs w:val="23"/>
              </w:rPr>
              <w:t>whereas</w:t>
            </w:r>
            <w:r w:rsidRPr="00EA2A21">
              <w:rPr>
                <w:rFonts w:eastAsia="Aptos" w:cs="Arial"/>
                <w:kern w:val="2"/>
                <w:sz w:val="23"/>
                <w:szCs w:val="23"/>
              </w:rPr>
              <w:t xml:space="preserve"> I  have also been forced to maintain a diary of the </w:t>
            </w:r>
            <w:r w:rsidR="00B3336E" w:rsidRPr="00EA2A21">
              <w:rPr>
                <w:rFonts w:eastAsia="Aptos" w:cs="Arial"/>
                <w:kern w:val="2"/>
                <w:sz w:val="23"/>
                <w:szCs w:val="23"/>
              </w:rPr>
              <w:t>wrongs,</w:t>
            </w:r>
            <w:r w:rsidR="00F735FB" w:rsidRPr="00EA2A21">
              <w:rPr>
                <w:rFonts w:eastAsia="Aptos" w:cs="Arial"/>
                <w:kern w:val="2"/>
                <w:sz w:val="23"/>
                <w:szCs w:val="23"/>
              </w:rPr>
              <w:t xml:space="preserve"> </w:t>
            </w:r>
            <w:r w:rsidR="00B3336E" w:rsidRPr="00EA2A21">
              <w:rPr>
                <w:rFonts w:eastAsia="Aptos" w:cs="Arial"/>
                <w:kern w:val="2"/>
                <w:sz w:val="23"/>
                <w:szCs w:val="23"/>
              </w:rPr>
              <w:t>so,</w:t>
            </w:r>
            <w:r w:rsidR="00F735FB" w:rsidRPr="00EA2A21">
              <w:rPr>
                <w:rFonts w:eastAsia="Aptos" w:cs="Arial"/>
                <w:kern w:val="2"/>
                <w:sz w:val="23"/>
                <w:szCs w:val="23"/>
              </w:rPr>
              <w:t xml:space="preserve"> both easily sit beside one and </w:t>
            </w:r>
            <w:r w:rsidR="00F735FB" w:rsidRPr="00EA2A21">
              <w:rPr>
                <w:rFonts w:eastAsia="Aptos" w:cs="Arial"/>
                <w:kern w:val="2"/>
                <w:sz w:val="23"/>
                <w:szCs w:val="23"/>
              </w:rPr>
              <w:lastRenderedPageBreak/>
              <w:t xml:space="preserve">other.  </w:t>
            </w:r>
          </w:p>
          <w:p w14:paraId="0E6CD1EC" w14:textId="670C8D1D" w:rsidR="00B3336E" w:rsidRPr="007F41AA" w:rsidRDefault="00DF036A">
            <w:pPr>
              <w:numPr>
                <w:ilvl w:val="0"/>
                <w:numId w:val="10"/>
              </w:numPr>
              <w:rPr>
                <w:rFonts w:eastAsia="Aptos" w:cs="Arial"/>
                <w:kern w:val="2"/>
                <w:sz w:val="23"/>
                <w:szCs w:val="23"/>
              </w:rPr>
            </w:pPr>
            <w:r w:rsidRPr="00EA2A21">
              <w:rPr>
                <w:rFonts w:eastAsia="Aptos" w:cs="Arial"/>
                <w:kern w:val="2"/>
                <w:sz w:val="23"/>
                <w:szCs w:val="23"/>
              </w:rPr>
              <w:t xml:space="preserve"> I have endured </w:t>
            </w:r>
            <w:r w:rsidR="00F735FB" w:rsidRPr="00EA2A21">
              <w:rPr>
                <w:rFonts w:eastAsia="Aptos" w:cs="Arial"/>
                <w:kern w:val="2"/>
                <w:sz w:val="23"/>
                <w:szCs w:val="23"/>
              </w:rPr>
              <w:t xml:space="preserve">the selflessness of those who have committed Criminal Acts of crime against me </w:t>
            </w:r>
            <w:r w:rsidRPr="00EA2A21">
              <w:rPr>
                <w:rFonts w:eastAsia="Aptos" w:cs="Arial"/>
                <w:kern w:val="2"/>
                <w:sz w:val="23"/>
                <w:szCs w:val="23"/>
              </w:rPr>
              <w:t xml:space="preserve">due to the original adults and now </w:t>
            </w:r>
            <w:r w:rsidR="00B3336E" w:rsidRPr="00EA2A21">
              <w:rPr>
                <w:rFonts w:eastAsia="Aptos" w:cs="Arial"/>
                <w:b/>
                <w:bCs/>
                <w:kern w:val="2"/>
                <w:sz w:val="23"/>
                <w:szCs w:val="23"/>
                <w:u w:val="single"/>
              </w:rPr>
              <w:t xml:space="preserve">“Some Youngers That Have Copycatted Their Illegal  Actions, Such As </w:t>
            </w:r>
            <w:r w:rsidR="00F735FB" w:rsidRPr="00EA2A21">
              <w:rPr>
                <w:rFonts w:eastAsia="Aptos" w:cs="Arial"/>
                <w:b/>
                <w:bCs/>
                <w:kern w:val="2"/>
                <w:sz w:val="23"/>
                <w:szCs w:val="23"/>
                <w:u w:val="single"/>
              </w:rPr>
              <w:t xml:space="preserve">Rebbeca O </w:t>
            </w:r>
            <w:r w:rsidR="00B3336E" w:rsidRPr="00EA2A21">
              <w:rPr>
                <w:rFonts w:eastAsia="Aptos" w:cs="Arial"/>
                <w:b/>
                <w:bCs/>
                <w:kern w:val="2"/>
                <w:sz w:val="23"/>
                <w:szCs w:val="23"/>
                <w:u w:val="single"/>
              </w:rPr>
              <w:t xml:space="preserve">‘ </w:t>
            </w:r>
            <w:r w:rsidR="00F735FB" w:rsidRPr="00EA2A21">
              <w:rPr>
                <w:rFonts w:eastAsia="Aptos" w:cs="Arial"/>
                <w:b/>
                <w:bCs/>
                <w:kern w:val="2"/>
                <w:sz w:val="23"/>
                <w:szCs w:val="23"/>
                <w:u w:val="single"/>
              </w:rPr>
              <w:t xml:space="preserve">Hare </w:t>
            </w:r>
            <w:r w:rsidR="00B3336E" w:rsidRPr="00EA2A21">
              <w:rPr>
                <w:rFonts w:eastAsia="Aptos" w:cs="Arial"/>
                <w:b/>
                <w:bCs/>
                <w:kern w:val="2"/>
                <w:sz w:val="23"/>
                <w:szCs w:val="23"/>
                <w:u w:val="single"/>
              </w:rPr>
              <w:t xml:space="preserve">Of 115 </w:t>
            </w:r>
            <w:r w:rsidR="00F735FB" w:rsidRPr="00EA2A21">
              <w:rPr>
                <w:rFonts w:eastAsia="Aptos" w:cs="Arial"/>
                <w:b/>
                <w:bCs/>
                <w:kern w:val="2"/>
                <w:sz w:val="23"/>
                <w:szCs w:val="23"/>
                <w:u w:val="single"/>
              </w:rPr>
              <w:t>Burncroft Avenue</w:t>
            </w:r>
            <w:r w:rsidR="00B3336E" w:rsidRPr="00EA2A21">
              <w:rPr>
                <w:rFonts w:eastAsia="Aptos" w:cs="Arial"/>
                <w:b/>
                <w:bCs/>
                <w:kern w:val="2"/>
                <w:sz w:val="23"/>
                <w:szCs w:val="23"/>
                <w:u w:val="single"/>
              </w:rPr>
              <w:t>.”</w:t>
            </w:r>
            <w:r w:rsidR="00B3336E" w:rsidRPr="00EA2A21">
              <w:rPr>
                <w:rFonts w:eastAsia="Aptos" w:cs="Arial"/>
                <w:kern w:val="2"/>
                <w:sz w:val="23"/>
                <w:szCs w:val="23"/>
              </w:rPr>
              <w:t xml:space="preserve"> </w:t>
            </w:r>
            <w:r w:rsidR="00F735FB" w:rsidRPr="00EA2A21">
              <w:rPr>
                <w:rFonts w:eastAsia="Aptos" w:cs="Arial"/>
                <w:kern w:val="2"/>
                <w:sz w:val="23"/>
                <w:szCs w:val="23"/>
              </w:rPr>
              <w:t xml:space="preserve">There illegal activities taken against me effect my </w:t>
            </w:r>
            <w:r w:rsidR="00EB26F5" w:rsidRPr="00EA2A21">
              <w:rPr>
                <w:rFonts w:eastAsia="Aptos" w:cs="Arial"/>
                <w:kern w:val="2"/>
                <w:sz w:val="23"/>
                <w:szCs w:val="23"/>
              </w:rPr>
              <w:t>wellbeing</w:t>
            </w:r>
            <w:r w:rsidR="00F735FB" w:rsidRPr="00EA2A21">
              <w:rPr>
                <w:rFonts w:eastAsia="Aptos" w:cs="Arial"/>
                <w:kern w:val="2"/>
                <w:sz w:val="23"/>
                <w:szCs w:val="23"/>
              </w:rPr>
              <w:t xml:space="preserve"> and risk the diminishment of my life</w:t>
            </w:r>
            <w:r w:rsidR="005C138F" w:rsidRPr="00EA2A21">
              <w:rPr>
                <w:rFonts w:eastAsia="Aptos" w:cs="Arial"/>
                <w:kern w:val="2"/>
                <w:sz w:val="23"/>
                <w:szCs w:val="23"/>
              </w:rPr>
              <w:t xml:space="preserve"> and are reckless of those who indulged.</w:t>
            </w:r>
          </w:p>
          <w:p w14:paraId="7DC0D6A9" w14:textId="304FB509" w:rsidR="00FB2F6B" w:rsidRPr="007F41AA" w:rsidRDefault="00B3336E">
            <w:pPr>
              <w:numPr>
                <w:ilvl w:val="0"/>
                <w:numId w:val="10"/>
              </w:numPr>
              <w:rPr>
                <w:rFonts w:eastAsia="Aptos" w:cs="Arial"/>
                <w:kern w:val="2"/>
                <w:sz w:val="23"/>
                <w:szCs w:val="23"/>
              </w:rPr>
            </w:pPr>
            <w:r w:rsidRPr="00EA2A21">
              <w:rPr>
                <w:rFonts w:eastAsia="Aptos" w:cs="Arial"/>
                <w:b/>
                <w:bCs/>
                <w:kern w:val="2"/>
                <w:sz w:val="23"/>
                <w:szCs w:val="23"/>
                <w:u w:val="single"/>
              </w:rPr>
              <w:t>My diary started as requested</w:t>
            </w:r>
            <w:r w:rsidR="005C138F" w:rsidRPr="00EA2A21">
              <w:rPr>
                <w:rFonts w:eastAsia="Aptos" w:cs="Arial"/>
                <w:kern w:val="2"/>
                <w:sz w:val="23"/>
                <w:szCs w:val="23"/>
              </w:rPr>
              <w:t xml:space="preserve">: to me </w:t>
            </w:r>
            <w:r w:rsidRPr="00EA2A21">
              <w:rPr>
                <w:rFonts w:eastAsia="Aptos" w:cs="Arial"/>
                <w:kern w:val="2"/>
                <w:sz w:val="23"/>
                <w:szCs w:val="23"/>
              </w:rPr>
              <w:t xml:space="preserve">by the </w:t>
            </w:r>
            <w:r w:rsidR="005C138F" w:rsidRPr="00EA2A21">
              <w:rPr>
                <w:rFonts w:eastAsia="Aptos" w:cs="Arial"/>
                <w:b/>
                <w:bCs/>
                <w:kern w:val="2"/>
                <w:sz w:val="23"/>
                <w:szCs w:val="23"/>
                <w:u w:val="single"/>
              </w:rPr>
              <w:t>Council And Police</w:t>
            </w:r>
            <w:r w:rsidR="00DF036A" w:rsidRPr="00EA2A21">
              <w:rPr>
                <w:rFonts w:eastAsia="Aptos" w:cs="Arial"/>
                <w:kern w:val="2"/>
                <w:sz w:val="23"/>
                <w:szCs w:val="23"/>
              </w:rPr>
              <w:t xml:space="preserve">, as to when </w:t>
            </w:r>
            <w:r w:rsidRPr="00EA2A21">
              <w:rPr>
                <w:rFonts w:eastAsia="Aptos" w:cs="Arial"/>
                <w:kern w:val="2"/>
                <w:sz w:val="23"/>
                <w:szCs w:val="23"/>
              </w:rPr>
              <w:t xml:space="preserve">I was getting attacked, </w:t>
            </w:r>
            <w:r w:rsidR="005C138F" w:rsidRPr="00EA2A21">
              <w:rPr>
                <w:rFonts w:eastAsia="Aptos" w:cs="Arial"/>
                <w:kern w:val="2"/>
                <w:sz w:val="23"/>
                <w:szCs w:val="23"/>
              </w:rPr>
              <w:t>by the ;likes of “</w:t>
            </w:r>
            <w:r w:rsidR="005C138F" w:rsidRPr="00EA2A21">
              <w:rPr>
                <w:rFonts w:eastAsia="Aptos" w:cs="Arial"/>
                <w:b/>
                <w:bCs/>
                <w:kern w:val="2"/>
                <w:sz w:val="23"/>
                <w:szCs w:val="23"/>
                <w:u w:val="single"/>
              </w:rPr>
              <w:t xml:space="preserve">Rebbeca O ‘ Hare  &amp; Co” </w:t>
            </w:r>
            <w:r w:rsidRPr="00EA2A21">
              <w:rPr>
                <w:rFonts w:eastAsia="Aptos" w:cs="Arial"/>
                <w:kern w:val="2"/>
                <w:sz w:val="23"/>
                <w:szCs w:val="23"/>
              </w:rPr>
              <w:t xml:space="preserve">the </w:t>
            </w:r>
            <w:r w:rsidR="005C138F" w:rsidRPr="00EA2A21">
              <w:rPr>
                <w:rFonts w:eastAsia="Aptos" w:cs="Arial"/>
                <w:b/>
                <w:bCs/>
                <w:kern w:val="2"/>
                <w:sz w:val="23"/>
                <w:szCs w:val="23"/>
                <w:u w:val="single"/>
              </w:rPr>
              <w:t>Enfield Council</w:t>
            </w:r>
            <w:r w:rsidR="005C138F" w:rsidRPr="00EA2A21">
              <w:rPr>
                <w:rFonts w:eastAsia="Aptos" w:cs="Arial"/>
                <w:kern w:val="2"/>
                <w:sz w:val="23"/>
                <w:szCs w:val="23"/>
              </w:rPr>
              <w:t xml:space="preserve"> </w:t>
            </w:r>
            <w:r w:rsidRPr="00EA2A21">
              <w:rPr>
                <w:rFonts w:eastAsia="Aptos" w:cs="Arial"/>
                <w:kern w:val="2"/>
                <w:sz w:val="23"/>
                <w:szCs w:val="23"/>
              </w:rPr>
              <w:t xml:space="preserve">sent me a diary and asked me to </w:t>
            </w:r>
            <w:r w:rsidR="00DF036A" w:rsidRPr="00EA2A21">
              <w:rPr>
                <w:rFonts w:eastAsia="Aptos" w:cs="Arial"/>
                <w:kern w:val="2"/>
                <w:sz w:val="23"/>
                <w:szCs w:val="23"/>
              </w:rPr>
              <w:t>document</w:t>
            </w:r>
            <w:r w:rsidRPr="00EA2A21">
              <w:rPr>
                <w:rFonts w:eastAsia="Aptos" w:cs="Arial"/>
                <w:kern w:val="2"/>
                <w:sz w:val="23"/>
                <w:szCs w:val="23"/>
              </w:rPr>
              <w:t xml:space="preserve"> all the</w:t>
            </w:r>
            <w:r w:rsidR="00DF036A" w:rsidRPr="00EA2A21">
              <w:rPr>
                <w:rFonts w:eastAsia="Aptos" w:cs="Arial"/>
                <w:kern w:val="2"/>
                <w:sz w:val="23"/>
                <w:szCs w:val="23"/>
              </w:rPr>
              <w:t xml:space="preserve"> incidents</w:t>
            </w:r>
            <w:r w:rsidRPr="00EA2A21">
              <w:rPr>
                <w:rFonts w:eastAsia="Aptos" w:cs="Arial"/>
                <w:kern w:val="2"/>
                <w:sz w:val="23"/>
                <w:szCs w:val="23"/>
              </w:rPr>
              <w:t xml:space="preserve"> down</w:t>
            </w:r>
            <w:r w:rsidR="00DF036A" w:rsidRPr="00EA2A21">
              <w:rPr>
                <w:rFonts w:eastAsia="Aptos" w:cs="Arial"/>
                <w:kern w:val="2"/>
                <w:sz w:val="23"/>
                <w:szCs w:val="23"/>
              </w:rPr>
              <w:t xml:space="preserve"> involving members of the estate in my block </w:t>
            </w:r>
            <w:r w:rsidR="005C138F" w:rsidRPr="00EA2A21">
              <w:rPr>
                <w:rFonts w:eastAsia="Aptos" w:cs="Arial"/>
                <w:kern w:val="2"/>
                <w:sz w:val="23"/>
                <w:szCs w:val="23"/>
              </w:rPr>
              <w:t xml:space="preserve">to which of whom I wanted to complain about!  It is also to be noted that the </w:t>
            </w:r>
            <w:r w:rsidR="00DF036A" w:rsidRPr="00EA2A21">
              <w:rPr>
                <w:rFonts w:eastAsia="Aptos" w:cs="Arial"/>
                <w:kern w:val="2"/>
                <w:sz w:val="23"/>
                <w:szCs w:val="23"/>
              </w:rPr>
              <w:t>Enfield Council a</w:t>
            </w:r>
            <w:r w:rsidR="005C138F" w:rsidRPr="00EA2A21">
              <w:rPr>
                <w:rFonts w:eastAsia="Aptos" w:cs="Arial"/>
                <w:kern w:val="2"/>
                <w:sz w:val="23"/>
                <w:szCs w:val="23"/>
              </w:rPr>
              <w:t xml:space="preserve">re also ad </w:t>
            </w:r>
            <w:r w:rsidR="00DF036A" w:rsidRPr="00EA2A21">
              <w:rPr>
                <w:rFonts w:eastAsia="Aptos" w:cs="Arial"/>
                <w:kern w:val="2"/>
                <w:sz w:val="23"/>
                <w:szCs w:val="23"/>
              </w:rPr>
              <w:t xml:space="preserve">My </w:t>
            </w:r>
            <w:r w:rsidR="005C138F" w:rsidRPr="00EA2A21">
              <w:rPr>
                <w:rFonts w:eastAsia="Aptos" w:cs="Arial"/>
                <w:kern w:val="2"/>
                <w:sz w:val="23"/>
                <w:szCs w:val="23"/>
              </w:rPr>
              <w:t xml:space="preserve">Housing </w:t>
            </w:r>
            <w:r w:rsidR="00DF036A" w:rsidRPr="00EA2A21">
              <w:rPr>
                <w:rFonts w:eastAsia="Aptos" w:cs="Arial"/>
                <w:kern w:val="2"/>
                <w:sz w:val="23"/>
                <w:szCs w:val="23"/>
              </w:rPr>
              <w:t>landlord</w:t>
            </w:r>
            <w:r w:rsidR="005C138F" w:rsidRPr="00EA2A21">
              <w:rPr>
                <w:rFonts w:eastAsia="Aptos" w:cs="Arial"/>
                <w:kern w:val="2"/>
                <w:sz w:val="23"/>
                <w:szCs w:val="23"/>
              </w:rPr>
              <w:t xml:space="preserve">s and they refused the diary with the police as part as a cover up of truths on mine about their illegal activities as well. </w:t>
            </w:r>
          </w:p>
          <w:p w14:paraId="2E827BC2" w14:textId="336C9E72" w:rsidR="00925474" w:rsidRPr="007F41AA" w:rsidRDefault="00DF036A">
            <w:pPr>
              <w:numPr>
                <w:ilvl w:val="0"/>
                <w:numId w:val="10"/>
              </w:numPr>
              <w:rPr>
                <w:rFonts w:eastAsia="Aptos" w:cs="Arial"/>
                <w:kern w:val="2"/>
                <w:sz w:val="23"/>
                <w:szCs w:val="23"/>
                <w:lang w:val="en-US"/>
              </w:rPr>
            </w:pPr>
            <w:r w:rsidRPr="00EA2A21">
              <w:rPr>
                <w:rFonts w:eastAsia="Aptos" w:cs="Arial"/>
                <w:kern w:val="2"/>
                <w:sz w:val="23"/>
                <w:szCs w:val="23"/>
              </w:rPr>
              <w:t xml:space="preserve">The two ground-floor flats are council-owned, while the second-floor flats are numbered </w:t>
            </w:r>
            <w:r w:rsidRPr="00EA2A21">
              <w:rPr>
                <w:rFonts w:eastAsia="Aptos" w:cs="Arial"/>
                <w:b/>
                <w:bCs/>
                <w:kern w:val="2"/>
                <w:sz w:val="23"/>
                <w:szCs w:val="23"/>
              </w:rPr>
              <w:t>113 and 115, with 113</w:t>
            </w:r>
            <w:r w:rsidRPr="00EA2A21">
              <w:rPr>
                <w:rFonts w:eastAsia="Aptos" w:cs="Arial"/>
                <w:kern w:val="2"/>
                <w:sz w:val="23"/>
                <w:szCs w:val="23"/>
              </w:rPr>
              <w:t xml:space="preserve"> being directly above my flat and both flats belonging to the Enfield Council and their </w:t>
            </w:r>
            <w:r w:rsidR="00EA2A21" w:rsidRPr="00EA2A21">
              <w:rPr>
                <w:rFonts w:eastAsia="Aptos" w:cs="Arial"/>
                <w:kern w:val="2"/>
                <w:sz w:val="23"/>
                <w:szCs w:val="23"/>
              </w:rPr>
              <w:t>subletting</w:t>
            </w:r>
            <w:r w:rsidR="00925474" w:rsidRPr="00EA2A21">
              <w:rPr>
                <w:rFonts w:eastAsia="Aptos" w:cs="Arial"/>
                <w:kern w:val="2"/>
                <w:sz w:val="23"/>
                <w:szCs w:val="23"/>
              </w:rPr>
              <w:t xml:space="preserve"> </w:t>
            </w:r>
            <w:r w:rsidRPr="00EA2A21">
              <w:rPr>
                <w:rFonts w:eastAsia="Aptos" w:cs="Arial"/>
                <w:kern w:val="2"/>
                <w:sz w:val="23"/>
                <w:szCs w:val="23"/>
              </w:rPr>
              <w:t xml:space="preserve">company </w:t>
            </w:r>
            <w:r w:rsidR="00925474" w:rsidRPr="00EA2A21">
              <w:rPr>
                <w:rFonts w:eastAsia="Aptos" w:cs="Arial"/>
                <w:b/>
                <w:bCs/>
                <w:kern w:val="2"/>
                <w:sz w:val="23"/>
                <w:szCs w:val="23"/>
                <w:u w:val="single"/>
              </w:rPr>
              <w:t>“</w:t>
            </w:r>
            <w:r w:rsidRPr="00EA2A21">
              <w:rPr>
                <w:rFonts w:eastAsia="Aptos" w:cs="Arial"/>
                <w:b/>
                <w:bCs/>
                <w:kern w:val="2"/>
                <w:sz w:val="23"/>
                <w:szCs w:val="23"/>
                <w:u w:val="single"/>
              </w:rPr>
              <w:t>The Enfield Homes.</w:t>
            </w:r>
            <w:r w:rsidR="00925474" w:rsidRPr="00EA2A21">
              <w:rPr>
                <w:rFonts w:eastAsia="Aptos" w:cs="Arial"/>
                <w:b/>
                <w:bCs/>
                <w:kern w:val="2"/>
                <w:sz w:val="23"/>
                <w:szCs w:val="23"/>
                <w:u w:val="single"/>
              </w:rPr>
              <w:t>”</w:t>
            </w:r>
            <w:r w:rsidRPr="00EA2A21">
              <w:rPr>
                <w:rFonts w:eastAsia="Aptos" w:cs="Arial"/>
                <w:kern w:val="2"/>
                <w:sz w:val="23"/>
                <w:szCs w:val="23"/>
              </w:rPr>
              <w:t xml:space="preserve"> </w:t>
            </w:r>
          </w:p>
          <w:p w14:paraId="5B18C327" w14:textId="5BCFABD7" w:rsidR="00925474" w:rsidRPr="007F41AA" w:rsidRDefault="00DF036A">
            <w:pPr>
              <w:numPr>
                <w:ilvl w:val="0"/>
                <w:numId w:val="10"/>
              </w:numPr>
              <w:rPr>
                <w:rFonts w:eastAsia="Aptos" w:cs="Arial"/>
                <w:kern w:val="2"/>
                <w:sz w:val="23"/>
                <w:szCs w:val="23"/>
                <w:lang w:val="en-US"/>
              </w:rPr>
            </w:pPr>
            <w:r w:rsidRPr="00EA2A21">
              <w:rPr>
                <w:rFonts w:eastAsia="Aptos" w:cs="Arial"/>
                <w:kern w:val="2"/>
                <w:sz w:val="23"/>
                <w:szCs w:val="23"/>
              </w:rPr>
              <w:t xml:space="preserve">When I first moved in, </w:t>
            </w:r>
            <w:r w:rsidRPr="00EA2A21">
              <w:rPr>
                <w:rFonts w:eastAsia="Aptos" w:cs="Arial"/>
                <w:b/>
                <w:bCs/>
                <w:kern w:val="2"/>
                <w:sz w:val="23"/>
                <w:szCs w:val="23"/>
                <w:u w:val="single"/>
              </w:rPr>
              <w:t>115</w:t>
            </w:r>
            <w:r w:rsidRPr="00EA2A21">
              <w:rPr>
                <w:rFonts w:eastAsia="Aptos" w:cs="Arial"/>
                <w:kern w:val="2"/>
                <w:sz w:val="23"/>
                <w:szCs w:val="23"/>
              </w:rPr>
              <w:t xml:space="preserve"> was occupied by a young couple, both white British  and with whom I had no issues. </w:t>
            </w:r>
            <w:r w:rsidRPr="00EA2A21">
              <w:rPr>
                <w:rFonts w:eastAsia="Aptos" w:cs="Arial"/>
                <w:b/>
                <w:bCs/>
                <w:kern w:val="2"/>
                <w:sz w:val="23"/>
                <w:szCs w:val="23"/>
                <w:u w:val="single"/>
                <w:lang w:val="en-US"/>
              </w:rPr>
              <w:t xml:space="preserve">Since 2014, </w:t>
            </w:r>
            <w:r w:rsidRPr="00EA2A21">
              <w:rPr>
                <w:rFonts w:eastAsia="Aptos" w:cs="Arial"/>
                <w:kern w:val="2"/>
                <w:sz w:val="23"/>
                <w:szCs w:val="23"/>
                <w:lang w:val="en-US"/>
              </w:rPr>
              <w:t xml:space="preserve">I have experienced sustained harassment from residents of flats </w:t>
            </w:r>
            <w:r w:rsidRPr="00EA2A21">
              <w:rPr>
                <w:rFonts w:eastAsia="Aptos" w:cs="Arial"/>
                <w:b/>
                <w:bCs/>
                <w:kern w:val="2"/>
                <w:sz w:val="23"/>
                <w:szCs w:val="23"/>
                <w:u w:val="single"/>
                <w:lang w:val="en-US"/>
              </w:rPr>
              <w:t>111, 113, 115,</w:t>
            </w:r>
            <w:r w:rsidRPr="00EA2A21">
              <w:rPr>
                <w:rFonts w:eastAsia="Aptos" w:cs="Arial"/>
                <w:kern w:val="2"/>
                <w:sz w:val="23"/>
                <w:szCs w:val="23"/>
                <w:lang w:val="en-US"/>
              </w:rPr>
              <w:t xml:space="preserve"> and </w:t>
            </w:r>
            <w:r w:rsidRPr="00EA2A21">
              <w:rPr>
                <w:rFonts w:eastAsia="Aptos" w:cs="Arial"/>
                <w:b/>
                <w:bCs/>
                <w:kern w:val="2"/>
                <w:sz w:val="23"/>
                <w:szCs w:val="23"/>
                <w:u w:val="single"/>
                <w:lang w:val="en-US"/>
              </w:rPr>
              <w:t>117</w:t>
            </w:r>
            <w:r w:rsidRPr="00EA2A21">
              <w:rPr>
                <w:rFonts w:eastAsia="Aptos" w:cs="Arial"/>
                <w:kern w:val="2"/>
                <w:sz w:val="23"/>
                <w:szCs w:val="23"/>
                <w:lang w:val="en-US"/>
              </w:rPr>
              <w:t xml:space="preserve"> Burncroft Avenue. The tenancy at </w:t>
            </w:r>
            <w:r w:rsidRPr="00EA2A21">
              <w:rPr>
                <w:rFonts w:eastAsia="Aptos" w:cs="Arial"/>
                <w:b/>
                <w:bCs/>
                <w:kern w:val="2"/>
                <w:sz w:val="23"/>
                <w:szCs w:val="23"/>
                <w:u w:val="single"/>
                <w:lang w:val="en-US"/>
              </w:rPr>
              <w:t>115</w:t>
            </w:r>
            <w:r w:rsidRPr="00EA2A21">
              <w:rPr>
                <w:rFonts w:eastAsia="Aptos" w:cs="Arial"/>
                <w:kern w:val="2"/>
                <w:sz w:val="23"/>
                <w:szCs w:val="23"/>
                <w:lang w:val="en-US"/>
              </w:rPr>
              <w:t xml:space="preserve"> initially changed to a Turkish woman, who appeared to be renting temporarily. This later changed, and Rebbeca O’Hare is now occupying </w:t>
            </w:r>
            <w:r w:rsidR="00925474" w:rsidRPr="00EA2A21">
              <w:rPr>
                <w:rFonts w:eastAsia="Aptos" w:cs="Arial"/>
                <w:kern w:val="2"/>
                <w:sz w:val="23"/>
                <w:szCs w:val="23"/>
                <w:lang w:val="en-US"/>
              </w:rPr>
              <w:t xml:space="preserve">the </w:t>
            </w:r>
            <w:r w:rsidRPr="00EA2A21">
              <w:rPr>
                <w:rFonts w:eastAsia="Aptos" w:cs="Arial"/>
                <w:kern w:val="2"/>
                <w:sz w:val="23"/>
                <w:szCs w:val="23"/>
                <w:lang w:val="en-US"/>
              </w:rPr>
              <w:t xml:space="preserve">flat </w:t>
            </w:r>
            <w:r w:rsidRPr="00EA2A21">
              <w:rPr>
                <w:rFonts w:eastAsia="Aptos" w:cs="Arial"/>
                <w:b/>
                <w:bCs/>
                <w:kern w:val="2"/>
                <w:sz w:val="23"/>
                <w:szCs w:val="23"/>
                <w:u w:val="single"/>
                <w:lang w:val="en-US"/>
              </w:rPr>
              <w:t>115</w:t>
            </w:r>
            <w:r w:rsidR="00CD2180" w:rsidRPr="00EA2A21">
              <w:rPr>
                <w:rFonts w:eastAsia="Aptos" w:cs="Arial"/>
                <w:kern w:val="2"/>
                <w:sz w:val="23"/>
                <w:szCs w:val="23"/>
                <w:lang w:val="en-US"/>
              </w:rPr>
              <w:t>,</w:t>
            </w:r>
            <w:r w:rsidR="00925474" w:rsidRPr="00EA2A21">
              <w:rPr>
                <w:rFonts w:eastAsia="Aptos" w:cs="Arial"/>
                <w:kern w:val="2"/>
                <w:sz w:val="23"/>
                <w:szCs w:val="23"/>
                <w:lang w:val="en-US"/>
              </w:rPr>
              <w:t xml:space="preserve"> Burncroft Avenue what is</w:t>
            </w:r>
            <w:r w:rsidRPr="00EA2A21">
              <w:rPr>
                <w:rFonts w:eastAsia="Aptos" w:cs="Arial"/>
                <w:kern w:val="2"/>
                <w:sz w:val="23"/>
                <w:szCs w:val="23"/>
                <w:lang w:val="en-US"/>
              </w:rPr>
              <w:t xml:space="preserve"> a council-owned property</w:t>
            </w:r>
            <w:r w:rsidR="007A0176" w:rsidRPr="00EA2A21">
              <w:rPr>
                <w:rFonts w:eastAsia="Aptos" w:cs="Arial"/>
                <w:kern w:val="2"/>
                <w:sz w:val="23"/>
                <w:szCs w:val="23"/>
                <w:lang w:val="en-US"/>
              </w:rPr>
              <w:t>,</w:t>
            </w:r>
            <w:r w:rsidRPr="00EA2A21">
              <w:rPr>
                <w:rFonts w:eastAsia="Aptos" w:cs="Arial"/>
                <w:kern w:val="2"/>
                <w:sz w:val="23"/>
                <w:szCs w:val="23"/>
                <w:lang w:val="en-US"/>
              </w:rPr>
              <w:t xml:space="preserve"> without a secure tenancy agreement.</w:t>
            </w:r>
          </w:p>
          <w:p w14:paraId="6E1B1D11" w14:textId="77777777" w:rsidR="00DF036A" w:rsidRPr="00EA2A21" w:rsidRDefault="00DF036A">
            <w:pPr>
              <w:numPr>
                <w:ilvl w:val="0"/>
                <w:numId w:val="10"/>
              </w:numPr>
              <w:spacing w:before="100" w:beforeAutospacing="1" w:after="100" w:afterAutospacing="1"/>
              <w:rPr>
                <w:rFonts w:eastAsia="Aptos" w:cs="Arial"/>
                <w:kern w:val="2"/>
                <w:sz w:val="23"/>
                <w:szCs w:val="23"/>
                <w:lang w:val="en-US"/>
              </w:rPr>
            </w:pPr>
            <w:r w:rsidRPr="00EA2A21">
              <w:rPr>
                <w:rFonts w:eastAsia="Aptos" w:cs="Arial"/>
                <w:kern w:val="2"/>
                <w:sz w:val="23"/>
                <w:szCs w:val="23"/>
                <w:lang w:val="en-US"/>
              </w:rPr>
              <w:t xml:space="preserve">This claim is substantiated by </w:t>
            </w:r>
            <w:r w:rsidR="00FB2F6B" w:rsidRPr="00EA2A21">
              <w:rPr>
                <w:rFonts w:eastAsia="Aptos" w:cs="Arial"/>
                <w:b/>
                <w:bCs/>
                <w:kern w:val="2"/>
                <w:sz w:val="23"/>
                <w:szCs w:val="23"/>
                <w:lang w:val="en-US"/>
              </w:rPr>
              <w:t>“</w:t>
            </w:r>
            <w:r w:rsidR="00FB2F6B" w:rsidRPr="00EA2A21">
              <w:rPr>
                <w:rFonts w:eastAsia="Aptos" w:cs="Arial"/>
                <w:b/>
                <w:bCs/>
                <w:kern w:val="2"/>
                <w:sz w:val="23"/>
                <w:szCs w:val="23"/>
                <w:u w:val="single"/>
                <w:lang w:val="en-US"/>
              </w:rPr>
              <w:t xml:space="preserve">Video Footage Submitted By </w:t>
            </w:r>
            <w:r w:rsidRPr="00EA2A21">
              <w:rPr>
                <w:rFonts w:eastAsia="Aptos" w:cs="Arial"/>
                <w:b/>
                <w:bCs/>
                <w:kern w:val="2"/>
                <w:sz w:val="23"/>
                <w:szCs w:val="23"/>
                <w:u w:val="single"/>
                <w:lang w:val="en-US"/>
              </w:rPr>
              <w:t xml:space="preserve">Rebbeca O’Hare </w:t>
            </w:r>
            <w:r w:rsidR="00FB2F6B" w:rsidRPr="00EA2A21">
              <w:rPr>
                <w:rFonts w:eastAsia="Aptos" w:cs="Arial"/>
                <w:b/>
                <w:bCs/>
                <w:kern w:val="2"/>
                <w:sz w:val="23"/>
                <w:szCs w:val="23"/>
                <w:u w:val="single"/>
                <w:lang w:val="en-US"/>
              </w:rPr>
              <w:t>Herself</w:t>
            </w:r>
            <w:r w:rsidR="00FB2F6B" w:rsidRPr="00EA2A21">
              <w:rPr>
                <w:rFonts w:eastAsia="Aptos" w:cs="Arial"/>
                <w:b/>
                <w:bCs/>
                <w:kern w:val="2"/>
                <w:sz w:val="23"/>
                <w:szCs w:val="23"/>
                <w:lang w:val="en-US"/>
              </w:rPr>
              <w:t>”</w:t>
            </w:r>
            <w:r w:rsidR="00FB2F6B" w:rsidRPr="00EA2A21">
              <w:rPr>
                <w:rFonts w:eastAsia="Aptos" w:cs="Arial"/>
                <w:kern w:val="2"/>
                <w:sz w:val="23"/>
                <w:szCs w:val="23"/>
                <w:lang w:val="en-US"/>
              </w:rPr>
              <w:t xml:space="preserve"> </w:t>
            </w:r>
            <w:r w:rsidRPr="00EA2A21">
              <w:rPr>
                <w:rFonts w:eastAsia="Aptos" w:cs="Arial"/>
                <w:b/>
                <w:bCs/>
                <w:kern w:val="2"/>
                <w:sz w:val="23"/>
                <w:szCs w:val="23"/>
                <w:u w:val="single"/>
                <w:lang w:val="en-US"/>
              </w:rPr>
              <w:t>(</w:t>
            </w:r>
            <w:r w:rsidRPr="00EA2A21">
              <w:rPr>
                <w:rFonts w:eastAsia="Aptos" w:cs="Arial"/>
                <w:b/>
                <w:bCs/>
                <w:i/>
                <w:iCs/>
                <w:kern w:val="2"/>
                <w:sz w:val="23"/>
                <w:szCs w:val="23"/>
                <w:u w:val="single"/>
                <w:lang w:val="en-US"/>
              </w:rPr>
              <w:t>Exhibit 11: ROH_01_mp4</w:t>
            </w:r>
            <w:r w:rsidRPr="00EA2A21">
              <w:rPr>
                <w:rFonts w:eastAsia="Aptos" w:cs="Arial"/>
                <w:i/>
                <w:iCs/>
                <w:kern w:val="2"/>
                <w:sz w:val="23"/>
                <w:szCs w:val="23"/>
                <w:lang w:val="en-US"/>
              </w:rPr>
              <w:t>),</w:t>
            </w:r>
            <w:r w:rsidRPr="00EA2A21">
              <w:rPr>
                <w:rFonts w:eastAsia="Aptos" w:cs="Arial"/>
                <w:kern w:val="2"/>
                <w:sz w:val="23"/>
                <w:szCs w:val="23"/>
                <w:lang w:val="en-US"/>
              </w:rPr>
              <w:t xml:space="preserve"> which captures the installation of a new front door identical to those issued exclusively to Enfield Council housing stock. The footage confirms that the door replacement was carried out by </w:t>
            </w:r>
            <w:r w:rsidR="00FB2F6B" w:rsidRPr="00EA2A21">
              <w:rPr>
                <w:rFonts w:eastAsia="Aptos" w:cs="Arial"/>
                <w:b/>
                <w:bCs/>
                <w:kern w:val="2"/>
                <w:sz w:val="23"/>
                <w:szCs w:val="23"/>
                <w:lang w:val="en-US"/>
              </w:rPr>
              <w:t>“</w:t>
            </w:r>
            <w:r w:rsidRPr="00EA2A21">
              <w:rPr>
                <w:rFonts w:eastAsia="Aptos" w:cs="Arial"/>
                <w:b/>
                <w:bCs/>
                <w:kern w:val="2"/>
                <w:sz w:val="23"/>
                <w:szCs w:val="23"/>
                <w:u w:val="single"/>
                <w:lang w:val="en-US"/>
              </w:rPr>
              <w:t>Gerda Security Products Limited,</w:t>
            </w:r>
            <w:r w:rsidR="00FB2F6B" w:rsidRPr="00EA2A21">
              <w:rPr>
                <w:rFonts w:eastAsia="Aptos" w:cs="Arial"/>
                <w:b/>
                <w:bCs/>
                <w:kern w:val="2"/>
                <w:sz w:val="23"/>
                <w:szCs w:val="23"/>
                <w:lang w:val="en-US"/>
              </w:rPr>
              <w:t>”</w:t>
            </w:r>
            <w:r w:rsidRPr="00EA2A21">
              <w:rPr>
                <w:rFonts w:eastAsia="Aptos" w:cs="Arial"/>
                <w:kern w:val="2"/>
                <w:sz w:val="23"/>
                <w:szCs w:val="23"/>
                <w:lang w:val="en-US"/>
              </w:rPr>
              <w:t xml:space="preserve"> a contractor officially appointed by Enfield Council.</w:t>
            </w:r>
          </w:p>
          <w:p w14:paraId="213701F9" w14:textId="77777777" w:rsidR="00DF036A" w:rsidRPr="00EA2A21" w:rsidRDefault="00DF036A">
            <w:pPr>
              <w:numPr>
                <w:ilvl w:val="0"/>
                <w:numId w:val="11"/>
              </w:numPr>
              <w:rPr>
                <w:rFonts w:eastAsia="Aptos" w:cs="Arial"/>
                <w:kern w:val="2"/>
                <w:sz w:val="23"/>
                <w:szCs w:val="23"/>
                <w:lang w:val="en-US"/>
              </w:rPr>
            </w:pPr>
            <w:r w:rsidRPr="00EA2A21">
              <w:rPr>
                <w:rFonts w:eastAsia="Aptos" w:cs="Arial"/>
                <w:b/>
                <w:bCs/>
                <w:kern w:val="2"/>
                <w:sz w:val="23"/>
                <w:szCs w:val="23"/>
                <w:lang w:val="en-US"/>
              </w:rPr>
              <w:t>“</w:t>
            </w:r>
            <w:r w:rsidRPr="00EA2A21">
              <w:rPr>
                <w:rFonts w:eastAsia="Aptos" w:cs="Arial"/>
                <w:kern w:val="2"/>
                <w:sz w:val="23"/>
                <w:szCs w:val="23"/>
                <w:u w:val="single"/>
                <w:lang w:val="en-US"/>
              </w:rPr>
              <w:t>Enfield Council has contracted Gerda Security Products Limited to install the new fire doors. Gerda Security Products Limited is a leading provider of fire safety solutions, known for their high specification fire door sets and emergency access systems.</w:t>
            </w:r>
            <w:r w:rsidRPr="00EA2A21">
              <w:rPr>
                <w:rFonts w:eastAsia="Aptos" w:cs="Arial"/>
                <w:b/>
                <w:bCs/>
                <w:kern w:val="2"/>
                <w:sz w:val="23"/>
                <w:szCs w:val="23"/>
                <w:lang w:val="en-US"/>
              </w:rPr>
              <w:t>”</w:t>
            </w:r>
          </w:p>
          <w:p w14:paraId="56537D68" w14:textId="77777777" w:rsidR="00DF036A" w:rsidRPr="00EA2A21" w:rsidRDefault="00DF036A" w:rsidP="000E24F7">
            <w:pPr>
              <w:rPr>
                <w:rFonts w:eastAsia="Aptos" w:cs="Arial"/>
                <w:kern w:val="2"/>
                <w:sz w:val="23"/>
                <w:szCs w:val="23"/>
                <w:lang w:val="en-US"/>
              </w:rPr>
            </w:pPr>
          </w:p>
          <w:p w14:paraId="5BFED15A" w14:textId="77777777" w:rsidR="00DF036A" w:rsidRPr="00EA2A21" w:rsidRDefault="00DF036A">
            <w:pPr>
              <w:numPr>
                <w:ilvl w:val="0"/>
                <w:numId w:val="14"/>
              </w:numPr>
              <w:rPr>
                <w:rFonts w:eastAsia="Aptos" w:cs="Arial"/>
                <w:kern w:val="2"/>
                <w:sz w:val="23"/>
                <w:szCs w:val="23"/>
                <w:lang w:val="en-US"/>
              </w:rPr>
            </w:pPr>
            <w:r w:rsidRPr="00EA2A21">
              <w:rPr>
                <w:rFonts w:eastAsia="Aptos" w:cs="Arial"/>
                <w:b/>
                <w:bCs/>
                <w:kern w:val="2"/>
                <w:sz w:val="23"/>
                <w:szCs w:val="23"/>
                <w:u w:val="single"/>
                <w:lang w:val="en-US"/>
              </w:rPr>
              <w:t>The installation timeline further confirms council involvement</w:t>
            </w:r>
            <w:r w:rsidRPr="00EA2A21">
              <w:rPr>
                <w:rFonts w:eastAsia="Aptos" w:cs="Arial"/>
                <w:kern w:val="2"/>
                <w:sz w:val="23"/>
                <w:szCs w:val="23"/>
                <w:lang w:val="en-US"/>
              </w:rPr>
              <w:t>:</w:t>
            </w:r>
          </w:p>
          <w:p w14:paraId="59B249FA" w14:textId="77777777" w:rsidR="00DF036A" w:rsidRPr="00EA2A21" w:rsidRDefault="00DF036A">
            <w:pPr>
              <w:numPr>
                <w:ilvl w:val="0"/>
                <w:numId w:val="5"/>
              </w:numPr>
              <w:rPr>
                <w:rFonts w:eastAsia="Aptos" w:cs="Arial"/>
                <w:kern w:val="2"/>
                <w:sz w:val="23"/>
                <w:szCs w:val="23"/>
                <w:lang w:val="en-US"/>
              </w:rPr>
            </w:pPr>
            <w:r w:rsidRPr="00EA2A21">
              <w:rPr>
                <w:rFonts w:eastAsia="Aptos" w:cs="Arial"/>
                <w:b/>
                <w:bCs/>
                <w:kern w:val="2"/>
                <w:sz w:val="23"/>
                <w:szCs w:val="23"/>
                <w:u w:val="single"/>
                <w:lang w:val="en-US"/>
              </w:rPr>
              <w:t>8:00 AM on 04/02/2025</w:t>
            </w:r>
            <w:r w:rsidRPr="00EA2A21">
              <w:rPr>
                <w:rFonts w:eastAsia="Aptos" w:cs="Arial"/>
                <w:kern w:val="2"/>
                <w:sz w:val="23"/>
                <w:szCs w:val="23"/>
                <w:lang w:val="en-US"/>
              </w:rPr>
              <w:t xml:space="preserve">: New front door fitted at </w:t>
            </w:r>
            <w:r w:rsidR="00FB2F6B" w:rsidRPr="00EA2A21">
              <w:rPr>
                <w:rFonts w:eastAsia="Aptos" w:cs="Arial"/>
                <w:b/>
                <w:bCs/>
                <w:kern w:val="2"/>
                <w:sz w:val="23"/>
                <w:szCs w:val="23"/>
                <w:lang w:val="en-US"/>
              </w:rPr>
              <w:t>“</w:t>
            </w:r>
            <w:r w:rsidR="00FB2F6B" w:rsidRPr="00EA2A21">
              <w:rPr>
                <w:rFonts w:eastAsia="Aptos" w:cs="Arial"/>
                <w:b/>
                <w:bCs/>
                <w:kern w:val="2"/>
                <w:sz w:val="23"/>
                <w:szCs w:val="23"/>
                <w:u w:val="single"/>
                <w:lang w:val="en-US"/>
              </w:rPr>
              <w:t>111 Burncroft Avenue!</w:t>
            </w:r>
            <w:r w:rsidR="00FB2F6B" w:rsidRPr="00EA2A21">
              <w:rPr>
                <w:rFonts w:eastAsia="Aptos" w:cs="Arial"/>
                <w:b/>
                <w:bCs/>
                <w:kern w:val="2"/>
                <w:sz w:val="23"/>
                <w:szCs w:val="23"/>
                <w:lang w:val="en-US"/>
              </w:rPr>
              <w:t>”</w:t>
            </w:r>
          </w:p>
          <w:p w14:paraId="27CCE552" w14:textId="77777777" w:rsidR="00DF036A" w:rsidRPr="00EA2A21" w:rsidRDefault="00DF036A">
            <w:pPr>
              <w:numPr>
                <w:ilvl w:val="0"/>
                <w:numId w:val="5"/>
              </w:numPr>
              <w:rPr>
                <w:rFonts w:eastAsia="Aptos" w:cs="Arial"/>
                <w:b/>
                <w:bCs/>
                <w:kern w:val="2"/>
                <w:sz w:val="23"/>
                <w:szCs w:val="23"/>
                <w:u w:val="single"/>
                <w:lang w:val="en-US"/>
              </w:rPr>
            </w:pPr>
            <w:r w:rsidRPr="00EA2A21">
              <w:rPr>
                <w:rFonts w:eastAsia="Aptos" w:cs="Arial"/>
                <w:b/>
                <w:bCs/>
                <w:kern w:val="2"/>
                <w:sz w:val="23"/>
                <w:szCs w:val="23"/>
                <w:u w:val="single"/>
                <w:lang w:val="en-US"/>
              </w:rPr>
              <w:t>8:00 AM on 04/02/2025 and 05/02/2025</w:t>
            </w:r>
            <w:r w:rsidRPr="00EA2A21">
              <w:rPr>
                <w:rFonts w:eastAsia="Aptos" w:cs="Arial"/>
                <w:kern w:val="2"/>
                <w:sz w:val="23"/>
                <w:szCs w:val="23"/>
                <w:lang w:val="en-US"/>
              </w:rPr>
              <w:t xml:space="preserve">: New front doors fitted at </w:t>
            </w:r>
            <w:r w:rsidR="00FB2F6B" w:rsidRPr="00EA2A21">
              <w:rPr>
                <w:rFonts w:eastAsia="Aptos" w:cs="Arial"/>
                <w:b/>
                <w:bCs/>
                <w:kern w:val="2"/>
                <w:sz w:val="23"/>
                <w:szCs w:val="23"/>
                <w:lang w:val="en-US"/>
              </w:rPr>
              <w:t>“</w:t>
            </w:r>
            <w:r w:rsidRPr="00EA2A21">
              <w:rPr>
                <w:rFonts w:eastAsia="Aptos" w:cs="Arial"/>
                <w:b/>
                <w:bCs/>
                <w:kern w:val="2"/>
                <w:sz w:val="23"/>
                <w:szCs w:val="23"/>
                <w:u w:val="single"/>
                <w:lang w:val="en-US"/>
              </w:rPr>
              <w:t>113 and 115 Burncroft Avenue</w:t>
            </w:r>
            <w:r w:rsidR="00FB2F6B" w:rsidRPr="00EA2A21">
              <w:rPr>
                <w:rFonts w:eastAsia="Aptos" w:cs="Arial"/>
                <w:b/>
                <w:bCs/>
                <w:kern w:val="2"/>
                <w:sz w:val="23"/>
                <w:szCs w:val="23"/>
                <w:u w:val="single"/>
                <w:lang w:val="en-US"/>
              </w:rPr>
              <w:t>!</w:t>
            </w:r>
            <w:r w:rsidR="00FB2F6B" w:rsidRPr="00EA2A21">
              <w:rPr>
                <w:rFonts w:eastAsia="Aptos" w:cs="Arial"/>
                <w:b/>
                <w:bCs/>
                <w:kern w:val="2"/>
                <w:sz w:val="23"/>
                <w:szCs w:val="23"/>
                <w:lang w:val="en-US"/>
              </w:rPr>
              <w:t>”</w:t>
            </w:r>
          </w:p>
          <w:p w14:paraId="7A864B09" w14:textId="77777777" w:rsidR="00FB2F6B" w:rsidRPr="00EA2A21" w:rsidRDefault="00FB2F6B" w:rsidP="005C589B">
            <w:pPr>
              <w:ind w:left="1080"/>
              <w:rPr>
                <w:rFonts w:eastAsia="Aptos" w:cs="Arial"/>
                <w:kern w:val="2"/>
                <w:sz w:val="23"/>
                <w:szCs w:val="23"/>
                <w:lang w:val="en-US"/>
              </w:rPr>
            </w:pPr>
          </w:p>
          <w:p w14:paraId="0CF986B8" w14:textId="5CC5EE9D" w:rsidR="00DF036A" w:rsidRPr="00EA2A21" w:rsidRDefault="00DF036A">
            <w:pPr>
              <w:numPr>
                <w:ilvl w:val="0"/>
                <w:numId w:val="9"/>
              </w:numPr>
              <w:rPr>
                <w:rFonts w:eastAsia="Aptos" w:cs="Arial"/>
                <w:kern w:val="2"/>
                <w:sz w:val="23"/>
                <w:szCs w:val="23"/>
                <w:lang w:val="en-US"/>
              </w:rPr>
            </w:pPr>
            <w:r w:rsidRPr="00EA2A21">
              <w:rPr>
                <w:rFonts w:eastAsia="Aptos" w:cs="Arial"/>
                <w:kern w:val="2"/>
                <w:sz w:val="23"/>
                <w:szCs w:val="23"/>
                <w:lang w:val="en-US"/>
              </w:rPr>
              <w:t xml:space="preserve">These installations were part of a </w:t>
            </w:r>
            <w:r w:rsidR="00925474" w:rsidRPr="00EA2A21">
              <w:rPr>
                <w:rFonts w:eastAsia="Aptos" w:cs="Arial"/>
                <w:b/>
                <w:bCs/>
                <w:kern w:val="2"/>
                <w:sz w:val="23"/>
                <w:szCs w:val="23"/>
                <w:u w:val="single"/>
                <w:lang w:val="en-US"/>
              </w:rPr>
              <w:t>Coordinated Rollout Across Council-Owned Flats</w:t>
            </w:r>
            <w:r w:rsidRPr="00EA2A21">
              <w:rPr>
                <w:rFonts w:eastAsia="Aptos" w:cs="Arial"/>
                <w:kern w:val="2"/>
                <w:sz w:val="23"/>
                <w:szCs w:val="23"/>
                <w:lang w:val="en-US"/>
              </w:rPr>
              <w:t xml:space="preserve">, and </w:t>
            </w:r>
            <w:r w:rsidR="00925474" w:rsidRPr="00EA2A21">
              <w:rPr>
                <w:rFonts w:eastAsia="Aptos" w:cs="Arial"/>
                <w:b/>
                <w:bCs/>
                <w:kern w:val="2"/>
                <w:sz w:val="23"/>
                <w:szCs w:val="23"/>
                <w:u w:val="single"/>
                <w:lang w:val="en-US"/>
              </w:rPr>
              <w:t xml:space="preserve">“The Identical Door Type, Being Fitted On The Day In The Footage, Now Matches Those Issued Exclusively To </w:t>
            </w:r>
            <w:r w:rsidRPr="00EA2A21">
              <w:rPr>
                <w:rFonts w:eastAsia="Aptos" w:cs="Arial"/>
                <w:b/>
                <w:bCs/>
                <w:kern w:val="2"/>
                <w:sz w:val="23"/>
                <w:szCs w:val="23"/>
                <w:u w:val="single"/>
                <w:lang w:val="en-US"/>
              </w:rPr>
              <w:t xml:space="preserve">Enfield Council </w:t>
            </w:r>
            <w:r w:rsidR="00925474" w:rsidRPr="00EA2A21">
              <w:rPr>
                <w:rFonts w:eastAsia="Aptos" w:cs="Arial"/>
                <w:b/>
                <w:bCs/>
                <w:kern w:val="2"/>
                <w:sz w:val="23"/>
                <w:szCs w:val="23"/>
                <w:u w:val="single"/>
                <w:lang w:val="en-US"/>
              </w:rPr>
              <w:t>Tenants.”</w:t>
            </w:r>
            <w:r w:rsidR="00925474" w:rsidRPr="00EA2A21">
              <w:rPr>
                <w:rFonts w:eastAsia="Aptos" w:cs="Arial"/>
                <w:kern w:val="2"/>
                <w:sz w:val="23"/>
                <w:szCs w:val="23"/>
                <w:lang w:val="en-US"/>
              </w:rPr>
              <w:t xml:space="preserve"> </w:t>
            </w:r>
            <w:r w:rsidRPr="00EA2A21">
              <w:rPr>
                <w:rFonts w:eastAsia="Aptos" w:cs="Arial"/>
                <w:kern w:val="2"/>
                <w:sz w:val="23"/>
                <w:szCs w:val="23"/>
                <w:lang w:val="en-US"/>
              </w:rPr>
              <w:t>This directly contradicts any claim of private tenancy and confirms that Rebbeca O’Hare is occupying the property without secure tenancy rights.</w:t>
            </w:r>
          </w:p>
          <w:p w14:paraId="5BB1EA6D" w14:textId="77777777" w:rsidR="00DF036A" w:rsidRPr="00EA2A21" w:rsidRDefault="00DF036A" w:rsidP="000E24F7">
            <w:pPr>
              <w:rPr>
                <w:rFonts w:eastAsia="Aptos" w:cs="Arial"/>
                <w:kern w:val="2"/>
                <w:sz w:val="23"/>
                <w:szCs w:val="23"/>
                <w:lang w:val="en-US"/>
              </w:rPr>
            </w:pPr>
          </w:p>
          <w:p w14:paraId="537B5088" w14:textId="4ABBD09D" w:rsidR="00DF036A" w:rsidRPr="00EA2A21" w:rsidRDefault="00DF036A">
            <w:pPr>
              <w:numPr>
                <w:ilvl w:val="0"/>
                <w:numId w:val="14"/>
              </w:numPr>
              <w:rPr>
                <w:rFonts w:eastAsia="Aptos" w:cs="Arial"/>
                <w:kern w:val="2"/>
                <w:sz w:val="23"/>
                <w:szCs w:val="23"/>
                <w:lang w:val="en-US"/>
              </w:rPr>
            </w:pPr>
            <w:r w:rsidRPr="00EA2A21">
              <w:rPr>
                <w:rFonts w:eastAsia="Aptos" w:cs="Arial"/>
                <w:b/>
                <w:bCs/>
                <w:kern w:val="2"/>
                <w:sz w:val="23"/>
                <w:szCs w:val="23"/>
                <w:u w:val="single"/>
                <w:lang w:val="en-US"/>
              </w:rPr>
              <w:t xml:space="preserve">To </w:t>
            </w:r>
            <w:r w:rsidR="00925474" w:rsidRPr="00EA2A21">
              <w:rPr>
                <w:rFonts w:eastAsia="Aptos" w:cs="Arial"/>
                <w:b/>
                <w:bCs/>
                <w:kern w:val="2"/>
                <w:sz w:val="23"/>
                <w:szCs w:val="23"/>
                <w:u w:val="single"/>
                <w:lang w:val="en-US"/>
              </w:rPr>
              <w:t xml:space="preserve">Ensure Transparency And Accountability, </w:t>
            </w:r>
            <w:r w:rsidRPr="00EA2A21">
              <w:rPr>
                <w:rFonts w:eastAsia="Aptos" w:cs="Arial"/>
                <w:b/>
                <w:bCs/>
                <w:kern w:val="2"/>
                <w:sz w:val="23"/>
                <w:szCs w:val="23"/>
                <w:u w:val="single"/>
                <w:lang w:val="en-US"/>
              </w:rPr>
              <w:t xml:space="preserve">I </w:t>
            </w:r>
            <w:r w:rsidR="00925474" w:rsidRPr="00EA2A21">
              <w:rPr>
                <w:rFonts w:eastAsia="Aptos" w:cs="Arial"/>
                <w:b/>
                <w:bCs/>
                <w:kern w:val="2"/>
                <w:sz w:val="23"/>
                <w:szCs w:val="23"/>
                <w:u w:val="single"/>
                <w:lang w:val="en-US"/>
              </w:rPr>
              <w:t>Formally Request Disclosure Of</w:t>
            </w:r>
            <w:r w:rsidR="00925474" w:rsidRPr="00EA2A21">
              <w:rPr>
                <w:rFonts w:eastAsia="Aptos" w:cs="Arial"/>
                <w:kern w:val="2"/>
                <w:sz w:val="23"/>
                <w:szCs w:val="23"/>
                <w:lang w:val="en-US"/>
              </w:rPr>
              <w:t>:</w:t>
            </w:r>
          </w:p>
          <w:p w14:paraId="3CCD51B1" w14:textId="77777777" w:rsidR="00DF036A" w:rsidRPr="00EA2A21" w:rsidRDefault="00DF036A">
            <w:pPr>
              <w:numPr>
                <w:ilvl w:val="0"/>
                <w:numId w:val="6"/>
              </w:numPr>
              <w:rPr>
                <w:rFonts w:eastAsia="Aptos" w:cs="Arial"/>
                <w:kern w:val="2"/>
                <w:sz w:val="23"/>
                <w:szCs w:val="23"/>
                <w:lang w:val="en-US"/>
              </w:rPr>
            </w:pPr>
            <w:r w:rsidRPr="00EA2A21">
              <w:rPr>
                <w:rFonts w:eastAsia="Aptos" w:cs="Arial"/>
                <w:kern w:val="2"/>
                <w:sz w:val="23"/>
                <w:szCs w:val="23"/>
                <w:lang w:val="en-US"/>
              </w:rPr>
              <w:t xml:space="preserve">The </w:t>
            </w:r>
            <w:r w:rsidRPr="00EA2A21">
              <w:rPr>
                <w:rFonts w:eastAsia="Aptos" w:cs="Arial"/>
                <w:b/>
                <w:bCs/>
                <w:kern w:val="2"/>
                <w:sz w:val="23"/>
                <w:szCs w:val="23"/>
                <w:lang w:val="en-US"/>
              </w:rPr>
              <w:t>tenancy status</w:t>
            </w:r>
            <w:r w:rsidRPr="00EA2A21">
              <w:rPr>
                <w:rFonts w:eastAsia="Aptos" w:cs="Arial"/>
                <w:kern w:val="2"/>
                <w:sz w:val="23"/>
                <w:szCs w:val="23"/>
                <w:lang w:val="en-US"/>
              </w:rPr>
              <w:t xml:space="preserve"> of flat 115</w:t>
            </w:r>
          </w:p>
          <w:p w14:paraId="2BC3B670" w14:textId="77777777" w:rsidR="00DF036A" w:rsidRPr="00EA2A21" w:rsidRDefault="00DF036A">
            <w:pPr>
              <w:numPr>
                <w:ilvl w:val="0"/>
                <w:numId w:val="6"/>
              </w:numPr>
              <w:rPr>
                <w:rFonts w:eastAsia="Aptos" w:cs="Arial"/>
                <w:kern w:val="2"/>
                <w:sz w:val="23"/>
                <w:szCs w:val="23"/>
                <w:lang w:val="en-US"/>
              </w:rPr>
            </w:pPr>
            <w:r w:rsidRPr="00EA2A21">
              <w:rPr>
                <w:rFonts w:eastAsia="Aptos" w:cs="Arial"/>
                <w:kern w:val="2"/>
                <w:sz w:val="23"/>
                <w:szCs w:val="23"/>
                <w:lang w:val="en-US"/>
              </w:rPr>
              <w:t xml:space="preserve">The </w:t>
            </w:r>
            <w:r w:rsidRPr="00EA2A21">
              <w:rPr>
                <w:rFonts w:eastAsia="Aptos" w:cs="Arial"/>
                <w:b/>
                <w:bCs/>
                <w:kern w:val="2"/>
                <w:sz w:val="23"/>
                <w:szCs w:val="23"/>
                <w:lang w:val="en-US"/>
              </w:rPr>
              <w:t>installation records</w:t>
            </w:r>
            <w:r w:rsidRPr="00EA2A21">
              <w:rPr>
                <w:rFonts w:eastAsia="Aptos" w:cs="Arial"/>
                <w:kern w:val="2"/>
                <w:sz w:val="23"/>
                <w:szCs w:val="23"/>
                <w:lang w:val="en-US"/>
              </w:rPr>
              <w:t xml:space="preserve"> from Gerda Security Products Limited!</w:t>
            </w:r>
          </w:p>
          <w:p w14:paraId="0E3AB6F0" w14:textId="77777777" w:rsidR="00DF036A" w:rsidRPr="00EA2A21" w:rsidRDefault="00DF036A">
            <w:pPr>
              <w:numPr>
                <w:ilvl w:val="0"/>
                <w:numId w:val="6"/>
              </w:numPr>
              <w:contextualSpacing/>
              <w:rPr>
                <w:rFonts w:eastAsia="Aptos" w:cs="Arial"/>
                <w:kern w:val="2"/>
                <w:sz w:val="23"/>
                <w:szCs w:val="23"/>
                <w:lang w:val="en-US"/>
              </w:rPr>
            </w:pPr>
            <w:r w:rsidRPr="00EA2A21">
              <w:rPr>
                <w:rFonts w:eastAsia="Aptos" w:cs="Arial"/>
                <w:kern w:val="2"/>
                <w:sz w:val="23"/>
                <w:szCs w:val="23"/>
                <w:lang w:val="en-US"/>
              </w:rPr>
              <w:t>The Enfield Council housing officer responsible for overseeing these installations to confirm the truth about 115 being illegal sublet and with their acknowledgement due to the submitted as well as ownership of the front door!</w:t>
            </w:r>
          </w:p>
          <w:p w14:paraId="7D88DD44" w14:textId="77777777" w:rsidR="00DF036A" w:rsidRPr="00EA2A21" w:rsidRDefault="00DF036A" w:rsidP="005C589B">
            <w:pPr>
              <w:ind w:left="720"/>
              <w:contextualSpacing/>
              <w:rPr>
                <w:rFonts w:eastAsia="Aptos" w:cs="Arial"/>
                <w:kern w:val="2"/>
                <w:sz w:val="23"/>
                <w:szCs w:val="23"/>
                <w:lang w:val="en-US"/>
              </w:rPr>
            </w:pPr>
          </w:p>
          <w:p w14:paraId="18EE3E89" w14:textId="77777777" w:rsidR="007F41AA" w:rsidRDefault="00DF036A">
            <w:pPr>
              <w:numPr>
                <w:ilvl w:val="0"/>
                <w:numId w:val="14"/>
              </w:numPr>
              <w:rPr>
                <w:rFonts w:eastAsia="Aptos" w:cs="Arial"/>
                <w:b/>
                <w:bCs/>
                <w:kern w:val="2"/>
                <w:sz w:val="23"/>
                <w:szCs w:val="23"/>
                <w:u w:val="single"/>
                <w:lang w:val="en-US"/>
              </w:rPr>
            </w:pPr>
            <w:r w:rsidRPr="00EA2A21">
              <w:rPr>
                <w:rFonts w:eastAsia="Aptos" w:cs="Arial"/>
                <w:b/>
                <w:bCs/>
                <w:kern w:val="2"/>
                <w:sz w:val="23"/>
                <w:szCs w:val="23"/>
                <w:u w:val="single"/>
                <w:lang w:val="en-US"/>
              </w:rPr>
              <w:t xml:space="preserve">Also, I have provided you with the following contact details: </w:t>
            </w:r>
          </w:p>
          <w:p w14:paraId="60D95C5B" w14:textId="3540FB1C" w:rsidR="00DF036A" w:rsidRPr="007F41AA" w:rsidRDefault="00DF036A">
            <w:pPr>
              <w:numPr>
                <w:ilvl w:val="0"/>
                <w:numId w:val="14"/>
              </w:numPr>
              <w:rPr>
                <w:rFonts w:eastAsia="Aptos" w:cs="Arial"/>
                <w:b/>
                <w:bCs/>
                <w:kern w:val="2"/>
                <w:sz w:val="23"/>
                <w:szCs w:val="23"/>
                <w:u w:val="single"/>
                <w:lang w:val="en-US"/>
              </w:rPr>
            </w:pPr>
            <w:r w:rsidRPr="007F41AA">
              <w:rPr>
                <w:rFonts w:eastAsia="Aptos" w:cs="Arial"/>
                <w:b/>
                <w:bCs/>
                <w:kern w:val="2"/>
                <w:sz w:val="23"/>
                <w:szCs w:val="23"/>
                <w:u w:val="single"/>
                <w:lang w:val="en-US"/>
              </w:rPr>
              <w:t>The Contact Details (telephone, email, and postal address) for</w:t>
            </w:r>
            <w:r w:rsidRPr="007F41AA">
              <w:rPr>
                <w:rFonts w:eastAsia="Aptos" w:cs="Arial"/>
                <w:b/>
                <w:bCs/>
                <w:kern w:val="2"/>
                <w:sz w:val="23"/>
                <w:szCs w:val="23"/>
                <w:lang w:val="en-US"/>
              </w:rPr>
              <w:t>:</w:t>
            </w:r>
          </w:p>
          <w:p w14:paraId="0DB8FE8E" w14:textId="30BF3DF9" w:rsidR="00DF036A" w:rsidRPr="00EA2A21" w:rsidRDefault="00DF036A">
            <w:pPr>
              <w:numPr>
                <w:ilvl w:val="0"/>
                <w:numId w:val="15"/>
              </w:numPr>
              <w:rPr>
                <w:rFonts w:eastAsia="Aptos" w:cs="Arial"/>
                <w:kern w:val="2"/>
                <w:sz w:val="23"/>
                <w:szCs w:val="23"/>
                <w:lang w:val="en-US"/>
              </w:rPr>
            </w:pPr>
            <w:r w:rsidRPr="00EA2A21">
              <w:rPr>
                <w:rFonts w:eastAsia="Aptos" w:cs="Arial"/>
                <w:b/>
                <w:bCs/>
                <w:kern w:val="2"/>
                <w:sz w:val="23"/>
                <w:szCs w:val="23"/>
                <w:u w:val="single"/>
                <w:lang w:val="en-US"/>
              </w:rPr>
              <w:t>Gerda Security Products Limited</w:t>
            </w:r>
            <w:r w:rsidRPr="00EA2A21">
              <w:rPr>
                <w:rFonts w:eastAsia="Aptos" w:cs="Arial"/>
                <w:b/>
                <w:bCs/>
                <w:kern w:val="2"/>
                <w:sz w:val="23"/>
                <w:szCs w:val="23"/>
                <w:lang w:val="en-US"/>
              </w:rPr>
              <w:t>:</w:t>
            </w:r>
          </w:p>
          <w:p w14:paraId="0D0A4BDB" w14:textId="77777777" w:rsidR="00DF036A" w:rsidRPr="00EA2A21" w:rsidRDefault="00DF036A">
            <w:pPr>
              <w:numPr>
                <w:ilvl w:val="0"/>
                <w:numId w:val="7"/>
              </w:numPr>
              <w:tabs>
                <w:tab w:val="num" w:pos="1080"/>
              </w:tabs>
              <w:ind w:left="1080"/>
              <w:rPr>
                <w:rFonts w:eastAsia="Aptos" w:cs="Arial"/>
                <w:kern w:val="2"/>
                <w:sz w:val="23"/>
                <w:szCs w:val="23"/>
                <w:lang w:val="en-US"/>
              </w:rPr>
            </w:pPr>
            <w:r w:rsidRPr="00EA2A21">
              <w:rPr>
                <w:rFonts w:eastAsia="Aptos" w:cs="Arial"/>
                <w:b/>
                <w:bCs/>
                <w:kern w:val="2"/>
                <w:sz w:val="23"/>
                <w:szCs w:val="23"/>
                <w:u w:val="single"/>
                <w:lang w:val="en-US"/>
              </w:rPr>
              <w:t>Telephone</w:t>
            </w:r>
            <w:r w:rsidRPr="00EA2A21">
              <w:rPr>
                <w:rFonts w:eastAsia="Aptos" w:cs="Arial"/>
                <w:kern w:val="2"/>
                <w:sz w:val="23"/>
                <w:szCs w:val="23"/>
                <w:lang w:val="en-US"/>
              </w:rPr>
              <w:t>: 01638 711028</w:t>
            </w:r>
          </w:p>
          <w:p w14:paraId="5F0CC1DC" w14:textId="77777777" w:rsidR="00DF036A" w:rsidRPr="00EA2A21" w:rsidRDefault="00DF036A">
            <w:pPr>
              <w:numPr>
                <w:ilvl w:val="0"/>
                <w:numId w:val="7"/>
              </w:numPr>
              <w:tabs>
                <w:tab w:val="num" w:pos="1080"/>
              </w:tabs>
              <w:ind w:left="1080"/>
              <w:rPr>
                <w:rFonts w:eastAsia="Aptos" w:cs="Arial"/>
                <w:color w:val="0000FF"/>
                <w:kern w:val="2"/>
                <w:sz w:val="23"/>
                <w:szCs w:val="23"/>
                <w:lang w:val="en-US"/>
              </w:rPr>
            </w:pPr>
            <w:r w:rsidRPr="00EA2A21">
              <w:rPr>
                <w:rFonts w:eastAsia="Aptos" w:cs="Arial"/>
                <w:b/>
                <w:bCs/>
                <w:kern w:val="2"/>
                <w:sz w:val="23"/>
                <w:szCs w:val="23"/>
                <w:u w:val="single"/>
                <w:lang w:val="en-US"/>
              </w:rPr>
              <w:t>Email</w:t>
            </w:r>
            <w:r w:rsidRPr="00EA2A21">
              <w:rPr>
                <w:rFonts w:eastAsia="Aptos" w:cs="Arial"/>
                <w:kern w:val="2"/>
                <w:sz w:val="23"/>
                <w:szCs w:val="23"/>
                <w:lang w:val="en-US"/>
              </w:rPr>
              <w:t xml:space="preserve">: </w:t>
            </w:r>
            <w:hyperlink r:id="rId9" w:history="1">
              <w:r w:rsidRPr="00EA2A21">
                <w:rPr>
                  <w:rStyle w:val="Hyperlink"/>
                  <w:rFonts w:eastAsia="Aptos" w:cs="Arial"/>
                  <w:color w:val="0000FF"/>
                  <w:kern w:val="2"/>
                  <w:sz w:val="23"/>
                  <w:szCs w:val="23"/>
                  <w:lang w:val="en-US"/>
                </w:rPr>
                <w:t>enquiries@gerdasecurity.co.uk</w:t>
              </w:r>
            </w:hyperlink>
            <w:r w:rsidRPr="00EA2A21">
              <w:rPr>
                <w:rFonts w:eastAsia="Aptos" w:cs="Arial"/>
                <w:color w:val="0000FF"/>
                <w:kern w:val="2"/>
                <w:sz w:val="23"/>
                <w:szCs w:val="23"/>
                <w:lang w:val="en-US"/>
              </w:rPr>
              <w:t xml:space="preserve"> </w:t>
            </w:r>
          </w:p>
          <w:p w14:paraId="077602B2" w14:textId="77777777" w:rsidR="00DF036A" w:rsidRPr="00EA2A21" w:rsidRDefault="00DF036A">
            <w:pPr>
              <w:numPr>
                <w:ilvl w:val="0"/>
                <w:numId w:val="7"/>
              </w:numPr>
              <w:tabs>
                <w:tab w:val="num" w:pos="1080"/>
              </w:tabs>
              <w:ind w:left="1080"/>
              <w:rPr>
                <w:rFonts w:eastAsia="Aptos" w:cs="Arial"/>
                <w:kern w:val="2"/>
                <w:sz w:val="23"/>
                <w:szCs w:val="23"/>
                <w:lang w:val="en-US"/>
              </w:rPr>
            </w:pPr>
            <w:r w:rsidRPr="00EA2A21">
              <w:rPr>
                <w:rFonts w:eastAsia="Aptos" w:cs="Arial"/>
                <w:b/>
                <w:bCs/>
                <w:kern w:val="2"/>
                <w:sz w:val="23"/>
                <w:szCs w:val="23"/>
                <w:u w:val="single"/>
                <w:lang w:val="en-US"/>
              </w:rPr>
              <w:t>Postal Address</w:t>
            </w:r>
            <w:r w:rsidRPr="00EA2A21">
              <w:rPr>
                <w:rFonts w:eastAsia="Aptos" w:cs="Arial"/>
                <w:kern w:val="2"/>
                <w:sz w:val="23"/>
                <w:szCs w:val="23"/>
                <w:lang w:val="en-US"/>
              </w:rPr>
              <w:t>: Gerda House, 54 Chiswick Avenue, Mildenhall, Suffolk, IP28 7AY</w:t>
            </w:r>
          </w:p>
          <w:p w14:paraId="55521E1C" w14:textId="77777777" w:rsidR="00DF036A" w:rsidRPr="00EA2A21" w:rsidRDefault="00DF036A" w:rsidP="005C589B">
            <w:pPr>
              <w:tabs>
                <w:tab w:val="num" w:pos="1080"/>
              </w:tabs>
              <w:ind w:left="1080"/>
              <w:rPr>
                <w:rFonts w:eastAsia="Aptos" w:cs="Arial"/>
                <w:kern w:val="2"/>
                <w:sz w:val="23"/>
                <w:szCs w:val="23"/>
                <w:lang w:val="en-US"/>
              </w:rPr>
            </w:pPr>
          </w:p>
          <w:p w14:paraId="4A5A01E5" w14:textId="3FCA36E4" w:rsidR="00DF036A" w:rsidRPr="00EA2A21" w:rsidRDefault="00DF036A">
            <w:pPr>
              <w:numPr>
                <w:ilvl w:val="0"/>
                <w:numId w:val="15"/>
              </w:numPr>
              <w:rPr>
                <w:rFonts w:eastAsia="Aptos" w:cs="Arial"/>
                <w:kern w:val="2"/>
                <w:sz w:val="23"/>
                <w:szCs w:val="23"/>
                <w:lang w:val="en-US"/>
              </w:rPr>
            </w:pPr>
            <w:r w:rsidRPr="00EA2A21">
              <w:rPr>
                <w:rFonts w:eastAsia="Aptos" w:cs="Arial"/>
                <w:b/>
                <w:bCs/>
                <w:kern w:val="2"/>
                <w:sz w:val="23"/>
                <w:szCs w:val="23"/>
                <w:u w:val="single"/>
                <w:lang w:val="en-US"/>
              </w:rPr>
              <w:t>The Enfield Council housing officer responsible</w:t>
            </w:r>
            <w:r w:rsidRPr="00EA2A21">
              <w:rPr>
                <w:rFonts w:eastAsia="Aptos" w:cs="Arial"/>
                <w:b/>
                <w:bCs/>
                <w:kern w:val="2"/>
                <w:sz w:val="23"/>
                <w:szCs w:val="23"/>
                <w:lang w:val="en-US"/>
              </w:rPr>
              <w:t>:</w:t>
            </w:r>
          </w:p>
          <w:p w14:paraId="7A079357" w14:textId="77777777" w:rsidR="00DF036A" w:rsidRPr="00EA2A21" w:rsidRDefault="00DF036A">
            <w:pPr>
              <w:numPr>
                <w:ilvl w:val="0"/>
                <w:numId w:val="8"/>
              </w:numPr>
              <w:tabs>
                <w:tab w:val="num" w:pos="1080"/>
              </w:tabs>
              <w:ind w:left="1080"/>
              <w:rPr>
                <w:rFonts w:eastAsia="Aptos" w:cs="Arial"/>
                <w:kern w:val="2"/>
                <w:sz w:val="23"/>
                <w:szCs w:val="23"/>
                <w:lang w:val="en-US"/>
              </w:rPr>
            </w:pPr>
            <w:r w:rsidRPr="00EA2A21">
              <w:rPr>
                <w:rFonts w:eastAsia="Aptos" w:cs="Arial"/>
                <w:b/>
                <w:bCs/>
                <w:kern w:val="2"/>
                <w:sz w:val="23"/>
                <w:szCs w:val="23"/>
                <w:u w:val="single"/>
                <w:lang w:val="en-US"/>
              </w:rPr>
              <w:t>Telephone</w:t>
            </w:r>
            <w:r w:rsidRPr="00EA2A21">
              <w:rPr>
                <w:rFonts w:eastAsia="Aptos" w:cs="Arial"/>
                <w:kern w:val="2"/>
                <w:sz w:val="23"/>
                <w:szCs w:val="23"/>
                <w:lang w:val="en-US"/>
              </w:rPr>
              <w:t>: 020 8379 1000</w:t>
            </w:r>
          </w:p>
          <w:p w14:paraId="0FAC790E" w14:textId="77777777" w:rsidR="00DF036A" w:rsidRPr="00EA2A21" w:rsidRDefault="00DF036A">
            <w:pPr>
              <w:numPr>
                <w:ilvl w:val="0"/>
                <w:numId w:val="8"/>
              </w:numPr>
              <w:tabs>
                <w:tab w:val="num" w:pos="1080"/>
              </w:tabs>
              <w:ind w:left="1080"/>
              <w:rPr>
                <w:rFonts w:eastAsia="Aptos" w:cs="Arial"/>
                <w:kern w:val="2"/>
                <w:sz w:val="23"/>
                <w:szCs w:val="23"/>
                <w:lang w:val="en-US"/>
              </w:rPr>
            </w:pPr>
            <w:r w:rsidRPr="00EA2A21">
              <w:rPr>
                <w:rFonts w:eastAsia="Aptos" w:cs="Arial"/>
                <w:b/>
                <w:bCs/>
                <w:kern w:val="2"/>
                <w:sz w:val="23"/>
                <w:szCs w:val="23"/>
                <w:u w:val="single"/>
                <w:lang w:val="en-US"/>
              </w:rPr>
              <w:t>Email</w:t>
            </w:r>
            <w:r w:rsidRPr="00EA2A21">
              <w:rPr>
                <w:rFonts w:eastAsia="Aptos" w:cs="Arial"/>
                <w:kern w:val="2"/>
                <w:sz w:val="23"/>
                <w:szCs w:val="23"/>
                <w:lang w:val="en-US"/>
              </w:rPr>
              <w:t xml:space="preserve">: </w:t>
            </w:r>
            <w:hyperlink r:id="rId10" w:history="1">
              <w:r w:rsidRPr="00EA2A21">
                <w:rPr>
                  <w:rStyle w:val="Hyperlink"/>
                  <w:rFonts w:eastAsia="Aptos" w:cs="Arial"/>
                  <w:color w:val="0000FF"/>
                  <w:kern w:val="2"/>
                  <w:sz w:val="23"/>
                  <w:szCs w:val="23"/>
                  <w:lang w:val="en-US"/>
                </w:rPr>
                <w:t>housing@enfield.gov.uk</w:t>
              </w:r>
            </w:hyperlink>
            <w:r w:rsidRPr="00EA2A21">
              <w:rPr>
                <w:rFonts w:eastAsia="Aptos" w:cs="Arial"/>
                <w:kern w:val="2"/>
                <w:sz w:val="23"/>
                <w:szCs w:val="23"/>
                <w:lang w:val="en-US"/>
              </w:rPr>
              <w:t xml:space="preserve"> </w:t>
            </w:r>
          </w:p>
          <w:p w14:paraId="66ACB8B8" w14:textId="77777777" w:rsidR="002B2D15" w:rsidRPr="00EA2A21" w:rsidRDefault="00DF036A">
            <w:pPr>
              <w:numPr>
                <w:ilvl w:val="0"/>
                <w:numId w:val="8"/>
              </w:numPr>
              <w:tabs>
                <w:tab w:val="num" w:pos="1080"/>
              </w:tabs>
              <w:ind w:left="1080"/>
              <w:rPr>
                <w:rFonts w:eastAsia="Aptos" w:cs="Arial"/>
                <w:kern w:val="2"/>
                <w:sz w:val="23"/>
                <w:szCs w:val="23"/>
                <w:lang w:val="en-US"/>
              </w:rPr>
            </w:pPr>
            <w:r w:rsidRPr="00EA2A21">
              <w:rPr>
                <w:rFonts w:eastAsia="Aptos" w:cs="Arial"/>
                <w:b/>
                <w:bCs/>
                <w:kern w:val="2"/>
                <w:sz w:val="23"/>
                <w:szCs w:val="23"/>
                <w:u w:val="single"/>
                <w:lang w:val="en-US"/>
              </w:rPr>
              <w:t>Postal Address</w:t>
            </w:r>
            <w:r w:rsidRPr="00EA2A21">
              <w:rPr>
                <w:rFonts w:eastAsia="Aptos" w:cs="Arial"/>
                <w:kern w:val="2"/>
                <w:sz w:val="23"/>
                <w:szCs w:val="23"/>
                <w:lang w:val="en-US"/>
              </w:rPr>
              <w:t>: Housing Department, Enfield Council, Civic Centre, Silver Street, Enfield, EN1 3XA</w:t>
            </w:r>
          </w:p>
          <w:p w14:paraId="0B375240" w14:textId="77777777" w:rsidR="002B2D15" w:rsidRPr="00EA2A21" w:rsidRDefault="002B2D15" w:rsidP="002B2D15">
            <w:pPr>
              <w:tabs>
                <w:tab w:val="num" w:pos="1080"/>
              </w:tabs>
              <w:ind w:left="1080"/>
              <w:rPr>
                <w:rFonts w:eastAsia="Aptos" w:cs="Arial"/>
                <w:kern w:val="2"/>
                <w:sz w:val="23"/>
                <w:szCs w:val="23"/>
                <w:lang w:val="en-US"/>
              </w:rPr>
            </w:pPr>
          </w:p>
          <w:p w14:paraId="645B07D6" w14:textId="77777777" w:rsidR="00DF036A" w:rsidRDefault="00DF036A">
            <w:pPr>
              <w:numPr>
                <w:ilvl w:val="0"/>
                <w:numId w:val="16"/>
              </w:numPr>
              <w:rPr>
                <w:rFonts w:eastAsia="Aptos" w:cs="Arial"/>
                <w:b/>
                <w:bCs/>
                <w:kern w:val="2"/>
                <w:sz w:val="23"/>
                <w:szCs w:val="23"/>
              </w:rPr>
            </w:pPr>
            <w:r w:rsidRPr="00EA2A21">
              <w:rPr>
                <w:rFonts w:eastAsia="Aptos" w:cs="Arial"/>
                <w:b/>
                <w:bCs/>
                <w:kern w:val="2"/>
                <w:sz w:val="23"/>
                <w:szCs w:val="23"/>
                <w:u w:val="single"/>
              </w:rPr>
              <w:t>CASE_SUMMARY_PDF.PDF</w:t>
            </w:r>
            <w:r w:rsidRPr="00EA2A21">
              <w:rPr>
                <w:rFonts w:eastAsia="Aptos" w:cs="Arial"/>
                <w:b/>
                <w:bCs/>
                <w:kern w:val="2"/>
                <w:sz w:val="23"/>
                <w:szCs w:val="23"/>
              </w:rPr>
              <w:t>:</w:t>
            </w:r>
          </w:p>
          <w:p w14:paraId="1F9C8A18" w14:textId="77777777" w:rsidR="007F41AA" w:rsidRPr="00EA2A21" w:rsidRDefault="007F41AA" w:rsidP="007F41AA">
            <w:pPr>
              <w:rPr>
                <w:rFonts w:eastAsia="Aptos" w:cs="Arial"/>
                <w:kern w:val="2"/>
                <w:sz w:val="23"/>
                <w:szCs w:val="23"/>
              </w:rPr>
            </w:pPr>
          </w:p>
          <w:p w14:paraId="13488B7D" w14:textId="77777777" w:rsidR="00DF036A" w:rsidRPr="00EA2A21" w:rsidRDefault="00DF036A">
            <w:pPr>
              <w:numPr>
                <w:ilvl w:val="0"/>
                <w:numId w:val="17"/>
              </w:numPr>
              <w:rPr>
                <w:rFonts w:eastAsia="Aptos" w:cs="Arial"/>
                <w:b/>
                <w:bCs/>
                <w:kern w:val="2"/>
                <w:sz w:val="23"/>
                <w:szCs w:val="23"/>
                <w:u w:val="single"/>
              </w:rPr>
            </w:pPr>
            <w:r w:rsidRPr="00EA2A21">
              <w:rPr>
                <w:rFonts w:eastAsia="Aptos" w:cs="Arial"/>
                <w:b/>
                <w:bCs/>
                <w:kern w:val="2"/>
                <w:sz w:val="23"/>
                <w:szCs w:val="23"/>
                <w:u w:val="single"/>
              </w:rPr>
              <w:t>Extracted Title Structure from Case Summary</w:t>
            </w:r>
          </w:p>
          <w:p w14:paraId="62518942" w14:textId="77777777" w:rsidR="007F41AA" w:rsidRPr="007F41AA" w:rsidRDefault="00DF036A">
            <w:pPr>
              <w:numPr>
                <w:ilvl w:val="0"/>
                <w:numId w:val="19"/>
              </w:numPr>
              <w:rPr>
                <w:rFonts w:eastAsia="Aptos" w:cs="Arial"/>
                <w:b/>
                <w:bCs/>
                <w:kern w:val="2"/>
                <w:sz w:val="23"/>
                <w:szCs w:val="23"/>
                <w:u w:val="single"/>
              </w:rPr>
            </w:pPr>
            <w:r w:rsidRPr="00EA2A21">
              <w:rPr>
                <w:rFonts w:eastAsia="Aptos" w:cs="Arial"/>
                <w:b/>
                <w:bCs/>
                <w:kern w:val="2"/>
                <w:sz w:val="23"/>
                <w:szCs w:val="23"/>
                <w:u w:val="single"/>
              </w:rPr>
              <w:t>Application for Order(s) on Conviction</w:t>
            </w:r>
            <w:r w:rsidRPr="00EA2A21">
              <w:rPr>
                <w:rFonts w:eastAsia="Aptos" w:cs="Arial"/>
                <w:b/>
                <w:bCs/>
                <w:kern w:val="2"/>
                <w:sz w:val="23"/>
                <w:szCs w:val="23"/>
              </w:rPr>
              <w:t>:</w:t>
            </w:r>
          </w:p>
          <w:p w14:paraId="08DC6654" w14:textId="77777777" w:rsidR="007F41AA" w:rsidRPr="00EA2A21" w:rsidRDefault="007F41AA">
            <w:pPr>
              <w:numPr>
                <w:ilvl w:val="0"/>
                <w:numId w:val="18"/>
              </w:numPr>
              <w:contextualSpacing/>
              <w:rPr>
                <w:rFonts w:eastAsia="Aptos" w:cs="Arial"/>
                <w:kern w:val="2"/>
                <w:sz w:val="23"/>
                <w:szCs w:val="23"/>
              </w:rPr>
            </w:pPr>
            <w:r w:rsidRPr="00EA2A21">
              <w:rPr>
                <w:rFonts w:eastAsia="Aptos" w:cs="Arial"/>
                <w:kern w:val="2"/>
                <w:sz w:val="23"/>
                <w:szCs w:val="23"/>
              </w:rPr>
              <w:t>She clearly admits that she is not a secure tenant so why is she living in a secure tent’s council flat, or she and the police would say so!?</w:t>
            </w:r>
          </w:p>
          <w:p w14:paraId="0A4E4D35" w14:textId="77777777" w:rsidR="007F41AA" w:rsidRPr="00EA2A21" w:rsidRDefault="007F41AA">
            <w:pPr>
              <w:numPr>
                <w:ilvl w:val="0"/>
                <w:numId w:val="2"/>
              </w:numPr>
              <w:ind w:left="1577"/>
              <w:contextualSpacing/>
              <w:rPr>
                <w:rFonts w:eastAsia="Aptos" w:cs="Arial"/>
                <w:b/>
                <w:bCs/>
                <w:i/>
                <w:iCs/>
                <w:kern w:val="2"/>
                <w:sz w:val="23"/>
                <w:szCs w:val="23"/>
                <w:u w:val="single"/>
              </w:rPr>
            </w:pPr>
            <w:r w:rsidRPr="00EA2A21">
              <w:rPr>
                <w:rFonts w:eastAsia="Aptos" w:cs="Arial"/>
                <w:b/>
                <w:bCs/>
                <w:i/>
                <w:iCs/>
                <w:kern w:val="2"/>
                <w:sz w:val="23"/>
                <w:szCs w:val="23"/>
              </w:rPr>
              <w:t>“</w:t>
            </w:r>
            <w:r w:rsidRPr="00EA2A21">
              <w:rPr>
                <w:rFonts w:eastAsia="Aptos" w:cs="Arial"/>
                <w:b/>
                <w:bCs/>
                <w:i/>
                <w:iCs/>
                <w:kern w:val="2"/>
                <w:sz w:val="23"/>
                <w:szCs w:val="23"/>
                <w:u w:val="single"/>
              </w:rPr>
              <w:t>I am the above-named individual and reside at LOCATION KNOWN TO POLICE.</w:t>
            </w:r>
            <w:r w:rsidRPr="00EA2A21">
              <w:rPr>
                <w:rFonts w:eastAsia="Aptos" w:cs="Arial"/>
                <w:b/>
                <w:bCs/>
                <w:i/>
                <w:iCs/>
                <w:kern w:val="2"/>
                <w:sz w:val="23"/>
                <w:szCs w:val="23"/>
              </w:rPr>
              <w:t>”</w:t>
            </w:r>
          </w:p>
          <w:p w14:paraId="701EC125" w14:textId="77777777" w:rsidR="007F41AA" w:rsidRPr="007F41AA" w:rsidRDefault="007F41AA" w:rsidP="007F41AA">
            <w:pPr>
              <w:ind w:left="720"/>
              <w:rPr>
                <w:rFonts w:eastAsia="Aptos" w:cs="Arial"/>
                <w:b/>
                <w:bCs/>
                <w:kern w:val="2"/>
                <w:sz w:val="23"/>
                <w:szCs w:val="23"/>
                <w:u w:val="single"/>
              </w:rPr>
            </w:pPr>
          </w:p>
          <w:p w14:paraId="1A0F4399" w14:textId="77777777" w:rsidR="007F41AA" w:rsidRPr="007F41AA" w:rsidRDefault="00DF036A">
            <w:pPr>
              <w:numPr>
                <w:ilvl w:val="0"/>
                <w:numId w:val="19"/>
              </w:numPr>
              <w:rPr>
                <w:rFonts w:eastAsia="Aptos" w:cs="Arial"/>
                <w:b/>
                <w:bCs/>
                <w:kern w:val="2"/>
                <w:sz w:val="23"/>
                <w:szCs w:val="23"/>
                <w:u w:val="single"/>
              </w:rPr>
            </w:pPr>
            <w:r w:rsidRPr="007F41AA">
              <w:rPr>
                <w:rFonts w:eastAsia="Aptos" w:cs="Arial"/>
                <w:kern w:val="2"/>
                <w:sz w:val="23"/>
                <w:szCs w:val="23"/>
                <w:u w:val="single"/>
              </w:rPr>
              <w:t>This evidence is critical in exposing tenancy misrepresentation and validating the timeline of coordinated harassment. It also reinforces the need for council scrutiny and legal accountability.</w:t>
            </w:r>
          </w:p>
          <w:p w14:paraId="410F582D" w14:textId="33713BC8" w:rsidR="00DF036A" w:rsidRPr="007F41AA" w:rsidRDefault="00DF036A">
            <w:pPr>
              <w:numPr>
                <w:ilvl w:val="0"/>
                <w:numId w:val="19"/>
              </w:numPr>
              <w:rPr>
                <w:rFonts w:eastAsia="Aptos" w:cs="Arial"/>
                <w:b/>
                <w:bCs/>
                <w:kern w:val="2"/>
                <w:sz w:val="23"/>
                <w:szCs w:val="23"/>
                <w:u w:val="single"/>
              </w:rPr>
            </w:pPr>
            <w:r w:rsidRPr="007F41AA">
              <w:rPr>
                <w:rFonts w:eastAsia="Aptos" w:cs="Arial"/>
                <w:kern w:val="2"/>
                <w:sz w:val="23"/>
                <w:szCs w:val="23"/>
                <w:u w:val="single"/>
              </w:rPr>
              <w:t>And lastly the flat titled as Flat 11</w:t>
            </w:r>
            <w:r w:rsidR="00925474" w:rsidRPr="007F41AA">
              <w:rPr>
                <w:rFonts w:eastAsia="Aptos" w:cs="Arial"/>
                <w:kern w:val="2"/>
                <w:sz w:val="23"/>
                <w:szCs w:val="23"/>
                <w:u w:val="single"/>
              </w:rPr>
              <w:t>3</w:t>
            </w:r>
            <w:r w:rsidRPr="007F41AA">
              <w:rPr>
                <w:rFonts w:eastAsia="Aptos" w:cs="Arial"/>
                <w:kern w:val="2"/>
                <w:sz w:val="23"/>
                <w:szCs w:val="23"/>
                <w:u w:val="single"/>
              </w:rPr>
              <w:t xml:space="preserve"> is the last address of concern </w:t>
            </w:r>
            <w:r w:rsidR="00925474" w:rsidRPr="007F41AA">
              <w:rPr>
                <w:rFonts w:eastAsia="Aptos" w:cs="Arial"/>
                <w:kern w:val="2"/>
                <w:sz w:val="23"/>
                <w:szCs w:val="23"/>
                <w:u w:val="single"/>
              </w:rPr>
              <w:t xml:space="preserve">if Rebecca O ; Hare is found to be subletting, </w:t>
            </w:r>
            <w:r w:rsidRPr="007F41AA">
              <w:rPr>
                <w:rFonts w:eastAsia="Aptos" w:cs="Arial"/>
                <w:kern w:val="2"/>
                <w:sz w:val="23"/>
                <w:szCs w:val="23"/>
                <w:u w:val="single"/>
              </w:rPr>
              <w:t xml:space="preserve">and </w:t>
            </w:r>
            <w:r w:rsidR="00925474" w:rsidRPr="007F41AA">
              <w:rPr>
                <w:rFonts w:eastAsia="Aptos" w:cs="Arial"/>
                <w:kern w:val="2"/>
                <w:sz w:val="23"/>
                <w:szCs w:val="23"/>
                <w:u w:val="single"/>
              </w:rPr>
              <w:t xml:space="preserve">this </w:t>
            </w:r>
            <w:r w:rsidRPr="007F41AA">
              <w:rPr>
                <w:rFonts w:eastAsia="Aptos" w:cs="Arial"/>
                <w:kern w:val="2"/>
                <w:sz w:val="23"/>
                <w:szCs w:val="23"/>
                <w:u w:val="single"/>
              </w:rPr>
              <w:t xml:space="preserve">is the flat directly </w:t>
            </w:r>
            <w:r w:rsidR="00925474" w:rsidRPr="007F41AA">
              <w:rPr>
                <w:rFonts w:eastAsia="Aptos" w:cs="Arial"/>
                <w:kern w:val="2"/>
                <w:sz w:val="23"/>
                <w:szCs w:val="23"/>
                <w:u w:val="single"/>
              </w:rPr>
              <w:t xml:space="preserve">in front of hers </w:t>
            </w:r>
            <w:r w:rsidRPr="007F41AA">
              <w:rPr>
                <w:rFonts w:eastAsia="Aptos" w:cs="Arial"/>
                <w:kern w:val="2"/>
                <w:sz w:val="23"/>
                <w:szCs w:val="23"/>
                <w:u w:val="single"/>
              </w:rPr>
              <w:t>11</w:t>
            </w:r>
            <w:r w:rsidR="00925474" w:rsidRPr="007F41AA">
              <w:rPr>
                <w:rFonts w:eastAsia="Aptos" w:cs="Arial"/>
                <w:kern w:val="2"/>
                <w:sz w:val="23"/>
                <w:szCs w:val="23"/>
                <w:u w:val="single"/>
              </w:rPr>
              <w:t>5</w:t>
            </w:r>
            <w:r w:rsidRPr="007F41AA">
              <w:rPr>
                <w:rFonts w:eastAsia="Aptos" w:cs="Arial"/>
                <w:kern w:val="2"/>
                <w:sz w:val="23"/>
                <w:szCs w:val="23"/>
                <w:u w:val="single"/>
              </w:rPr>
              <w:t>. Th</w:t>
            </w:r>
            <w:r w:rsidR="00EA2A21" w:rsidRPr="007F41AA">
              <w:rPr>
                <w:rFonts w:eastAsia="Aptos" w:cs="Arial"/>
                <w:kern w:val="2"/>
                <w:sz w:val="23"/>
                <w:szCs w:val="23"/>
                <w:u w:val="single"/>
              </w:rPr>
              <w:t>is</w:t>
            </w:r>
            <w:r w:rsidRPr="007F41AA">
              <w:rPr>
                <w:rFonts w:eastAsia="Aptos" w:cs="Arial"/>
                <w:kern w:val="2"/>
                <w:sz w:val="23"/>
                <w:szCs w:val="23"/>
                <w:u w:val="single"/>
              </w:rPr>
              <w:t xml:space="preserve"> situation </w:t>
            </w:r>
            <w:r w:rsidR="00EA2A21" w:rsidRPr="007F41AA">
              <w:rPr>
                <w:rFonts w:eastAsia="Aptos" w:cs="Arial"/>
                <w:kern w:val="2"/>
                <w:sz w:val="23"/>
                <w:szCs w:val="23"/>
                <w:u w:val="single"/>
              </w:rPr>
              <w:t xml:space="preserve">has wrongly </w:t>
            </w:r>
            <w:r w:rsidRPr="007F41AA">
              <w:rPr>
                <w:rFonts w:eastAsia="Aptos" w:cs="Arial"/>
                <w:kern w:val="2"/>
                <w:sz w:val="23"/>
                <w:szCs w:val="23"/>
                <w:u w:val="single"/>
              </w:rPr>
              <w:t xml:space="preserve">escalated, </w:t>
            </w:r>
            <w:r w:rsidR="00EA2A21" w:rsidRPr="007F41AA">
              <w:rPr>
                <w:rFonts w:eastAsia="Aptos" w:cs="Arial"/>
                <w:kern w:val="2"/>
                <w:sz w:val="23"/>
                <w:szCs w:val="23"/>
                <w:u w:val="single"/>
              </w:rPr>
              <w:t xml:space="preserve">against me </w:t>
            </w:r>
            <w:r w:rsidRPr="007F41AA">
              <w:rPr>
                <w:rFonts w:eastAsia="Aptos" w:cs="Arial"/>
                <w:kern w:val="2"/>
                <w:sz w:val="23"/>
                <w:szCs w:val="23"/>
                <w:u w:val="single"/>
              </w:rPr>
              <w:t xml:space="preserve">as the council and police </w:t>
            </w:r>
            <w:r w:rsidR="00EA2A21" w:rsidRPr="007F41AA">
              <w:rPr>
                <w:rFonts w:eastAsia="Aptos" w:cs="Arial"/>
                <w:kern w:val="2"/>
                <w:sz w:val="23"/>
                <w:szCs w:val="23"/>
                <w:u w:val="single"/>
              </w:rPr>
              <w:t xml:space="preserve">have </w:t>
            </w:r>
            <w:r w:rsidRPr="007F41AA">
              <w:rPr>
                <w:rFonts w:eastAsia="Aptos" w:cs="Arial"/>
                <w:kern w:val="2"/>
                <w:sz w:val="23"/>
                <w:szCs w:val="23"/>
                <w:u w:val="single"/>
              </w:rPr>
              <w:t>sided with them, due to initiating the problems of cause and this wrongful behaviour further exacerbating the problem.</w:t>
            </w:r>
          </w:p>
          <w:p w14:paraId="04B681BB" w14:textId="77777777" w:rsidR="00FB2F6B" w:rsidRPr="00EA2A21" w:rsidRDefault="00FB2F6B" w:rsidP="005C589B">
            <w:pPr>
              <w:ind w:left="720"/>
              <w:rPr>
                <w:rFonts w:eastAsia="Aptos" w:cs="Arial"/>
                <w:kern w:val="2"/>
                <w:sz w:val="23"/>
                <w:szCs w:val="23"/>
              </w:rPr>
            </w:pPr>
          </w:p>
          <w:p w14:paraId="689B8C11" w14:textId="77777777" w:rsidR="00DF036A" w:rsidRPr="00EA2A21" w:rsidRDefault="00DF036A" w:rsidP="005C589B">
            <w:pPr>
              <w:jc w:val="both"/>
              <w:rPr>
                <w:rFonts w:eastAsia="Aptos" w:cs="Arial"/>
                <w:kern w:val="2"/>
                <w:sz w:val="23"/>
                <w:szCs w:val="23"/>
              </w:rPr>
            </w:pPr>
          </w:p>
        </w:tc>
      </w:tr>
    </w:tbl>
    <w:p w14:paraId="296B1568" w14:textId="77777777" w:rsidR="005C589B" w:rsidRPr="00274E86" w:rsidRDefault="005C589B" w:rsidP="005C589B">
      <w:pPr>
        <w:rPr>
          <w:rFonts w:cs="Arial"/>
          <w:vanish/>
          <w:sz w:val="23"/>
          <w:szCs w:val="23"/>
        </w:rPr>
      </w:pPr>
    </w:p>
    <w:tbl>
      <w:tblPr>
        <w:tblW w:w="1171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719"/>
      </w:tblGrid>
      <w:tr w:rsidR="00633179" w:rsidRPr="00274E86" w14:paraId="55193F1F" w14:textId="77777777" w:rsidTr="00633179">
        <w:trPr>
          <w:trHeight w:val="227"/>
          <w:jc w:val="center"/>
        </w:trPr>
        <w:tc>
          <w:tcPr>
            <w:tcW w:w="11719" w:type="dxa"/>
            <w:hideMark/>
          </w:tcPr>
          <w:tbl>
            <w:tblPr>
              <w:tblW w:w="0" w:type="auto"/>
              <w:tblLook w:val="04A0" w:firstRow="1" w:lastRow="0" w:firstColumn="1" w:lastColumn="0" w:noHBand="0" w:noVBand="1"/>
            </w:tblPr>
            <w:tblGrid>
              <w:gridCol w:w="11105"/>
            </w:tblGrid>
            <w:tr w:rsidR="00BC6C6A" w14:paraId="644E9F17" w14:textId="77777777">
              <w:tc>
                <w:tcPr>
                  <w:tcW w:w="11105" w:type="dxa"/>
                </w:tcPr>
                <w:p w14:paraId="1F052E6D" w14:textId="00763E1A" w:rsidR="00A53071" w:rsidRDefault="00000000" w:rsidP="00A53071">
                  <w:pPr>
                    <w:rPr>
                      <w:rFonts w:cs="Arial"/>
                      <w:b/>
                      <w:bCs/>
                      <w:color w:val="000000"/>
                      <w:kern w:val="2"/>
                      <w:szCs w:val="24"/>
                      <w:lang w:eastAsia="en-GB"/>
                    </w:rPr>
                  </w:pPr>
                  <w:r>
                    <w:rPr>
                      <w:rFonts w:eastAsia="Aptos"/>
                      <w:noProof/>
                      <w:kern w:val="2"/>
                      <w:szCs w:val="24"/>
                    </w:rPr>
                    <w:pict w14:anchorId="6550804A">
                      <v:shape id="_x0000_s2078"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24D2BDE0" w14:textId="77777777" w:rsidR="00A53071" w:rsidRDefault="00A53071" w:rsidP="00A53071">
                  <w:pPr>
                    <w:rPr>
                      <w:rFonts w:cs="Arial"/>
                      <w:b/>
                      <w:bCs/>
                      <w:color w:val="000000"/>
                      <w:kern w:val="2"/>
                      <w:szCs w:val="24"/>
                      <w:lang w:eastAsia="en-GB"/>
                    </w:rPr>
                  </w:pPr>
                </w:p>
                <w:p w14:paraId="43CB0FA5" w14:textId="77777777" w:rsidR="00A53071" w:rsidRDefault="00A53071" w:rsidP="00A53071">
                  <w:pPr>
                    <w:rPr>
                      <w:rFonts w:cs="Arial"/>
                      <w:b/>
                      <w:bCs/>
                      <w:noProof/>
                      <w:color w:val="000000"/>
                      <w:kern w:val="2"/>
                      <w:szCs w:val="24"/>
                      <w:lang w:eastAsia="en-GB"/>
                    </w:rPr>
                  </w:pPr>
                  <w:r>
                    <w:rPr>
                      <w:rFonts w:cs="Arial"/>
                      <w:b/>
                      <w:bCs/>
                      <w:color w:val="000000"/>
                      <w:kern w:val="2"/>
                      <w:szCs w:val="24"/>
                      <w:lang w:eastAsia="en-GB"/>
                    </w:rPr>
                    <w:t>(Signed)</w:t>
                  </w:r>
                  <w:r>
                    <w:rPr>
                      <w:rFonts w:cs="Arial"/>
                      <w:b/>
                      <w:bCs/>
                      <w:noProof/>
                      <w:color w:val="000000"/>
                      <w:kern w:val="2"/>
                      <w:szCs w:val="24"/>
                      <w:lang w:eastAsia="en-GB"/>
                    </w:rPr>
                    <w:t xml:space="preserve"> </w:t>
                  </w:r>
                </w:p>
                <w:p w14:paraId="6023FB8A" w14:textId="77777777" w:rsidR="00A53071" w:rsidRDefault="00A53071" w:rsidP="00A53071">
                  <w:pPr>
                    <w:rPr>
                      <w:rFonts w:cs="Arial"/>
                      <w:b/>
                      <w:bCs/>
                      <w:color w:val="000000"/>
                      <w:kern w:val="2"/>
                      <w:szCs w:val="24"/>
                      <w:lang w:eastAsia="en-GB"/>
                    </w:rPr>
                  </w:pPr>
                </w:p>
                <w:p w14:paraId="45157C4E" w14:textId="6D00A894" w:rsidR="00A53071" w:rsidRDefault="00A53071" w:rsidP="00A53071">
                  <w:pPr>
                    <w:rPr>
                      <w:rFonts w:cs="Arial"/>
                      <w:b/>
                      <w:bCs/>
                      <w:color w:val="000000"/>
                      <w:kern w:val="2"/>
                      <w:szCs w:val="24"/>
                      <w:lang w:eastAsia="en-GB"/>
                    </w:rPr>
                  </w:pPr>
                  <w:r>
                    <w:rPr>
                      <w:rFonts w:cs="Arial"/>
                      <w:b/>
                      <w:bCs/>
                      <w:color w:val="000000"/>
                      <w:kern w:val="2"/>
                      <w:szCs w:val="24"/>
                      <w:lang w:eastAsia="en-GB"/>
                    </w:rPr>
                    <w:t>(On behalf of Mr. Simon Paul CORDELL) (Dated Signed)</w:t>
                  </w:r>
                  <w:r>
                    <w:rPr>
                      <w:rFonts w:cs="Arial"/>
                      <w:b/>
                      <w:bCs/>
                      <w:noProof/>
                      <w:color w:val="000000"/>
                      <w:kern w:val="2"/>
                      <w:szCs w:val="24"/>
                      <w:lang w:eastAsia="en-GB"/>
                    </w:rPr>
                    <w:t xml:space="preserve"> 03/12/2025</w:t>
                  </w:r>
                </w:p>
              </w:tc>
            </w:tr>
          </w:tbl>
          <w:p w14:paraId="4E843684" w14:textId="77777777" w:rsidR="00A53071" w:rsidRDefault="00A53071" w:rsidP="00A53071">
            <w:pPr>
              <w:widowControl w:val="0"/>
              <w:autoSpaceDE w:val="0"/>
              <w:autoSpaceDN w:val="0"/>
              <w:spacing w:before="7"/>
              <w:rPr>
                <w:rFonts w:eastAsia="Arial" w:cs="Arial"/>
                <w:b/>
                <w:sz w:val="23"/>
                <w:szCs w:val="23"/>
                <w:lang w:val="en-US" w:bidi="en-US"/>
              </w:rPr>
            </w:pPr>
          </w:p>
          <w:p w14:paraId="67CA407F" w14:textId="53390BBD" w:rsidR="00633179" w:rsidRPr="00274E86" w:rsidRDefault="00633179" w:rsidP="00BE747A">
            <w:pPr>
              <w:widowControl w:val="0"/>
              <w:autoSpaceDE w:val="0"/>
              <w:autoSpaceDN w:val="0"/>
              <w:spacing w:before="7"/>
              <w:ind w:left="107"/>
              <w:rPr>
                <w:rFonts w:eastAsia="Arial" w:cs="Arial"/>
                <w:b/>
                <w:sz w:val="23"/>
                <w:szCs w:val="23"/>
                <w:lang w:val="en-US" w:bidi="en-US"/>
              </w:rPr>
            </w:pPr>
            <w:r w:rsidRPr="00274E86">
              <w:rPr>
                <w:rFonts w:eastAsia="Arial" w:cs="Arial"/>
                <w:b/>
                <w:sz w:val="23"/>
                <w:szCs w:val="23"/>
                <w:lang w:val="en-US" w:bidi="en-US"/>
              </w:rPr>
              <w:t>Signature witnessed by:</w:t>
            </w:r>
          </w:p>
        </w:tc>
      </w:tr>
      <w:tr w:rsidR="00633179" w:rsidRPr="00274E86" w14:paraId="752BE456" w14:textId="77777777" w:rsidTr="00633179">
        <w:trPr>
          <w:trHeight w:val="227"/>
          <w:jc w:val="center"/>
        </w:trPr>
        <w:tc>
          <w:tcPr>
            <w:tcW w:w="11719" w:type="dxa"/>
            <w:hideMark/>
          </w:tcPr>
          <w:p w14:paraId="4497732F" w14:textId="77777777" w:rsidR="00633179" w:rsidRPr="00274E86" w:rsidRDefault="00000000" w:rsidP="00BE747A">
            <w:pPr>
              <w:widowControl w:val="0"/>
              <w:autoSpaceDE w:val="0"/>
              <w:autoSpaceDN w:val="0"/>
              <w:rPr>
                <w:rFonts w:eastAsia="Arial" w:cs="Arial"/>
                <w:b/>
                <w:sz w:val="23"/>
                <w:szCs w:val="23"/>
                <w:lang w:val="en-US" w:bidi="en-US"/>
              </w:rPr>
            </w:pPr>
            <w:r>
              <w:rPr>
                <w:rFonts w:cs="Arial"/>
                <w:noProof/>
                <w:sz w:val="23"/>
                <w:szCs w:val="23"/>
              </w:rPr>
              <w:pict w14:anchorId="39089C29">
                <v:shape id="Picture 1" o:spid="_x0000_s2073" type="#_x0000_t75" alt="Restricted when complete header " style="position:absolute;margin-left:.65pt;margin-top:2.15pt;width:565.85pt;height:35.7pt;z-index:1;visibility:visible;mso-position-horizontal-relative:text;mso-position-vertical-relative:text">
                  <v:imagedata r:id="rId11" o:title="Restricted when complete header "/>
                </v:shape>
              </w:pict>
            </w:r>
          </w:p>
          <w:p w14:paraId="012AB3A3" w14:textId="77777777" w:rsidR="00633179" w:rsidRPr="00274E86" w:rsidRDefault="00633179" w:rsidP="00BE747A">
            <w:pPr>
              <w:widowControl w:val="0"/>
              <w:autoSpaceDE w:val="0"/>
              <w:autoSpaceDN w:val="0"/>
              <w:rPr>
                <w:rFonts w:eastAsia="Arial" w:cs="Arial"/>
                <w:b/>
                <w:sz w:val="23"/>
                <w:szCs w:val="23"/>
                <w:lang w:val="en-US" w:bidi="en-US"/>
              </w:rPr>
            </w:pPr>
          </w:p>
          <w:p w14:paraId="5E3A145C" w14:textId="77777777" w:rsidR="00633179" w:rsidRPr="00274E86" w:rsidRDefault="00633179" w:rsidP="00BE747A">
            <w:pPr>
              <w:widowControl w:val="0"/>
              <w:autoSpaceDE w:val="0"/>
              <w:autoSpaceDN w:val="0"/>
              <w:rPr>
                <w:rFonts w:eastAsia="Arial" w:cs="Arial"/>
                <w:b/>
                <w:sz w:val="23"/>
                <w:szCs w:val="23"/>
                <w:lang w:val="en-US" w:bidi="en-US"/>
              </w:rPr>
            </w:pPr>
          </w:p>
        </w:tc>
      </w:tr>
    </w:tbl>
    <w:p w14:paraId="2FE3B785" w14:textId="77777777" w:rsidR="00C01134" w:rsidRPr="00274E86" w:rsidRDefault="00C01134" w:rsidP="000E24F7">
      <w:pPr>
        <w:jc w:val="both"/>
        <w:rPr>
          <w:rFonts w:cs="Arial"/>
          <w:sz w:val="23"/>
          <w:szCs w:val="23"/>
        </w:rPr>
      </w:pPr>
    </w:p>
    <w:p w14:paraId="34E1A931" w14:textId="77777777" w:rsidR="00C01134" w:rsidRDefault="00C01134" w:rsidP="000E24F7">
      <w:pPr>
        <w:jc w:val="both"/>
        <w:rPr>
          <w:rFonts w:cs="Arial"/>
          <w:sz w:val="23"/>
          <w:szCs w:val="23"/>
        </w:rPr>
      </w:pPr>
    </w:p>
    <w:p w14:paraId="29880CFF" w14:textId="77777777" w:rsidR="00BC5E12" w:rsidRDefault="00BC5E12" w:rsidP="000E24F7">
      <w:pPr>
        <w:jc w:val="both"/>
        <w:rPr>
          <w:rFonts w:cs="Arial"/>
          <w:sz w:val="23"/>
          <w:szCs w:val="23"/>
        </w:rPr>
      </w:pPr>
    </w:p>
    <w:p w14:paraId="0C7532A6" w14:textId="77777777" w:rsidR="00BC5E12" w:rsidRDefault="00BC5E12" w:rsidP="000E24F7">
      <w:pPr>
        <w:jc w:val="both"/>
        <w:rPr>
          <w:rFonts w:cs="Arial"/>
          <w:sz w:val="23"/>
          <w:szCs w:val="23"/>
        </w:rPr>
      </w:pPr>
    </w:p>
    <w:p w14:paraId="29B0BAE3" w14:textId="77777777" w:rsidR="00BC5E12" w:rsidRDefault="00BC5E12" w:rsidP="000E24F7">
      <w:pPr>
        <w:jc w:val="both"/>
        <w:rPr>
          <w:rFonts w:cs="Arial"/>
          <w:sz w:val="23"/>
          <w:szCs w:val="23"/>
        </w:rPr>
      </w:pPr>
    </w:p>
    <w:p w14:paraId="695866D4" w14:textId="77777777" w:rsidR="00BC5E12" w:rsidRDefault="00BC5E12" w:rsidP="000E24F7">
      <w:pPr>
        <w:jc w:val="both"/>
        <w:rPr>
          <w:rFonts w:cs="Arial"/>
          <w:sz w:val="23"/>
          <w:szCs w:val="23"/>
        </w:rPr>
      </w:pPr>
    </w:p>
    <w:p w14:paraId="2F30CC5A" w14:textId="77777777" w:rsidR="00BC5E12" w:rsidRDefault="00BC5E12" w:rsidP="000E24F7">
      <w:pPr>
        <w:jc w:val="both"/>
        <w:rPr>
          <w:rFonts w:cs="Arial"/>
          <w:sz w:val="23"/>
          <w:szCs w:val="23"/>
        </w:rPr>
      </w:pPr>
    </w:p>
    <w:p w14:paraId="2063717C" w14:textId="77777777" w:rsidR="00BC5E12" w:rsidRDefault="00BC5E12" w:rsidP="000E24F7">
      <w:pPr>
        <w:jc w:val="both"/>
        <w:rPr>
          <w:rFonts w:cs="Arial"/>
          <w:sz w:val="23"/>
          <w:szCs w:val="23"/>
        </w:rPr>
      </w:pPr>
    </w:p>
    <w:p w14:paraId="4307B7D5" w14:textId="77777777" w:rsidR="00BC5E12" w:rsidRDefault="00BC5E12" w:rsidP="000E24F7">
      <w:pPr>
        <w:jc w:val="both"/>
        <w:rPr>
          <w:rFonts w:cs="Arial"/>
          <w:sz w:val="23"/>
          <w:szCs w:val="23"/>
        </w:rPr>
      </w:pPr>
    </w:p>
    <w:p w14:paraId="7C502F8C" w14:textId="77777777" w:rsidR="00BC5E12" w:rsidRDefault="00BC5E12" w:rsidP="000E24F7">
      <w:pPr>
        <w:jc w:val="both"/>
        <w:rPr>
          <w:rFonts w:cs="Arial"/>
          <w:sz w:val="23"/>
          <w:szCs w:val="23"/>
        </w:rPr>
      </w:pPr>
    </w:p>
    <w:sectPr w:rsidR="00BC5E12" w:rsidSect="00EA36B6">
      <w:footerReference w:type="default" r:id="rId12"/>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1EB7" w14:textId="77777777" w:rsidR="00D17CDB" w:rsidRDefault="00D17CDB">
      <w:r>
        <w:separator/>
      </w:r>
    </w:p>
  </w:endnote>
  <w:endnote w:type="continuationSeparator" w:id="0">
    <w:p w14:paraId="73E1505D" w14:textId="77777777" w:rsidR="00D17CDB" w:rsidRDefault="00D17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6BEF"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0B849CB3"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4EDD4" w14:textId="77777777" w:rsidR="00D17CDB" w:rsidRDefault="00D17CDB">
      <w:r>
        <w:separator/>
      </w:r>
    </w:p>
  </w:footnote>
  <w:footnote w:type="continuationSeparator" w:id="0">
    <w:p w14:paraId="4CA1A5FD" w14:textId="77777777" w:rsidR="00D17CDB" w:rsidRDefault="00D17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53DE"/>
    <w:multiLevelType w:val="hybridMultilevel"/>
    <w:tmpl w:val="835E28E4"/>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5546E"/>
    <w:multiLevelType w:val="multilevel"/>
    <w:tmpl w:val="C28634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CFD0ACE"/>
    <w:multiLevelType w:val="hybridMultilevel"/>
    <w:tmpl w:val="A238B94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103514B"/>
    <w:multiLevelType w:val="hybridMultilevel"/>
    <w:tmpl w:val="7C960ADE"/>
    <w:lvl w:ilvl="0" w:tplc="336C1AC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4E54C1"/>
    <w:multiLevelType w:val="hybridMultilevel"/>
    <w:tmpl w:val="3F589896"/>
    <w:lvl w:ilvl="0" w:tplc="6A12B180">
      <w:start w:val="1"/>
      <w:numFmt w:val="bullet"/>
      <w:lvlText w:val="*"/>
      <w:lvlJc w:val="left"/>
      <w:pPr>
        <w:ind w:left="785" w:hanging="360"/>
      </w:pPr>
      <w:rPr>
        <w:rFonts w:ascii="Aptos" w:hAnsi="Aptos"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6" w15:restartNumberingAfterBreak="0">
    <w:nsid w:val="27261D2C"/>
    <w:multiLevelType w:val="multilevel"/>
    <w:tmpl w:val="6464E89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8" w15:restartNumberingAfterBreak="0">
    <w:nsid w:val="3AF470DF"/>
    <w:multiLevelType w:val="multilevel"/>
    <w:tmpl w:val="3D70758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FB0DAC"/>
    <w:multiLevelType w:val="hybridMultilevel"/>
    <w:tmpl w:val="5C36E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A44B70"/>
    <w:multiLevelType w:val="hybridMultilevel"/>
    <w:tmpl w:val="519C28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E05457"/>
    <w:multiLevelType w:val="hybridMultilevel"/>
    <w:tmpl w:val="A238B94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CF0825"/>
    <w:multiLevelType w:val="multilevel"/>
    <w:tmpl w:val="89FADD24"/>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34EB6"/>
    <w:multiLevelType w:val="hybridMultilevel"/>
    <w:tmpl w:val="AECEB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DD33B52"/>
    <w:multiLevelType w:val="hybridMultilevel"/>
    <w:tmpl w:val="EDB27B6E"/>
    <w:lvl w:ilvl="0" w:tplc="8A96243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E1DF4"/>
    <w:multiLevelType w:val="multilevel"/>
    <w:tmpl w:val="9A764542"/>
    <w:lvl w:ilvl="0">
      <w:start w:val="1"/>
      <w:numFmt w:val="lowerLetter"/>
      <w:lvlText w:val="%1)"/>
      <w:lvlJc w:val="left"/>
      <w:pPr>
        <w:tabs>
          <w:tab w:val="num" w:pos="720"/>
        </w:tabs>
        <w:ind w:left="720" w:hanging="360"/>
      </w:pPr>
      <w:rPr>
        <w:rFonts w:hint="default"/>
        <w:sz w:val="20"/>
      </w:rPr>
    </w:lvl>
    <w:lvl w:ilvl="1">
      <w:start w:val="1"/>
      <w:numFmt w:val="bullet"/>
      <w:lvlText w:val=""/>
      <w:lvlJc w:val="left"/>
      <w:pPr>
        <w:ind w:left="1069"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2400B6"/>
    <w:multiLevelType w:val="hybridMultilevel"/>
    <w:tmpl w:val="B5A29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BA67C7"/>
    <w:multiLevelType w:val="multilevel"/>
    <w:tmpl w:val="7D385C5C"/>
    <w:lvl w:ilvl="0">
      <w:start w:val="1"/>
      <w:numFmt w:val="lowerLetter"/>
      <w:lvlText w:val="%1)"/>
      <w:lvlJc w:val="left"/>
      <w:pPr>
        <w:tabs>
          <w:tab w:val="num" w:pos="720"/>
        </w:tabs>
        <w:ind w:left="720" w:hanging="360"/>
      </w:pPr>
      <w:rPr>
        <w:rFonts w:hint="default"/>
        <w:sz w:val="20"/>
      </w:rPr>
    </w:lvl>
    <w:lvl w:ilvl="1">
      <w:start w:val="1"/>
      <w:numFmt w:val="bullet"/>
      <w:lvlText w:val=""/>
      <w:lvlJc w:val="left"/>
      <w:pPr>
        <w:ind w:left="1069"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021446">
    <w:abstractNumId w:val="7"/>
  </w:num>
  <w:num w:numId="2" w16cid:durableId="473647467">
    <w:abstractNumId w:val="5"/>
  </w:num>
  <w:num w:numId="3" w16cid:durableId="1271355076">
    <w:abstractNumId w:val="3"/>
  </w:num>
  <w:num w:numId="4" w16cid:durableId="1777288051">
    <w:abstractNumId w:val="10"/>
  </w:num>
  <w:num w:numId="5" w16cid:durableId="438569658">
    <w:abstractNumId w:val="1"/>
  </w:num>
  <w:num w:numId="6" w16cid:durableId="675380560">
    <w:abstractNumId w:val="13"/>
  </w:num>
  <w:num w:numId="7" w16cid:durableId="123236032">
    <w:abstractNumId w:val="8"/>
  </w:num>
  <w:num w:numId="8" w16cid:durableId="2024353593">
    <w:abstractNumId w:val="6"/>
  </w:num>
  <w:num w:numId="9" w16cid:durableId="738484884">
    <w:abstractNumId w:val="18"/>
  </w:num>
  <w:num w:numId="10" w16cid:durableId="625544792">
    <w:abstractNumId w:val="16"/>
  </w:num>
  <w:num w:numId="11" w16cid:durableId="2127650273">
    <w:abstractNumId w:val="12"/>
  </w:num>
  <w:num w:numId="12" w16cid:durableId="22364269">
    <w:abstractNumId w:val="15"/>
  </w:num>
  <w:num w:numId="13" w16cid:durableId="985553870">
    <w:abstractNumId w:val="9"/>
  </w:num>
  <w:num w:numId="14" w16cid:durableId="1662586823">
    <w:abstractNumId w:val="17"/>
  </w:num>
  <w:num w:numId="15" w16cid:durableId="829445173">
    <w:abstractNumId w:val="11"/>
  </w:num>
  <w:num w:numId="16" w16cid:durableId="199974958">
    <w:abstractNumId w:val="0"/>
  </w:num>
  <w:num w:numId="17" w16cid:durableId="764376971">
    <w:abstractNumId w:val="14"/>
  </w:num>
  <w:num w:numId="18" w16cid:durableId="818378664">
    <w:abstractNumId w:val="2"/>
  </w:num>
  <w:num w:numId="19" w16cid:durableId="1636525319">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7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10498"/>
    <w:rsid w:val="00010F6B"/>
    <w:rsid w:val="0002190E"/>
    <w:rsid w:val="00031D76"/>
    <w:rsid w:val="0004119F"/>
    <w:rsid w:val="00045575"/>
    <w:rsid w:val="00047755"/>
    <w:rsid w:val="00064477"/>
    <w:rsid w:val="00073FBB"/>
    <w:rsid w:val="0008223F"/>
    <w:rsid w:val="000838AB"/>
    <w:rsid w:val="000A5FEC"/>
    <w:rsid w:val="000B3AA3"/>
    <w:rsid w:val="000B4BD9"/>
    <w:rsid w:val="000C1E81"/>
    <w:rsid w:val="000C6809"/>
    <w:rsid w:val="000D345D"/>
    <w:rsid w:val="000D5D1C"/>
    <w:rsid w:val="000E24F7"/>
    <w:rsid w:val="000F7127"/>
    <w:rsid w:val="00103F8A"/>
    <w:rsid w:val="0012426D"/>
    <w:rsid w:val="00140557"/>
    <w:rsid w:val="00164CFB"/>
    <w:rsid w:val="00165854"/>
    <w:rsid w:val="00171DE3"/>
    <w:rsid w:val="001806F5"/>
    <w:rsid w:val="00182860"/>
    <w:rsid w:val="0019037A"/>
    <w:rsid w:val="001B1D7C"/>
    <w:rsid w:val="001B6C79"/>
    <w:rsid w:val="001C4C68"/>
    <w:rsid w:val="001D4CDD"/>
    <w:rsid w:val="001E4EAB"/>
    <w:rsid w:val="001F3CEA"/>
    <w:rsid w:val="002033F3"/>
    <w:rsid w:val="00231CE9"/>
    <w:rsid w:val="00267D87"/>
    <w:rsid w:val="00274E86"/>
    <w:rsid w:val="00277989"/>
    <w:rsid w:val="00286DCC"/>
    <w:rsid w:val="002B2D15"/>
    <w:rsid w:val="002D7F86"/>
    <w:rsid w:val="002E2FAB"/>
    <w:rsid w:val="002E3C36"/>
    <w:rsid w:val="002F5A35"/>
    <w:rsid w:val="002F7DCB"/>
    <w:rsid w:val="00303590"/>
    <w:rsid w:val="00305393"/>
    <w:rsid w:val="003109C5"/>
    <w:rsid w:val="0032549D"/>
    <w:rsid w:val="00330933"/>
    <w:rsid w:val="003400C7"/>
    <w:rsid w:val="00347FA4"/>
    <w:rsid w:val="00355BFC"/>
    <w:rsid w:val="00357A99"/>
    <w:rsid w:val="0037105D"/>
    <w:rsid w:val="00377691"/>
    <w:rsid w:val="00380A44"/>
    <w:rsid w:val="003824E3"/>
    <w:rsid w:val="00387F73"/>
    <w:rsid w:val="00392E3C"/>
    <w:rsid w:val="00397774"/>
    <w:rsid w:val="003B1E43"/>
    <w:rsid w:val="003C2F52"/>
    <w:rsid w:val="003D4026"/>
    <w:rsid w:val="003E095F"/>
    <w:rsid w:val="003E5CFF"/>
    <w:rsid w:val="003F10BF"/>
    <w:rsid w:val="003F3D38"/>
    <w:rsid w:val="00402CEB"/>
    <w:rsid w:val="00405537"/>
    <w:rsid w:val="0040775E"/>
    <w:rsid w:val="00407EFE"/>
    <w:rsid w:val="00425EE7"/>
    <w:rsid w:val="00466F73"/>
    <w:rsid w:val="00473B1C"/>
    <w:rsid w:val="00473E34"/>
    <w:rsid w:val="00482149"/>
    <w:rsid w:val="004912D9"/>
    <w:rsid w:val="00497C86"/>
    <w:rsid w:val="004C15AE"/>
    <w:rsid w:val="004D46E6"/>
    <w:rsid w:val="004E1882"/>
    <w:rsid w:val="004E3E47"/>
    <w:rsid w:val="0050343D"/>
    <w:rsid w:val="00504231"/>
    <w:rsid w:val="00524E09"/>
    <w:rsid w:val="005322CC"/>
    <w:rsid w:val="00532AD6"/>
    <w:rsid w:val="0056010F"/>
    <w:rsid w:val="00564139"/>
    <w:rsid w:val="00590A76"/>
    <w:rsid w:val="005B0487"/>
    <w:rsid w:val="005C1072"/>
    <w:rsid w:val="005C138F"/>
    <w:rsid w:val="005C589B"/>
    <w:rsid w:val="005C6E15"/>
    <w:rsid w:val="005F10A5"/>
    <w:rsid w:val="005F5EC0"/>
    <w:rsid w:val="005F6AAC"/>
    <w:rsid w:val="00623333"/>
    <w:rsid w:val="006254EC"/>
    <w:rsid w:val="00633179"/>
    <w:rsid w:val="00651092"/>
    <w:rsid w:val="006573DF"/>
    <w:rsid w:val="00663BB9"/>
    <w:rsid w:val="006830E7"/>
    <w:rsid w:val="006B3A80"/>
    <w:rsid w:val="006D028C"/>
    <w:rsid w:val="006E5532"/>
    <w:rsid w:val="007324AD"/>
    <w:rsid w:val="00764CDF"/>
    <w:rsid w:val="00765DC1"/>
    <w:rsid w:val="00776BCE"/>
    <w:rsid w:val="00782BCE"/>
    <w:rsid w:val="007A0176"/>
    <w:rsid w:val="007A62D8"/>
    <w:rsid w:val="007D231F"/>
    <w:rsid w:val="007E585F"/>
    <w:rsid w:val="007F41AA"/>
    <w:rsid w:val="0080299F"/>
    <w:rsid w:val="00814489"/>
    <w:rsid w:val="00821930"/>
    <w:rsid w:val="00837A95"/>
    <w:rsid w:val="0085028B"/>
    <w:rsid w:val="00855BD6"/>
    <w:rsid w:val="00877C96"/>
    <w:rsid w:val="008877EE"/>
    <w:rsid w:val="00895465"/>
    <w:rsid w:val="008A16B5"/>
    <w:rsid w:val="008A5077"/>
    <w:rsid w:val="008B30E2"/>
    <w:rsid w:val="008E34B3"/>
    <w:rsid w:val="008E69FD"/>
    <w:rsid w:val="008E76C3"/>
    <w:rsid w:val="009073E2"/>
    <w:rsid w:val="0091539F"/>
    <w:rsid w:val="00925474"/>
    <w:rsid w:val="00994FE2"/>
    <w:rsid w:val="009A297A"/>
    <w:rsid w:val="009A3A0F"/>
    <w:rsid w:val="009A7771"/>
    <w:rsid w:val="009D3BD4"/>
    <w:rsid w:val="009D4A85"/>
    <w:rsid w:val="009D5C44"/>
    <w:rsid w:val="009E251E"/>
    <w:rsid w:val="009E3D74"/>
    <w:rsid w:val="009F039D"/>
    <w:rsid w:val="009F1EEE"/>
    <w:rsid w:val="00A00605"/>
    <w:rsid w:val="00A11571"/>
    <w:rsid w:val="00A141B6"/>
    <w:rsid w:val="00A32ECA"/>
    <w:rsid w:val="00A512BE"/>
    <w:rsid w:val="00A53071"/>
    <w:rsid w:val="00A57645"/>
    <w:rsid w:val="00A6225B"/>
    <w:rsid w:val="00A75F87"/>
    <w:rsid w:val="00A85F29"/>
    <w:rsid w:val="00A95719"/>
    <w:rsid w:val="00A95BC9"/>
    <w:rsid w:val="00AB0E95"/>
    <w:rsid w:val="00AD0279"/>
    <w:rsid w:val="00B168A3"/>
    <w:rsid w:val="00B3095A"/>
    <w:rsid w:val="00B3336E"/>
    <w:rsid w:val="00B35D5E"/>
    <w:rsid w:val="00B62133"/>
    <w:rsid w:val="00B630C7"/>
    <w:rsid w:val="00B92FC6"/>
    <w:rsid w:val="00B95360"/>
    <w:rsid w:val="00BC5E12"/>
    <w:rsid w:val="00BC6C6A"/>
    <w:rsid w:val="00BE3600"/>
    <w:rsid w:val="00BE747A"/>
    <w:rsid w:val="00BF5595"/>
    <w:rsid w:val="00C01134"/>
    <w:rsid w:val="00C15711"/>
    <w:rsid w:val="00C236C2"/>
    <w:rsid w:val="00C25A59"/>
    <w:rsid w:val="00C40A34"/>
    <w:rsid w:val="00C50991"/>
    <w:rsid w:val="00C67398"/>
    <w:rsid w:val="00C81296"/>
    <w:rsid w:val="00CA7243"/>
    <w:rsid w:val="00CA797A"/>
    <w:rsid w:val="00CB633F"/>
    <w:rsid w:val="00CB6416"/>
    <w:rsid w:val="00CC47C5"/>
    <w:rsid w:val="00CD2180"/>
    <w:rsid w:val="00CD2C70"/>
    <w:rsid w:val="00CD3D85"/>
    <w:rsid w:val="00CE198B"/>
    <w:rsid w:val="00CE3D52"/>
    <w:rsid w:val="00CE554E"/>
    <w:rsid w:val="00D11285"/>
    <w:rsid w:val="00D147E2"/>
    <w:rsid w:val="00D17CDB"/>
    <w:rsid w:val="00D343B8"/>
    <w:rsid w:val="00D40B26"/>
    <w:rsid w:val="00D45B6E"/>
    <w:rsid w:val="00D4652B"/>
    <w:rsid w:val="00D5052D"/>
    <w:rsid w:val="00D83EAB"/>
    <w:rsid w:val="00D912EB"/>
    <w:rsid w:val="00DA0060"/>
    <w:rsid w:val="00DA76A8"/>
    <w:rsid w:val="00DD5786"/>
    <w:rsid w:val="00DD7427"/>
    <w:rsid w:val="00DF036A"/>
    <w:rsid w:val="00DF11DA"/>
    <w:rsid w:val="00E25B8F"/>
    <w:rsid w:val="00E55358"/>
    <w:rsid w:val="00E80525"/>
    <w:rsid w:val="00E84EFD"/>
    <w:rsid w:val="00E950C1"/>
    <w:rsid w:val="00EA204D"/>
    <w:rsid w:val="00EA2A21"/>
    <w:rsid w:val="00EA36B6"/>
    <w:rsid w:val="00EB26F5"/>
    <w:rsid w:val="00EB3701"/>
    <w:rsid w:val="00EF2501"/>
    <w:rsid w:val="00EF5AA6"/>
    <w:rsid w:val="00F04D62"/>
    <w:rsid w:val="00F12ED3"/>
    <w:rsid w:val="00F34152"/>
    <w:rsid w:val="00F41319"/>
    <w:rsid w:val="00F42C8E"/>
    <w:rsid w:val="00F6301D"/>
    <w:rsid w:val="00F667F6"/>
    <w:rsid w:val="00F735FB"/>
    <w:rsid w:val="00F947DC"/>
    <w:rsid w:val="00FB2F6B"/>
    <w:rsid w:val="00FB5A27"/>
    <w:rsid w:val="00FC541F"/>
    <w:rsid w:val="00FD3C3D"/>
    <w:rsid w:val="00FD5735"/>
    <w:rsid w:val="00FE5E93"/>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579E1C0C"/>
  <w15:chartTrackingRefBased/>
  <w15:docId w15:val="{75EA71B7-DD81-4965-A7A3-B2CE02D22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E"/>
    <w:rPr>
      <w:rFonts w:ascii="Arial" w:hAnsi="Arial"/>
      <w:sz w:val="22"/>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3"/>
      </w:numPr>
    </w:pPr>
  </w:style>
  <w:style w:type="numbering" w:customStyle="1" w:styleId="11111121711111">
    <w:name w:val="1 / 1.1 / 1.1.121711111"/>
    <w:rsid w:val="00330933"/>
    <w:pPr>
      <w:numPr>
        <w:numId w:val="4"/>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mailto:housing@enfield.gov.uk" TargetMode="External"/><Relationship Id="rId4" Type="http://schemas.openxmlformats.org/officeDocument/2006/relationships/webSettings" Target="webSettings.xml"/><Relationship Id="rId9" Type="http://schemas.openxmlformats.org/officeDocument/2006/relationships/hyperlink" Target="mailto:enquiries@gerdasecurity.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7609</CharactersWithSpaces>
  <SharedDoc>false</SharedDoc>
  <HLinks>
    <vt:vector size="12" baseType="variant">
      <vt:variant>
        <vt:i4>1507452</vt:i4>
      </vt:variant>
      <vt:variant>
        <vt:i4>9</vt:i4>
      </vt:variant>
      <vt:variant>
        <vt:i4>0</vt:i4>
      </vt:variant>
      <vt:variant>
        <vt:i4>5</vt:i4>
      </vt:variant>
      <vt:variant>
        <vt:lpwstr>mailto:housing@enfield.gov.uk</vt:lpwstr>
      </vt:variant>
      <vt:variant>
        <vt:lpwstr/>
      </vt:variant>
      <vt:variant>
        <vt:i4>5701669</vt:i4>
      </vt:variant>
      <vt:variant>
        <vt:i4>6</vt:i4>
      </vt:variant>
      <vt:variant>
        <vt:i4>0</vt:i4>
      </vt:variant>
      <vt:variant>
        <vt:i4>5</vt:i4>
      </vt:variant>
      <vt:variant>
        <vt:lpwstr>mailto:enquiries@gerdasecurity.co.uk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14</cp:revision>
  <cp:lastPrinted>2026-01-19T22:43:00Z</cp:lastPrinted>
  <dcterms:created xsi:type="dcterms:W3CDTF">2025-11-17T19:35:00Z</dcterms:created>
  <dcterms:modified xsi:type="dcterms:W3CDTF">2026-01-19T22:43:00Z</dcterms:modified>
  <cp:category>Criminal Procedure Rules</cp:category>
</cp:coreProperties>
</file>