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0D85" w14:textId="77777777" w:rsidR="005B015B" w:rsidRPr="005B015B" w:rsidRDefault="005B015B" w:rsidP="005B015B">
      <w:pPr>
        <w:spacing w:line="240" w:lineRule="auto"/>
        <w:jc w:val="center"/>
        <w:rPr>
          <w:rFonts w:eastAsia="Times New Roman" w:cs="Times New Roman"/>
          <w:kern w:val="0"/>
          <w:lang w:eastAsia="en-GB"/>
          <w14:ligatures w14:val="none"/>
        </w:rPr>
      </w:pPr>
    </w:p>
    <w:p w14:paraId="0D21834F" w14:textId="77777777" w:rsidR="00744B0C" w:rsidRDefault="00744B0C" w:rsidP="005B015B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  <w:r>
        <w:rPr>
          <w:b/>
          <w:bCs/>
          <w:sz w:val="32"/>
          <w:szCs w:val="32"/>
          <w:u w:val="single"/>
          <w:lang w:eastAsia="en-GB"/>
        </w:rPr>
        <w:t>URGENT</w:t>
      </w:r>
    </w:p>
    <w:p w14:paraId="622BBD66" w14:textId="102C4360" w:rsidR="005B015B" w:rsidRPr="00CA377A" w:rsidRDefault="005B015B" w:rsidP="005B015B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  <w:r w:rsidRPr="00CA377A">
        <w:rPr>
          <w:b/>
          <w:bCs/>
          <w:sz w:val="32"/>
          <w:szCs w:val="32"/>
          <w:u w:val="single"/>
          <w:lang w:eastAsia="en-GB"/>
        </w:rPr>
        <w:t xml:space="preserve">SUBJECT ACCESS REQUEST </w:t>
      </w:r>
    </w:p>
    <w:p w14:paraId="45D5A90B" w14:textId="36D85C3C" w:rsidR="005B015B" w:rsidRDefault="005B015B" w:rsidP="005B015B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  <w:r w:rsidRPr="00CA377A">
        <w:rPr>
          <w:b/>
          <w:bCs/>
          <w:sz w:val="32"/>
          <w:szCs w:val="32"/>
          <w:u w:val="single"/>
          <w:lang w:eastAsia="en-GB"/>
        </w:rPr>
        <w:t>(SAR)</w:t>
      </w:r>
    </w:p>
    <w:p w14:paraId="54C879C4" w14:textId="77777777" w:rsidR="00744B0C" w:rsidRPr="00AC4E6A" w:rsidRDefault="00744B0C" w:rsidP="00744B0C">
      <w:pPr>
        <w:spacing w:line="240" w:lineRule="auto"/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 xml:space="preserve">STAGE-ONE LEVEL RAISED COMPLAINT </w:t>
      </w:r>
    </w:p>
    <w:p w14:paraId="4DE6A2CD" w14:textId="77777777" w:rsidR="005B015B" w:rsidRPr="00511D5F" w:rsidRDefault="005B015B" w:rsidP="00744B0C">
      <w:pPr>
        <w:spacing w:line="240" w:lineRule="auto"/>
        <w:rPr>
          <w:b/>
          <w:bCs/>
          <w:u w:val="single"/>
          <w:lang w:eastAsia="en-GB"/>
        </w:rPr>
      </w:pPr>
    </w:p>
    <w:p w14:paraId="30C2E92F" w14:textId="77777777" w:rsidR="005B015B" w:rsidRPr="008B56AD" w:rsidRDefault="005B015B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>Full Disclosure of Succession Case Records, Missing Section 202 Review, and Decision</w:t>
      </w:r>
      <w:r w:rsidRPr="008B56AD">
        <w:rPr>
          <w:b/>
          <w:bCs/>
          <w:u w:val="single"/>
          <w:lang w:eastAsia="en-GB"/>
        </w:rPr>
        <w:noBreakHyphen/>
        <w:t>Maker Identification</w:t>
      </w:r>
    </w:p>
    <w:p w14:paraId="0A70DD1A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676A348E" w14:textId="54FD09E1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Dear Information Governance Team,</w:t>
      </w:r>
    </w:p>
    <w:p w14:paraId="2F3D128A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706F0F8A" w14:textId="7495BB3D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I am submitting a formal </w:t>
      </w:r>
      <w:r w:rsidRPr="00DA48E6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Subject Access Request (SAR)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under </w:t>
      </w:r>
      <w:r w:rsidRPr="00DA48E6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Article 15 of the UK GDPR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and the </w:t>
      </w:r>
      <w:r w:rsidRPr="00DA48E6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Data Protection Act 2018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6FB406CF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This request is made following the instruction provided by </w:t>
      </w:r>
      <w:r w:rsidRPr="00844B86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Georgina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>, who stated:</w:t>
      </w:r>
    </w:p>
    <w:p w14:paraId="68761FC5" w14:textId="760405BC" w:rsidR="005B015B" w:rsidRPr="008B56AD" w:rsidRDefault="005B015B" w:rsidP="008B56AD">
      <w:pPr>
        <w:pStyle w:val="ListParagraph"/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i/>
          <w:iCs/>
          <w:kern w:val="0"/>
          <w:u w:val="single"/>
          <w:lang w:eastAsia="en-GB"/>
          <w14:ligatures w14:val="none"/>
        </w:rPr>
        <w:t>“Requests for personal information and Council records should be submitted through the appropriate information rights process.”</w:t>
      </w:r>
    </w:p>
    <w:p w14:paraId="4D324790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55A292E6" w14:textId="4D695B80" w:rsidR="005B015B" w:rsidRPr="008B56AD" w:rsidRDefault="005B015B" w:rsidP="008B5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Exhibit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: </w:t>
      </w:r>
      <w:hyperlink r:id="rId7" w:history="1">
        <w:r w:rsidRPr="008B56AD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21.1. Extra Found.pdf</w:t>
        </w:r>
      </w:hyperlink>
      <w:r w:rsidRPr="008B56AD">
        <w:t xml:space="preserve"> </w:t>
      </w:r>
      <w:r w:rsidRPr="008B56AD">
        <w:rPr>
          <w:b/>
          <w:bCs/>
          <w:u w:val="single"/>
        </w:rPr>
        <w:t>“Dated:</w:t>
      </w:r>
      <w:r w:rsidRPr="008B56AD">
        <w:t xml:space="preserve"> 29 June 2026”</w:t>
      </w:r>
    </w:p>
    <w:p w14:paraId="18CE42FB" w14:textId="58EA5446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16ADAA0D" w14:textId="26DED230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I now require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full disclosure of all personal data and all records used in the decision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noBreakHyphen/>
        <w:t>making process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relating to my tenancy succession case for:</w:t>
      </w:r>
    </w:p>
    <w:p w14:paraId="7653077A" w14:textId="77777777" w:rsidR="005B015B" w:rsidRPr="008B56AD" w:rsidRDefault="005B015B" w:rsidP="008B56AD">
      <w:pPr>
        <w:spacing w:line="240" w:lineRule="auto"/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</w:p>
    <w:p w14:paraId="02F4969C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Address</w:t>
      </w:r>
      <w:r w:rsidRPr="008B56AD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23 Byron Terrace, Edmonton, N9 7DG </w:t>
      </w:r>
    </w:p>
    <w:p w14:paraId="22661C8A" w14:textId="4261A164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Applicant</w:t>
      </w:r>
      <w:r w:rsidRPr="008B56AD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Simon Cordell</w:t>
      </w:r>
    </w:p>
    <w:p w14:paraId="78B60960" w14:textId="223ABCCB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This SAR is necessary because I was informed by Georgina </w:t>
      </w:r>
      <w:r w:rsidR="0098452F" w:rsidRPr="008B56AD">
        <w:rPr>
          <w:rFonts w:eastAsia="Times New Roman" w:cs="Times New Roman"/>
          <w:kern w:val="0"/>
          <w:lang w:eastAsia="en-GB"/>
          <w14:ligatures w14:val="none"/>
        </w:rPr>
        <w:t xml:space="preserve">Solan 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that she had submitted a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succession claim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on my behalf but later admitted that she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did not submit it to the statutory panel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and instead sent it only to unnamed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“Management.”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As a result, I was </w:t>
      </w:r>
      <w:r w:rsidRPr="00DA48E6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denied Section 202 review rights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>, and the decision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noBreakHyphen/>
        <w:t>maker’s identity was withheld.</w:t>
      </w:r>
    </w:p>
    <w:p w14:paraId="7A929C4F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 therefore require full disclosure of all records relating to this matter.</w:t>
      </w:r>
    </w:p>
    <w:p w14:paraId="6D883963" w14:textId="77777777" w:rsidR="005B015B" w:rsidRPr="008B56AD" w:rsidRDefault="005B015B" w:rsidP="008B56AD">
      <w:pPr>
        <w:spacing w:line="240" w:lineRule="auto"/>
        <w:rPr>
          <w:rFonts w:cs="Segoe UI Emoji"/>
          <w:b/>
          <w:bCs/>
          <w:u w:val="single"/>
          <w:lang w:eastAsia="en-GB"/>
        </w:rPr>
      </w:pPr>
    </w:p>
    <w:p w14:paraId="65838D64" w14:textId="2A68F722" w:rsidR="005B015B" w:rsidRPr="008B56AD" w:rsidRDefault="005B015B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>I require the following categories of information in full:</w:t>
      </w:r>
    </w:p>
    <w:p w14:paraId="2E47229A" w14:textId="5A7312C8" w:rsidR="005B015B" w:rsidRPr="008B56AD" w:rsidRDefault="005B015B" w:rsidP="008B56AD">
      <w:pPr>
        <w:pStyle w:val="ListParagraph"/>
        <w:numPr>
          <w:ilvl w:val="0"/>
          <w:numId w:val="13"/>
        </w:numPr>
        <w:spacing w:line="240" w:lineRule="auto"/>
        <w:ind w:left="360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>Names, titles, and positions of all officers involved</w:t>
      </w:r>
    </w:p>
    <w:p w14:paraId="1D98A7D0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Including:</w:t>
      </w:r>
    </w:p>
    <w:p w14:paraId="046A8865" w14:textId="004D2841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Officers Who Reviewed or Assessed My Succession Claim</w:t>
      </w:r>
    </w:p>
    <w:p w14:paraId="05FF4D28" w14:textId="4CE85E3A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Officers Who Approved or Rejected Any Part of The Decision</w:t>
      </w:r>
    </w:p>
    <w:p w14:paraId="2E3FAF6E" w14:textId="507E25F0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Supervising Officers</w:t>
      </w:r>
    </w:p>
    <w:p w14:paraId="5C39D5C4" w14:textId="77777777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Managers</w:t>
      </w:r>
    </w:p>
    <w:p w14:paraId="31CAB2FF" w14:textId="2BAD06E3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Housing Officers</w:t>
      </w:r>
    </w:p>
    <w:p w14:paraId="48419E9A" w14:textId="7004F8E8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Legal Reviewers</w:t>
      </w:r>
    </w:p>
    <w:p w14:paraId="186E5C1B" w14:textId="35B93F06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Safeguarding Officers</w:t>
      </w:r>
    </w:p>
    <w:p w14:paraId="5CD02956" w14:textId="6BFAAE90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Equality Act Assessors</w:t>
      </w:r>
    </w:p>
    <w:p w14:paraId="38CEA48E" w14:textId="05E08FC3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The Landlord’s Authorised Decision</w:t>
      </w:r>
      <w:r w:rsidRPr="008B56AD">
        <w:rPr>
          <w:u w:val="single"/>
          <w:lang w:eastAsia="en-GB"/>
        </w:rPr>
        <w:noBreakHyphen/>
        <w:t>Maker</w:t>
      </w:r>
    </w:p>
    <w:p w14:paraId="6A8BAD08" w14:textId="4CC09F96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 xml:space="preserve">Any Officer Who Contributed Written </w:t>
      </w:r>
      <w:r w:rsidR="00CA377A" w:rsidRPr="008B56AD">
        <w:rPr>
          <w:u w:val="single"/>
          <w:lang w:eastAsia="en-GB"/>
        </w:rPr>
        <w:t>or</w:t>
      </w:r>
      <w:r w:rsidRPr="008B56AD">
        <w:rPr>
          <w:u w:val="single"/>
          <w:lang w:eastAsia="en-GB"/>
        </w:rPr>
        <w:t xml:space="preserve"> Verbal Input</w:t>
      </w:r>
    </w:p>
    <w:p w14:paraId="0B79F6C2" w14:textId="45181D17" w:rsidR="005B015B" w:rsidRPr="008B56AD" w:rsidRDefault="005B015B" w:rsidP="008B56AD">
      <w:pPr>
        <w:pStyle w:val="ListParagraph"/>
        <w:numPr>
          <w:ilvl w:val="0"/>
          <w:numId w:val="14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 xml:space="preserve">Any Officer Who Handled </w:t>
      </w:r>
      <w:r w:rsidR="00CA377A" w:rsidRPr="008B56AD">
        <w:rPr>
          <w:u w:val="single"/>
          <w:lang w:eastAsia="en-GB"/>
        </w:rPr>
        <w:t>or</w:t>
      </w:r>
      <w:r w:rsidRPr="008B56AD">
        <w:rPr>
          <w:u w:val="single"/>
          <w:lang w:eastAsia="en-GB"/>
        </w:rPr>
        <w:t xml:space="preserve"> Processed </w:t>
      </w:r>
      <w:r w:rsidR="00CA377A" w:rsidRPr="008B56AD">
        <w:rPr>
          <w:u w:val="single"/>
          <w:lang w:eastAsia="en-GB"/>
        </w:rPr>
        <w:t>the</w:t>
      </w:r>
      <w:r w:rsidRPr="008B56AD">
        <w:rPr>
          <w:u w:val="single"/>
          <w:lang w:eastAsia="en-GB"/>
        </w:rPr>
        <w:t xml:space="preserve"> Alleged “Management Decision”</w:t>
      </w:r>
    </w:p>
    <w:p w14:paraId="2802BBF2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</w:p>
    <w:p w14:paraId="60FC24B3" w14:textId="03663A7A" w:rsidR="005B015B" w:rsidRPr="008B56AD" w:rsidRDefault="005B015B" w:rsidP="008B56AD">
      <w:pPr>
        <w:spacing w:line="240" w:lineRule="auto"/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lastRenderedPageBreak/>
        <w:t>For Each Officer, Please Provide:</w:t>
      </w:r>
    </w:p>
    <w:p w14:paraId="4418D805" w14:textId="16E7B980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Full Name</w:t>
      </w:r>
    </w:p>
    <w:p w14:paraId="08240E5D" w14:textId="485EBEBB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Job Title</w:t>
      </w:r>
    </w:p>
    <w:p w14:paraId="6A47B164" w14:textId="77777777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Department</w:t>
      </w:r>
    </w:p>
    <w:p w14:paraId="5B6D3E97" w14:textId="0B3DF53D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 xml:space="preserve">Role In </w:t>
      </w:r>
      <w:r w:rsidR="00CA377A" w:rsidRPr="008B56AD">
        <w:rPr>
          <w:u w:val="single"/>
          <w:lang w:eastAsia="en-GB"/>
        </w:rPr>
        <w:t>the</w:t>
      </w:r>
      <w:r w:rsidRPr="008B56AD">
        <w:rPr>
          <w:u w:val="single"/>
          <w:lang w:eastAsia="en-GB"/>
        </w:rPr>
        <w:t xml:space="preserve"> Decision</w:t>
      </w:r>
    </w:p>
    <w:p w14:paraId="09070AF7" w14:textId="55DC89AD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Authority Level</w:t>
      </w:r>
    </w:p>
    <w:p w14:paraId="6E3C4C9E" w14:textId="16A8FF69" w:rsidR="005B015B" w:rsidRPr="008B56AD" w:rsidRDefault="005B015B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>Any Signatures or Approvals</w:t>
      </w:r>
    </w:p>
    <w:p w14:paraId="1E4DB8E4" w14:textId="2FD70926" w:rsidR="005E523D" w:rsidRPr="008B56AD" w:rsidRDefault="005E523D" w:rsidP="008B56AD">
      <w:pPr>
        <w:pStyle w:val="ListParagraph"/>
        <w:numPr>
          <w:ilvl w:val="0"/>
          <w:numId w:val="15"/>
        </w:numPr>
        <w:spacing w:line="240" w:lineRule="auto"/>
        <w:ind w:left="360"/>
        <w:rPr>
          <w:u w:val="single"/>
          <w:lang w:eastAsia="en-GB"/>
        </w:rPr>
      </w:pPr>
      <w:r w:rsidRPr="008B56AD">
        <w:rPr>
          <w:u w:val="single"/>
          <w:lang w:eastAsia="en-GB"/>
        </w:rPr>
        <w:t xml:space="preserve">Dates of Involvement </w:t>
      </w:r>
    </w:p>
    <w:p w14:paraId="79EA97CF" w14:textId="77777777" w:rsidR="005B015B" w:rsidRPr="008B56AD" w:rsidRDefault="005B015B" w:rsidP="008B56AD">
      <w:pPr>
        <w:pStyle w:val="ListParagraph"/>
        <w:spacing w:line="240" w:lineRule="auto"/>
        <w:ind w:left="360"/>
        <w:rPr>
          <w:u w:val="single"/>
          <w:lang w:eastAsia="en-GB"/>
        </w:rPr>
      </w:pPr>
    </w:p>
    <w:p w14:paraId="1A542DA8" w14:textId="0A055E2C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2. </w:t>
      </w:r>
      <w:r w:rsidR="005B015B" w:rsidRPr="008B56AD">
        <w:rPr>
          <w:b/>
          <w:bCs/>
          <w:u w:val="single"/>
          <w:lang w:eastAsia="en-GB"/>
        </w:rPr>
        <w:t xml:space="preserve">The </w:t>
      </w:r>
      <w:r w:rsidRPr="008B56AD">
        <w:rPr>
          <w:b/>
          <w:bCs/>
          <w:u w:val="single"/>
          <w:lang w:eastAsia="en-GB"/>
        </w:rPr>
        <w:t>Signed Decision and All Versions of It</w:t>
      </w:r>
    </w:p>
    <w:p w14:paraId="2A683B02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7BAC7F4F" w14:textId="0AC90F6F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The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Final Signed Decision</w:t>
      </w:r>
    </w:p>
    <w:p w14:paraId="239CF3C2" w14:textId="67E87793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Draft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Versions</w:t>
      </w:r>
    </w:p>
    <w:p w14:paraId="57402F45" w14:textId="25682717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Internal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Revisions</w:t>
      </w:r>
    </w:p>
    <w:p w14:paraId="54624315" w14:textId="2FDA8A74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Notes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Explaining Changes</w:t>
      </w:r>
    </w:p>
    <w:p w14:paraId="58B44E60" w14:textId="2310DB38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“Decision Rationale”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Documents</w:t>
      </w:r>
    </w:p>
    <w:p w14:paraId="182F993C" w14:textId="600A4D2A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Approval Chain or Sign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Off Trail</w:t>
      </w:r>
    </w:p>
    <w:p w14:paraId="75165CE6" w14:textId="02AF46D7" w:rsidR="005B015B" w:rsidRPr="008B56AD" w:rsidRDefault="005B015B" w:rsidP="008B56AD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Record Showing Why </w:t>
      </w: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Section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202 Rights Were Not Provided</w:t>
      </w:r>
    </w:p>
    <w:p w14:paraId="546C70D6" w14:textId="77777777" w:rsidR="00DE4999" w:rsidRPr="008B56AD" w:rsidRDefault="00DE4999" w:rsidP="008B56AD">
      <w:pPr>
        <w:spacing w:line="240" w:lineRule="auto"/>
        <w:ind w:left="360"/>
        <w:rPr>
          <w:rFonts w:eastAsia="Times New Roman" w:cs="Times New Roman"/>
          <w:kern w:val="0"/>
          <w:u w:val="single"/>
          <w:lang w:eastAsia="en-GB"/>
          <w14:ligatures w14:val="none"/>
        </w:rPr>
      </w:pPr>
    </w:p>
    <w:p w14:paraId="75F6D60B" w14:textId="6DC01CB7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3. </w:t>
      </w:r>
      <w:r w:rsidR="005B015B" w:rsidRPr="008B56AD">
        <w:rPr>
          <w:b/>
          <w:bCs/>
          <w:u w:val="single"/>
          <w:lang w:eastAsia="en-GB"/>
        </w:rPr>
        <w:t xml:space="preserve">All </w:t>
      </w:r>
      <w:r w:rsidRPr="008B56AD">
        <w:rPr>
          <w:b/>
          <w:bCs/>
          <w:u w:val="single"/>
          <w:lang w:eastAsia="en-GB"/>
        </w:rPr>
        <w:t>Internal Notes, Logs, And Comments</w:t>
      </w:r>
    </w:p>
    <w:p w14:paraId="197E52D1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1E3BE848" w14:textId="6130A3AE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Case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</w:t>
      </w:r>
    </w:p>
    <w:p w14:paraId="7B4AC926" w14:textId="15B6A393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Officer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</w:t>
      </w:r>
    </w:p>
    <w:p w14:paraId="7F13C371" w14:textId="22218880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Internal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Emails</w:t>
      </w:r>
    </w:p>
    <w:p w14:paraId="343DC402" w14:textId="3BD0F4FA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Meeting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</w:t>
      </w:r>
    </w:p>
    <w:p w14:paraId="4095413D" w14:textId="3BC5C5F7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Telephone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Logs</w:t>
      </w:r>
    </w:p>
    <w:p w14:paraId="38F4AA0F" w14:textId="6548D737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Welfare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Visit Notes</w:t>
      </w:r>
    </w:p>
    <w:p w14:paraId="1D2CE6AE" w14:textId="74E72C56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Informal Comments Recorded in The System</w:t>
      </w:r>
    </w:p>
    <w:p w14:paraId="5E9A63E5" w14:textId="15431E02" w:rsidR="005B015B" w:rsidRPr="008B56AD" w:rsidRDefault="005B015B" w:rsidP="008B56AD">
      <w:pPr>
        <w:numPr>
          <w:ilvl w:val="0"/>
          <w:numId w:val="1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 Referencing My Mother or Myself</w:t>
      </w:r>
    </w:p>
    <w:p w14:paraId="63F73B5B" w14:textId="5125C277" w:rsidR="005B015B" w:rsidRPr="008B56AD" w:rsidRDefault="005B015B" w:rsidP="008B56AD">
      <w:pPr>
        <w:numPr>
          <w:ilvl w:val="0"/>
          <w:numId w:val="19"/>
        </w:numPr>
        <w:tabs>
          <w:tab w:val="num" w:pos="360"/>
        </w:tabs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 Explaining Why the Succession Claim Was Not Submitted to the Statutory Panel</w:t>
      </w:r>
    </w:p>
    <w:p w14:paraId="0CD9F86D" w14:textId="77777777" w:rsidR="00DE4999" w:rsidRPr="008B56AD" w:rsidRDefault="00DE4999" w:rsidP="008B56AD">
      <w:pPr>
        <w:spacing w:line="240" w:lineRule="auto"/>
        <w:ind w:left="360"/>
        <w:rPr>
          <w:rFonts w:eastAsia="Times New Roman" w:cs="Times New Roman"/>
          <w:kern w:val="0"/>
          <w:lang w:eastAsia="en-GB"/>
          <w14:ligatures w14:val="none"/>
        </w:rPr>
      </w:pPr>
    </w:p>
    <w:p w14:paraId="1EACF2DE" w14:textId="6AA09C7D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4. </w:t>
      </w:r>
      <w:r w:rsidR="005B015B" w:rsidRPr="008B56AD">
        <w:rPr>
          <w:b/>
          <w:bCs/>
          <w:u w:val="single"/>
          <w:lang w:eastAsia="en-GB"/>
        </w:rPr>
        <w:t xml:space="preserve">All </w:t>
      </w:r>
      <w:r w:rsidRPr="008B56AD">
        <w:rPr>
          <w:b/>
          <w:bCs/>
          <w:u w:val="single"/>
          <w:lang w:eastAsia="en-GB"/>
        </w:rPr>
        <w:t>Evidence Used in the Decision</w:t>
      </w:r>
      <w:r w:rsidRPr="008B56AD">
        <w:rPr>
          <w:b/>
          <w:bCs/>
          <w:u w:val="single"/>
          <w:lang w:eastAsia="en-GB"/>
        </w:rPr>
        <w:noBreakHyphen/>
        <w:t>Making Process</w:t>
      </w:r>
    </w:p>
    <w:p w14:paraId="6BEDFC32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23F10A4B" w14:textId="7C762276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Residency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Evidence</w:t>
      </w:r>
    </w:p>
    <w:p w14:paraId="7124AA19" w14:textId="4E3849AC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Tenancy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History</w:t>
      </w:r>
    </w:p>
    <w:p w14:paraId="269E6C88" w14:textId="581CC890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Records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Relating to My Late Mother</w:t>
      </w:r>
    </w:p>
    <w:p w14:paraId="26B6632B" w14:textId="3BC1A9F7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Documents Used to Assess Succession Eligibility</w:t>
      </w:r>
    </w:p>
    <w:p w14:paraId="3E072038" w14:textId="5FE08133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Evidence Submitted by Third Parties</w:t>
      </w:r>
    </w:p>
    <w:p w14:paraId="326BD5A4" w14:textId="44387A7F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Evidence Gathered by Officers</w:t>
      </w:r>
    </w:p>
    <w:p w14:paraId="6DEFD17D" w14:textId="7C4010D7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Evidence That Was Rejected or Not Considered</w:t>
      </w:r>
    </w:p>
    <w:p w14:paraId="24448B3E" w14:textId="783DCFAF" w:rsidR="005B015B" w:rsidRPr="008B56AD" w:rsidRDefault="005B015B" w:rsidP="008B56AD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Evidence Relating to The Alleged </w:t>
      </w:r>
      <w:r w:rsidR="00DE4999"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“Management Decision”</w:t>
      </w:r>
    </w:p>
    <w:p w14:paraId="2547DC09" w14:textId="77777777" w:rsidR="00DE4999" w:rsidRPr="008B56AD" w:rsidRDefault="00DE4999" w:rsidP="008B56AD">
      <w:pPr>
        <w:spacing w:line="240" w:lineRule="auto"/>
        <w:ind w:left="360"/>
        <w:rPr>
          <w:rFonts w:eastAsia="Times New Roman" w:cs="Times New Roman"/>
          <w:kern w:val="0"/>
          <w:lang w:eastAsia="en-GB"/>
          <w14:ligatures w14:val="none"/>
        </w:rPr>
      </w:pPr>
    </w:p>
    <w:p w14:paraId="749E937A" w14:textId="2F1D56D3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5. </w:t>
      </w:r>
      <w:r w:rsidR="005B015B" w:rsidRPr="008B56AD">
        <w:rPr>
          <w:b/>
          <w:bCs/>
          <w:u w:val="single"/>
          <w:lang w:eastAsia="en-GB"/>
        </w:rPr>
        <w:t xml:space="preserve">All </w:t>
      </w:r>
      <w:r w:rsidRPr="008B56AD">
        <w:rPr>
          <w:b/>
          <w:bCs/>
          <w:u w:val="single"/>
          <w:lang w:eastAsia="en-GB"/>
        </w:rPr>
        <w:t>Policies, Guidance, And Criteria Relied Upon</w:t>
      </w:r>
    </w:p>
    <w:p w14:paraId="028C93E1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6611C938" w14:textId="01785BE1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Succession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Policy</w:t>
      </w:r>
    </w:p>
    <w:p w14:paraId="5361692C" w14:textId="6175B7DB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Housing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Allocation Policy</w:t>
      </w:r>
    </w:p>
    <w:p w14:paraId="5B0CA92E" w14:textId="08D704C7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lastRenderedPageBreak/>
        <w:t xml:space="preserve">Internal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Guidance Documents</w:t>
      </w:r>
    </w:p>
    <w:p w14:paraId="0FC32EA5" w14:textId="72B0DCCA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Officer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Manuals</w:t>
      </w:r>
    </w:p>
    <w:p w14:paraId="4DE116C1" w14:textId="44BB6644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Policy Referenced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in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the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Decision</w:t>
      </w:r>
    </w:p>
    <w:p w14:paraId="4F32C766" w14:textId="7FF964CD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Policy Used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to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Justify Refusal</w:t>
      </w:r>
    </w:p>
    <w:p w14:paraId="6A18735C" w14:textId="46F4FA9F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Policy Used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to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Assess Residency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or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Eligibility</w:t>
      </w:r>
    </w:p>
    <w:p w14:paraId="470E926C" w14:textId="420277C8" w:rsidR="005B015B" w:rsidRPr="008B56AD" w:rsidRDefault="005B015B" w:rsidP="008B56AD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Policy Used </w:t>
      </w:r>
      <w:r w:rsidR="00AD5D8C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to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Deny </w:t>
      </w: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Section </w:t>
      </w:r>
      <w:r w:rsidR="00DE4999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202 Review Rights</w:t>
      </w:r>
    </w:p>
    <w:p w14:paraId="151418B2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Please include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the exact version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of each policy used at the time of decision.</w:t>
      </w:r>
    </w:p>
    <w:p w14:paraId="479C7035" w14:textId="77777777" w:rsidR="00DE4999" w:rsidRPr="008B56AD" w:rsidRDefault="00DE4999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3F0427E0" w14:textId="2F4D9E34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6. </w:t>
      </w:r>
      <w:r w:rsidR="005B015B" w:rsidRPr="008B56AD">
        <w:rPr>
          <w:b/>
          <w:bCs/>
          <w:u w:val="single"/>
          <w:lang w:eastAsia="en-GB"/>
        </w:rPr>
        <w:t>Safeguarding</w:t>
      </w:r>
      <w:r w:rsidRPr="008B56AD">
        <w:rPr>
          <w:b/>
          <w:bCs/>
          <w:u w:val="single"/>
          <w:lang w:eastAsia="en-GB"/>
        </w:rPr>
        <w:t xml:space="preserve">, Vulnerability, And </w:t>
      </w:r>
      <w:r w:rsidR="005B015B" w:rsidRPr="008B56AD">
        <w:rPr>
          <w:b/>
          <w:bCs/>
          <w:u w:val="single"/>
          <w:lang w:eastAsia="en-GB"/>
        </w:rPr>
        <w:t xml:space="preserve">Equality Act </w:t>
      </w:r>
      <w:r w:rsidRPr="008B56AD">
        <w:rPr>
          <w:b/>
          <w:bCs/>
          <w:u w:val="single"/>
          <w:lang w:eastAsia="en-GB"/>
        </w:rPr>
        <w:t>Assessments</w:t>
      </w:r>
    </w:p>
    <w:p w14:paraId="1D7A9398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027CF22F" w14:textId="37CD82C4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Safeguarding Assessments</w:t>
      </w:r>
    </w:p>
    <w:p w14:paraId="0E639EE3" w14:textId="0B222636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Vulnerability Assessments</w:t>
      </w:r>
    </w:p>
    <w:p w14:paraId="1ED32B95" w14:textId="12F7673B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Equality Act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2010 Considerations</w:t>
      </w:r>
    </w:p>
    <w:p w14:paraId="263BB7B1" w14:textId="1683DDE9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Assessment of Disability, Bereavement, Or Risk</w:t>
      </w:r>
    </w:p>
    <w:p w14:paraId="5C02BC7E" w14:textId="322BB89D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Welfare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Related Notes</w:t>
      </w:r>
    </w:p>
    <w:p w14:paraId="4589CA36" w14:textId="768C2D0D" w:rsidR="00AD5D8C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Officer Discussions About Risk or Vulnerability</w:t>
      </w:r>
    </w:p>
    <w:p w14:paraId="353902DC" w14:textId="3735CDA6" w:rsidR="005B015B" w:rsidRPr="008B56AD" w:rsidRDefault="005B015B" w:rsidP="008B56AD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Record Showing Whether These Assessments Were Omitted</w:t>
      </w:r>
    </w:p>
    <w:p w14:paraId="2E4DC8A8" w14:textId="77777777" w:rsidR="00AD5D8C" w:rsidRPr="008B56AD" w:rsidRDefault="00AD5D8C" w:rsidP="008B56AD">
      <w:pPr>
        <w:spacing w:line="240" w:lineRule="auto"/>
        <w:ind w:left="360"/>
        <w:rPr>
          <w:rFonts w:eastAsia="Times New Roman" w:cs="Times New Roman"/>
          <w:kern w:val="0"/>
          <w:lang w:eastAsia="en-GB"/>
          <w14:ligatures w14:val="none"/>
        </w:rPr>
      </w:pPr>
    </w:p>
    <w:p w14:paraId="672F805F" w14:textId="4E3E03FA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7. </w:t>
      </w:r>
      <w:r w:rsidR="005B015B" w:rsidRPr="008B56AD">
        <w:rPr>
          <w:b/>
          <w:bCs/>
          <w:u w:val="single"/>
          <w:lang w:eastAsia="en-GB"/>
        </w:rPr>
        <w:t xml:space="preserve">Details </w:t>
      </w:r>
      <w:r w:rsidRPr="008B56AD">
        <w:rPr>
          <w:b/>
          <w:bCs/>
          <w:u w:val="single"/>
          <w:lang w:eastAsia="en-GB"/>
        </w:rPr>
        <w:t>Of Any Other Applicants or Persons Considered</w:t>
      </w:r>
    </w:p>
    <w:p w14:paraId="245C9D2C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1006609A" w14:textId="5236509C" w:rsidR="005B015B" w:rsidRPr="008B56AD" w:rsidRDefault="005B015B" w:rsidP="008B56AD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Whether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Any Other Person Was Considered for Succession</w:t>
      </w:r>
    </w:p>
    <w:p w14:paraId="5FB4AF96" w14:textId="7BD23919" w:rsidR="005B015B" w:rsidRPr="008B56AD" w:rsidRDefault="005B015B" w:rsidP="008B56AD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Notes Relating to Other Applicants</w:t>
      </w:r>
    </w:p>
    <w:p w14:paraId="31C0FDD0" w14:textId="1456FA57" w:rsidR="005B015B" w:rsidRPr="008B56AD" w:rsidRDefault="005B015B" w:rsidP="008B56AD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Comparison or Eligibility Assessment</w:t>
      </w:r>
    </w:p>
    <w:p w14:paraId="53D5D2C1" w14:textId="79779C3E" w:rsidR="005B015B" w:rsidRPr="008B56AD" w:rsidRDefault="005B015B" w:rsidP="008B56AD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Internal Discussion About Alternative Successors</w:t>
      </w:r>
    </w:p>
    <w:p w14:paraId="4D0306D0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(You may redact third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noBreakHyphen/>
        <w:t>party personal data, but the existence and nature of such records must still be disclosed.)</w:t>
      </w:r>
    </w:p>
    <w:p w14:paraId="3C91CC83" w14:textId="77777777" w:rsidR="00AD5D8C" w:rsidRPr="008B56AD" w:rsidRDefault="00AD5D8C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08292518" w14:textId="1089A9CB" w:rsidR="005B015B" w:rsidRPr="008B56AD" w:rsidRDefault="005E523D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8. </w:t>
      </w:r>
      <w:r w:rsidR="005B015B" w:rsidRPr="008B56AD">
        <w:rPr>
          <w:b/>
          <w:bCs/>
          <w:u w:val="single"/>
          <w:lang w:eastAsia="en-GB"/>
        </w:rPr>
        <w:t xml:space="preserve">All </w:t>
      </w:r>
      <w:r w:rsidRPr="008B56AD">
        <w:rPr>
          <w:b/>
          <w:bCs/>
          <w:u w:val="single"/>
          <w:lang w:eastAsia="en-GB"/>
        </w:rPr>
        <w:t>Records Relating to The Alleged “Management Decision”</w:t>
      </w:r>
    </w:p>
    <w:p w14:paraId="2D80C0CB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Including:</w:t>
      </w:r>
    </w:p>
    <w:p w14:paraId="3F70F2A1" w14:textId="3CF06578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Names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Of Management Staff Involved</w:t>
      </w:r>
    </w:p>
    <w:p w14:paraId="6B18DDE2" w14:textId="3673222F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Their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Positions</w:t>
      </w:r>
    </w:p>
    <w:p w14:paraId="3405074F" w14:textId="220A0331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Their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Authority </w:t>
      </w:r>
      <w:r w:rsidR="008B56A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to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Make Succession Decisions</w:t>
      </w:r>
    </w:p>
    <w:p w14:paraId="3FF6443B" w14:textId="1DEA012F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Written Decision</w:t>
      </w:r>
    </w:p>
    <w:p w14:paraId="65A45FCD" w14:textId="2F8D87B9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Internal Communication About This </w:t>
      </w:r>
      <w:r w:rsidR="005E523D"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</w:t>
      </w:r>
      <w:r w:rsidR="00AD5D8C"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Management Decision</w:t>
      </w:r>
      <w:r w:rsidR="005E523D"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”</w:t>
      </w:r>
    </w:p>
    <w:p w14:paraId="6DFC298A" w14:textId="5E874B99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Explanation for Why the Statutory Succession Panel Was Bypassed</w:t>
      </w:r>
    </w:p>
    <w:p w14:paraId="7DD28CD0" w14:textId="5B527473" w:rsidR="005B015B" w:rsidRPr="008B56AD" w:rsidRDefault="005B015B" w:rsidP="008B56AD">
      <w:pPr>
        <w:numPr>
          <w:ilvl w:val="0"/>
          <w:numId w:val="23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Any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Explanation for Why </w:t>
      </w: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Section </w:t>
      </w:r>
      <w:r w:rsidR="005E523D"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202 Rights Were Not Provided</w:t>
      </w:r>
    </w:p>
    <w:p w14:paraId="2F0B58B4" w14:textId="77777777" w:rsidR="005E523D" w:rsidRPr="008B56AD" w:rsidRDefault="005E523D" w:rsidP="008B56AD">
      <w:p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</w:p>
    <w:p w14:paraId="1171072B" w14:textId="557B1940" w:rsidR="005B015B" w:rsidRPr="008B56AD" w:rsidRDefault="005B015B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Legal </w:t>
      </w:r>
      <w:r w:rsidR="005E523D" w:rsidRPr="008B56AD">
        <w:rPr>
          <w:b/>
          <w:bCs/>
          <w:u w:val="single"/>
          <w:lang w:eastAsia="en-GB"/>
        </w:rPr>
        <w:t>Timeframe</w:t>
      </w:r>
    </w:p>
    <w:p w14:paraId="382CBCFC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Under UK GDPR, you must respond </w:t>
      </w:r>
      <w:r w:rsidRPr="008B56AD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within one calendar month</w:t>
      </w:r>
      <w:r w:rsidRPr="008B56AD">
        <w:rPr>
          <w:rFonts w:eastAsia="Times New Roman" w:cs="Times New Roman"/>
          <w:kern w:val="0"/>
          <w:lang w:eastAsia="en-GB"/>
          <w14:ligatures w14:val="none"/>
        </w:rPr>
        <w:t xml:space="preserve"> of receiving this request.</w:t>
      </w:r>
    </w:p>
    <w:p w14:paraId="275AEA83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If you require proof of identity, please notify me immediately.</w:t>
      </w:r>
    </w:p>
    <w:p w14:paraId="691360B0" w14:textId="77777777" w:rsidR="00D40095" w:rsidRPr="008B56AD" w:rsidRDefault="00D40095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65E36AB2" w14:textId="5D441E40" w:rsidR="005B015B" w:rsidRPr="008B56AD" w:rsidRDefault="005B015B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 xml:space="preserve">Delivery </w:t>
      </w:r>
      <w:r w:rsidR="005E523D" w:rsidRPr="008B56AD">
        <w:rPr>
          <w:b/>
          <w:bCs/>
          <w:u w:val="single"/>
          <w:lang w:eastAsia="en-GB"/>
        </w:rPr>
        <w:t>Format</w:t>
      </w:r>
    </w:p>
    <w:p w14:paraId="608116F6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Please provide all data electronically:</w:t>
      </w:r>
    </w:p>
    <w:p w14:paraId="535AD593" w14:textId="77777777" w:rsidR="005B015B" w:rsidRPr="008B56AD" w:rsidRDefault="005B015B" w:rsidP="008B56AD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PDF</w:t>
      </w:r>
    </w:p>
    <w:p w14:paraId="5EC04C0E" w14:textId="77777777" w:rsidR="005B015B" w:rsidRPr="008B56AD" w:rsidRDefault="005B015B" w:rsidP="008B56AD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Email attachments</w:t>
      </w:r>
    </w:p>
    <w:p w14:paraId="1232A542" w14:textId="77777777" w:rsidR="005B015B" w:rsidRPr="008B56AD" w:rsidRDefault="005B015B" w:rsidP="008B56AD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u w:val="single"/>
          <w:lang w:eastAsia="en-GB"/>
          <w14:ligatures w14:val="none"/>
        </w:rPr>
        <w:t>Or secure download link</w:t>
      </w:r>
    </w:p>
    <w:p w14:paraId="3973C361" w14:textId="77777777" w:rsidR="00D40095" w:rsidRPr="008B56AD" w:rsidRDefault="00D40095" w:rsidP="008B56AD">
      <w:pPr>
        <w:spacing w:line="240" w:lineRule="auto"/>
        <w:ind w:left="360"/>
        <w:rPr>
          <w:rFonts w:eastAsia="Times New Roman" w:cs="Times New Roman"/>
          <w:kern w:val="0"/>
          <w:lang w:eastAsia="en-GB"/>
          <w14:ligatures w14:val="none"/>
        </w:rPr>
      </w:pPr>
    </w:p>
    <w:p w14:paraId="3BFA853B" w14:textId="3247C95C" w:rsidR="005B015B" w:rsidRPr="008B56AD" w:rsidRDefault="005B015B" w:rsidP="008B56AD">
      <w:pPr>
        <w:spacing w:line="240" w:lineRule="auto"/>
        <w:rPr>
          <w:b/>
          <w:bCs/>
          <w:u w:val="single"/>
          <w:lang w:eastAsia="en-GB"/>
        </w:rPr>
      </w:pPr>
      <w:r w:rsidRPr="008B56AD">
        <w:rPr>
          <w:b/>
          <w:bCs/>
          <w:u w:val="single"/>
          <w:lang w:eastAsia="en-GB"/>
        </w:rPr>
        <w:t>Closing</w:t>
      </w:r>
    </w:p>
    <w:p w14:paraId="14D60160" w14:textId="77777777" w:rsidR="005B015B" w:rsidRPr="008B56AD" w:rsidRDefault="005B015B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8B56AD">
        <w:rPr>
          <w:rFonts w:eastAsia="Times New Roman" w:cs="Times New Roman"/>
          <w:kern w:val="0"/>
          <w:lang w:eastAsia="en-GB"/>
          <w14:ligatures w14:val="none"/>
        </w:rPr>
        <w:t>Thank you. I look forward to receiving the requested information within the statutory timeframe.</w:t>
      </w:r>
    </w:p>
    <w:p w14:paraId="5550EB32" w14:textId="77777777" w:rsidR="005E523D" w:rsidRPr="008B56AD" w:rsidRDefault="005E523D" w:rsidP="008B56AD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70204535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Yours faithfully, </w:t>
      </w: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Mr. Simon Paul Cordell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</w:p>
    <w:p w14:paraId="210BF532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62CA4B37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Address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>: 23 Byron Terrace Edmonton N9 7DG</w:t>
      </w:r>
    </w:p>
    <w:p w14:paraId="05B464D6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Dated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>: 14/09/1026</w:t>
      </w:r>
    </w:p>
    <w:p w14:paraId="748D0FC6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Contact Email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: Re_wired@ymail.com </w:t>
      </w:r>
    </w:p>
    <w:p w14:paraId="62A31B4F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Signed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: </w:t>
      </w:r>
      <w:r w:rsidRPr="003F70F9">
        <w:rPr>
          <w:rFonts w:eastAsia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223B0026" wp14:editId="4C816CEC">
            <wp:extent cx="1171575" cy="581025"/>
            <wp:effectExtent l="0" t="0" r="9525" b="9525"/>
            <wp:docPr id="1415552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5B939F" w14:textId="77777777" w:rsidR="006163D4" w:rsidRPr="003F70F9" w:rsidRDefault="006163D4" w:rsidP="006163D4">
      <w:pPr>
        <w:spacing w:line="240" w:lineRule="auto"/>
        <w:rPr>
          <w:rFonts w:eastAsia="Times New Roman" w:cs="Times New Roman"/>
          <w:kern w:val="0"/>
          <w:highlight w:val="cyan"/>
          <w:lang w:val="en-US"/>
          <w14:ligatures w14:val="none"/>
        </w:rPr>
      </w:pPr>
    </w:p>
    <w:p w14:paraId="74E8B42C" w14:textId="77777777" w:rsidR="005B015B" w:rsidRPr="008B56AD" w:rsidRDefault="005B015B" w:rsidP="008B56AD">
      <w:pPr>
        <w:spacing w:line="240" w:lineRule="auto"/>
        <w:rPr>
          <w:lang w:val="en-US"/>
        </w:rPr>
      </w:pPr>
    </w:p>
    <w:sectPr w:rsidR="005B015B" w:rsidRPr="008B56A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9FAD" w14:textId="77777777" w:rsidR="00AD68A1" w:rsidRDefault="00AD68A1" w:rsidP="0097018B">
      <w:pPr>
        <w:spacing w:line="240" w:lineRule="auto"/>
      </w:pPr>
      <w:r>
        <w:separator/>
      </w:r>
    </w:p>
  </w:endnote>
  <w:endnote w:type="continuationSeparator" w:id="0">
    <w:p w14:paraId="5BA1DDC7" w14:textId="77777777" w:rsidR="00AD68A1" w:rsidRDefault="00AD68A1" w:rsidP="009701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82539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E7A51D9" w14:textId="4804CFE7" w:rsidR="0097018B" w:rsidRDefault="0097018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5CADBBE" w14:textId="77777777" w:rsidR="0097018B" w:rsidRDefault="00970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8B23" w14:textId="77777777" w:rsidR="00AD68A1" w:rsidRDefault="00AD68A1" w:rsidP="0097018B">
      <w:pPr>
        <w:spacing w:line="240" w:lineRule="auto"/>
      </w:pPr>
      <w:r>
        <w:separator/>
      </w:r>
    </w:p>
  </w:footnote>
  <w:footnote w:type="continuationSeparator" w:id="0">
    <w:p w14:paraId="63959E28" w14:textId="77777777" w:rsidR="00AD68A1" w:rsidRDefault="00AD68A1" w:rsidP="009701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6A0"/>
    <w:multiLevelType w:val="hybridMultilevel"/>
    <w:tmpl w:val="63226686"/>
    <w:lvl w:ilvl="0" w:tplc="3EFCB07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358D"/>
    <w:multiLevelType w:val="multilevel"/>
    <w:tmpl w:val="3C94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96482"/>
    <w:multiLevelType w:val="multilevel"/>
    <w:tmpl w:val="416C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D1243"/>
    <w:multiLevelType w:val="multilevel"/>
    <w:tmpl w:val="F3E4303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644DA"/>
    <w:multiLevelType w:val="multilevel"/>
    <w:tmpl w:val="5C52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05483"/>
    <w:multiLevelType w:val="hybridMultilevel"/>
    <w:tmpl w:val="BFD4B0CC"/>
    <w:lvl w:ilvl="0" w:tplc="3EFCB07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6E5E59"/>
    <w:multiLevelType w:val="multilevel"/>
    <w:tmpl w:val="94E6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36A89"/>
    <w:multiLevelType w:val="multilevel"/>
    <w:tmpl w:val="840C4E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AC42E4"/>
    <w:multiLevelType w:val="multilevel"/>
    <w:tmpl w:val="8F7624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152B90"/>
    <w:multiLevelType w:val="hybridMultilevel"/>
    <w:tmpl w:val="E5F6B8D0"/>
    <w:lvl w:ilvl="0" w:tplc="3EFCB07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7B61EA"/>
    <w:multiLevelType w:val="multilevel"/>
    <w:tmpl w:val="5C6E56A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33252"/>
    <w:multiLevelType w:val="multilevel"/>
    <w:tmpl w:val="4322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75442B"/>
    <w:multiLevelType w:val="multilevel"/>
    <w:tmpl w:val="416E7D2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34CA5"/>
    <w:multiLevelType w:val="multilevel"/>
    <w:tmpl w:val="2D72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9B06A5"/>
    <w:multiLevelType w:val="multilevel"/>
    <w:tmpl w:val="F488AD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3D0ECC"/>
    <w:multiLevelType w:val="hybridMultilevel"/>
    <w:tmpl w:val="B4407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C33CD"/>
    <w:multiLevelType w:val="hybridMultilevel"/>
    <w:tmpl w:val="FF0C1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90315F"/>
    <w:multiLevelType w:val="multilevel"/>
    <w:tmpl w:val="72AA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CB3DC3"/>
    <w:multiLevelType w:val="multilevel"/>
    <w:tmpl w:val="4176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710E0F"/>
    <w:multiLevelType w:val="multilevel"/>
    <w:tmpl w:val="F71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924FCD"/>
    <w:multiLevelType w:val="multilevel"/>
    <w:tmpl w:val="48BA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A2781"/>
    <w:multiLevelType w:val="multilevel"/>
    <w:tmpl w:val="774C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A06DB6"/>
    <w:multiLevelType w:val="multilevel"/>
    <w:tmpl w:val="5170AE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715B66"/>
    <w:multiLevelType w:val="multilevel"/>
    <w:tmpl w:val="68B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644091">
    <w:abstractNumId w:val="13"/>
  </w:num>
  <w:num w:numId="2" w16cid:durableId="83574223">
    <w:abstractNumId w:val="21"/>
  </w:num>
  <w:num w:numId="3" w16cid:durableId="1880511095">
    <w:abstractNumId w:val="23"/>
  </w:num>
  <w:num w:numId="4" w16cid:durableId="1050808912">
    <w:abstractNumId w:val="19"/>
  </w:num>
  <w:num w:numId="5" w16cid:durableId="231699717">
    <w:abstractNumId w:val="4"/>
  </w:num>
  <w:num w:numId="6" w16cid:durableId="277883138">
    <w:abstractNumId w:val="1"/>
  </w:num>
  <w:num w:numId="7" w16cid:durableId="1885098497">
    <w:abstractNumId w:val="17"/>
  </w:num>
  <w:num w:numId="8" w16cid:durableId="1945842801">
    <w:abstractNumId w:val="6"/>
  </w:num>
  <w:num w:numId="9" w16cid:durableId="1742630861">
    <w:abstractNumId w:val="2"/>
  </w:num>
  <w:num w:numId="10" w16cid:durableId="1899240844">
    <w:abstractNumId w:val="20"/>
  </w:num>
  <w:num w:numId="11" w16cid:durableId="1144395812">
    <w:abstractNumId w:val="11"/>
  </w:num>
  <w:num w:numId="12" w16cid:durableId="2077586900">
    <w:abstractNumId w:val="18"/>
  </w:num>
  <w:num w:numId="13" w16cid:durableId="433864533">
    <w:abstractNumId w:val="15"/>
  </w:num>
  <w:num w:numId="14" w16cid:durableId="2147114308">
    <w:abstractNumId w:val="9"/>
  </w:num>
  <w:num w:numId="15" w16cid:durableId="1523350229">
    <w:abstractNumId w:val="0"/>
  </w:num>
  <w:num w:numId="16" w16cid:durableId="1374231338">
    <w:abstractNumId w:val="16"/>
  </w:num>
  <w:num w:numId="17" w16cid:durableId="1566916699">
    <w:abstractNumId w:val="12"/>
  </w:num>
  <w:num w:numId="18" w16cid:durableId="486097688">
    <w:abstractNumId w:val="10"/>
  </w:num>
  <w:num w:numId="19" w16cid:durableId="324668454">
    <w:abstractNumId w:val="5"/>
  </w:num>
  <w:num w:numId="20" w16cid:durableId="902174921">
    <w:abstractNumId w:val="3"/>
  </w:num>
  <w:num w:numId="21" w16cid:durableId="327297166">
    <w:abstractNumId w:val="14"/>
  </w:num>
  <w:num w:numId="22" w16cid:durableId="1681882658">
    <w:abstractNumId w:val="7"/>
  </w:num>
  <w:num w:numId="23" w16cid:durableId="1759599973">
    <w:abstractNumId w:val="8"/>
  </w:num>
  <w:num w:numId="24" w16cid:durableId="69488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5B"/>
    <w:rsid w:val="000D10A2"/>
    <w:rsid w:val="00123FFF"/>
    <w:rsid w:val="001F33EF"/>
    <w:rsid w:val="0022384F"/>
    <w:rsid w:val="00403FBF"/>
    <w:rsid w:val="00511D5F"/>
    <w:rsid w:val="005B015B"/>
    <w:rsid w:val="005E523D"/>
    <w:rsid w:val="006163D4"/>
    <w:rsid w:val="00744B0C"/>
    <w:rsid w:val="00844B86"/>
    <w:rsid w:val="008B56AD"/>
    <w:rsid w:val="008D4659"/>
    <w:rsid w:val="0090473C"/>
    <w:rsid w:val="0097018B"/>
    <w:rsid w:val="0098452F"/>
    <w:rsid w:val="00A42787"/>
    <w:rsid w:val="00AD5D8C"/>
    <w:rsid w:val="00AD68A1"/>
    <w:rsid w:val="00C373C6"/>
    <w:rsid w:val="00CA377A"/>
    <w:rsid w:val="00D40095"/>
    <w:rsid w:val="00D84964"/>
    <w:rsid w:val="00DA48E6"/>
    <w:rsid w:val="00D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40C91"/>
  <w15:chartTrackingRefBased/>
  <w15:docId w15:val="{4C3A47C1-C646-46B7-AF28-A464E126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15B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B0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1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1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1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1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1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018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18B"/>
  </w:style>
  <w:style w:type="paragraph" w:styleId="Footer">
    <w:name w:val="footer"/>
    <w:basedOn w:val="Normal"/>
    <w:link w:val="FooterChar"/>
    <w:uiPriority w:val="99"/>
    <w:unhideWhenUsed/>
    <w:rsid w:val="0097018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veryoneloginto.me/14.%20Formal%20Request%20to%20Begin%2023%20Byron%20Terrace%20Tenancy%20Succession%20dated%2011-05-2026%20at%20time%2008_59Am/21.1.%20Extra%20Foun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14</cp:revision>
  <cp:lastPrinted>2026-09-11T12:51:00Z</cp:lastPrinted>
  <dcterms:created xsi:type="dcterms:W3CDTF">2026-09-11T11:37:00Z</dcterms:created>
  <dcterms:modified xsi:type="dcterms:W3CDTF">2026-09-15T14:53:00Z</dcterms:modified>
</cp:coreProperties>
</file>