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B96D9" w14:textId="0F26B7B6" w:rsidR="00260A3E" w:rsidRPr="00484702" w:rsidRDefault="00260A3E" w:rsidP="00484702">
      <w:pPr>
        <w:spacing w:line="240" w:lineRule="auto"/>
        <w:rPr>
          <w:rFonts w:eastAsia="Times New Roman" w:cs="Times New Roman"/>
          <w:b/>
          <w:bCs/>
          <w:kern w:val="0"/>
          <w:u w:val="single"/>
          <w:lang w:eastAsia="en-GB"/>
          <w14:ligatures w14:val="none"/>
        </w:rPr>
      </w:pPr>
      <w:r w:rsidRPr="00484702">
        <w:rPr>
          <w:rFonts w:eastAsia="Times New Roman" w:cs="Times New Roman"/>
          <w:b/>
          <w:bCs/>
          <w:kern w:val="0"/>
          <w:u w:val="single"/>
          <w:lang w:eastAsia="en-GB"/>
          <w14:ligatures w14:val="none"/>
        </w:rPr>
        <w:t>Email:</w:t>
      </w:r>
    </w:p>
    <w:p w14:paraId="7BBD5C8A" w14:textId="77777777" w:rsidR="00260A3E"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Subject</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URGENT — Immediate Freeze Required on 23 Byron Terrace / Succession Review / Property Protection</w:t>
      </w:r>
    </w:p>
    <w:p w14:paraId="2A94261A" w14:textId="77777777" w:rsidR="00260A3E"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To</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Georgina Solan Officer in Charge (OIC) DS Johnston</w:t>
      </w:r>
    </w:p>
    <w:p w14:paraId="1086729D" w14:textId="77777777" w:rsidR="00260A3E"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CC</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Michael Carroll (Solicitor)</w:t>
      </w:r>
    </w:p>
    <w:p w14:paraId="10E7A93C" w14:textId="77777777" w:rsidR="00260A3E"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Dear all,</w:t>
      </w:r>
    </w:p>
    <w:p w14:paraId="22541F1E" w14:textId="77777777" w:rsidR="00260A3E"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I am writing urgently because I have been informed that Enfield Council may take possession of my mother’s home, 23 Byron Terrace, within the next week. I must formally notify you that any attempt to take possession, change locks, or remove my belongings would be unlawful under multiple statutory protections, especially while I am prevented from entering the property due to police bail conditions that have been extended without proper communication.</w:t>
      </w:r>
    </w:p>
    <w:p w14:paraId="103A7DD8" w14:textId="790202AC" w:rsidR="00260A3E"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I am the lawful successor to 23 Byron Terrace under the </w:t>
      </w:r>
      <w:r w:rsidRPr="00484702">
        <w:rPr>
          <w:rFonts w:eastAsia="Times New Roman" w:cs="Times New Roman"/>
          <w:b/>
          <w:bCs/>
          <w:kern w:val="0"/>
          <w:u w:val="single"/>
          <w:lang w:eastAsia="en-GB"/>
          <w14:ligatures w14:val="none"/>
        </w:rPr>
        <w:t>Housing Act 1985</w:t>
      </w:r>
      <w:r w:rsidRPr="00484702">
        <w:rPr>
          <w:rFonts w:eastAsia="Times New Roman" w:cs="Times New Roman"/>
          <w:kern w:val="0"/>
          <w:lang w:eastAsia="en-GB"/>
          <w14:ligatures w14:val="none"/>
        </w:rPr>
        <w:t xml:space="preserve">. My succession claim was submitted on </w:t>
      </w:r>
      <w:r w:rsidRPr="00484702">
        <w:rPr>
          <w:rFonts w:eastAsia="Times New Roman" w:cs="Times New Roman"/>
          <w:b/>
          <w:bCs/>
          <w:kern w:val="0"/>
          <w:u w:val="single"/>
          <w:lang w:eastAsia="en-GB"/>
          <w14:ligatures w14:val="none"/>
        </w:rPr>
        <w:t>11 May 2026</w:t>
      </w:r>
      <w:r w:rsidRPr="00484702">
        <w:rPr>
          <w:rFonts w:eastAsia="Times New Roman" w:cs="Times New Roman"/>
          <w:kern w:val="0"/>
          <w:lang w:eastAsia="en-GB"/>
          <w14:ligatures w14:val="none"/>
        </w:rPr>
        <w:t xml:space="preserve"> and supported by </w:t>
      </w:r>
      <w:r w:rsidR="003752A4" w:rsidRPr="00484702">
        <w:rPr>
          <w:rFonts w:eastAsia="Times New Roman" w:cs="Times New Roman"/>
          <w:kern w:val="0"/>
          <w:lang w:eastAsia="en-GB"/>
          <w14:ligatures w14:val="none"/>
        </w:rPr>
        <w:t>a</w:t>
      </w:r>
      <w:r w:rsidRPr="00484702">
        <w:rPr>
          <w:rFonts w:eastAsia="Times New Roman" w:cs="Times New Roman"/>
          <w:kern w:val="0"/>
          <w:lang w:eastAsia="en-GB"/>
          <w14:ligatures w14:val="none"/>
        </w:rPr>
        <w:t xml:space="preserve"> Court Order confirming my </w:t>
      </w:r>
      <w:r w:rsidR="003752A4" w:rsidRPr="00484702">
        <w:rPr>
          <w:rFonts w:eastAsia="Times New Roman" w:cs="Times New Roman"/>
          <w:kern w:val="0"/>
          <w:lang w:eastAsia="en-GB"/>
          <w14:ligatures w14:val="none"/>
        </w:rPr>
        <w:t xml:space="preserve">legal right to the </w:t>
      </w:r>
      <w:r w:rsidRPr="00484702">
        <w:rPr>
          <w:rFonts w:eastAsia="Times New Roman" w:cs="Times New Roman"/>
          <w:kern w:val="0"/>
          <w:lang w:eastAsia="en-GB"/>
          <w14:ligatures w14:val="none"/>
        </w:rPr>
        <w:t>entitlement</w:t>
      </w:r>
      <w:r w:rsidR="003752A4" w:rsidRPr="00484702">
        <w:rPr>
          <w:rFonts w:eastAsia="Times New Roman" w:cs="Times New Roman"/>
          <w:kern w:val="0"/>
          <w:lang w:eastAsia="en-GB"/>
          <w14:ligatures w14:val="none"/>
        </w:rPr>
        <w:t xml:space="preserve"> of a 2-bedroom property of the same kind. The </w:t>
      </w:r>
      <w:r w:rsidRPr="00484702">
        <w:rPr>
          <w:rFonts w:eastAsia="Times New Roman" w:cs="Times New Roman"/>
          <w:kern w:val="0"/>
          <w:lang w:eastAsia="en-GB"/>
          <w14:ligatures w14:val="none"/>
        </w:rPr>
        <w:t xml:space="preserve">Enfield Council are in full receipt of all </w:t>
      </w:r>
      <w:r w:rsidR="003752A4" w:rsidRPr="00484702">
        <w:rPr>
          <w:rFonts w:eastAsia="Times New Roman" w:cs="Times New Roman"/>
          <w:kern w:val="0"/>
          <w:lang w:eastAsia="en-GB"/>
          <w14:ligatures w14:val="none"/>
        </w:rPr>
        <w:t xml:space="preserve">my </w:t>
      </w:r>
      <w:r w:rsidRPr="00484702">
        <w:rPr>
          <w:rFonts w:eastAsia="Times New Roman" w:cs="Times New Roman"/>
          <w:kern w:val="0"/>
          <w:lang w:eastAsia="en-GB"/>
          <w14:ligatures w14:val="none"/>
        </w:rPr>
        <w:t xml:space="preserve">housing files and </w:t>
      </w:r>
      <w:r w:rsidR="003752A4" w:rsidRPr="00484702">
        <w:rPr>
          <w:rFonts w:eastAsia="Times New Roman" w:cs="Times New Roman"/>
          <w:kern w:val="0"/>
          <w:lang w:eastAsia="en-GB"/>
          <w14:ligatures w14:val="none"/>
        </w:rPr>
        <w:t>Exhibited E</w:t>
      </w:r>
      <w:r w:rsidRPr="00484702">
        <w:rPr>
          <w:rFonts w:eastAsia="Times New Roman" w:cs="Times New Roman"/>
          <w:kern w:val="0"/>
          <w:lang w:eastAsia="en-GB"/>
          <w14:ligatures w14:val="none"/>
        </w:rPr>
        <w:t xml:space="preserve">vidence. No lawful decision has been issued, and no communication has been provided </w:t>
      </w:r>
      <w:r w:rsidR="003752A4" w:rsidRPr="00484702">
        <w:rPr>
          <w:rFonts w:eastAsia="Times New Roman" w:cs="Times New Roman"/>
          <w:kern w:val="0"/>
          <w:lang w:eastAsia="en-GB"/>
          <w14:ligatures w14:val="none"/>
        </w:rPr>
        <w:t xml:space="preserve">since the </w:t>
      </w:r>
      <w:r w:rsidR="003752A4" w:rsidRPr="00484702">
        <w:rPr>
          <w:rFonts w:eastAsia="Times New Roman" w:cs="Times New Roman"/>
          <w:b/>
          <w:bCs/>
          <w:kern w:val="0"/>
          <w:u w:val="single"/>
          <w:lang w:eastAsia="en-GB"/>
          <w14:ligatures w14:val="none"/>
        </w:rPr>
        <w:t>10/07/2026</w:t>
      </w:r>
      <w:r w:rsidR="003752A4" w:rsidRPr="00484702">
        <w:rPr>
          <w:rFonts w:eastAsia="Times New Roman" w:cs="Times New Roman"/>
          <w:kern w:val="0"/>
          <w:lang w:eastAsia="en-GB"/>
          <w14:ligatures w14:val="none"/>
        </w:rPr>
        <w:t xml:space="preserve"> while my case is under review! </w:t>
      </w:r>
    </w:p>
    <w:p w14:paraId="2EFA86EF" w14:textId="6B4CA64C" w:rsidR="00260A3E"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Under the </w:t>
      </w:r>
      <w:r w:rsidRPr="00484702">
        <w:rPr>
          <w:rFonts w:eastAsia="Times New Roman" w:cs="Times New Roman"/>
          <w:b/>
          <w:bCs/>
          <w:kern w:val="0"/>
          <w:u w:val="single"/>
          <w:lang w:eastAsia="en-GB"/>
          <w14:ligatures w14:val="none"/>
        </w:rPr>
        <w:t>Protection from Eviction Act 1977</w:t>
      </w:r>
      <w:r w:rsidRPr="00484702">
        <w:rPr>
          <w:rFonts w:eastAsia="Times New Roman" w:cs="Times New Roman"/>
          <w:kern w:val="0"/>
          <w:lang w:eastAsia="en-GB"/>
          <w14:ligatures w14:val="none"/>
        </w:rPr>
        <w:t xml:space="preserve">, no possession or clearance action can lawfully occur while a succession claim is active and unresolved. Under the </w:t>
      </w:r>
      <w:r w:rsidRPr="00484702">
        <w:rPr>
          <w:rFonts w:eastAsia="Times New Roman" w:cs="Times New Roman"/>
          <w:b/>
          <w:bCs/>
          <w:kern w:val="0"/>
          <w:u w:val="single"/>
          <w:lang w:eastAsia="en-GB"/>
          <w14:ligatures w14:val="none"/>
        </w:rPr>
        <w:t>Torts (Interference with Goods) Act 1977</w:t>
      </w:r>
      <w:r w:rsidRPr="00484702">
        <w:rPr>
          <w:rFonts w:eastAsia="Times New Roman" w:cs="Times New Roman"/>
          <w:kern w:val="0"/>
          <w:lang w:eastAsia="en-GB"/>
          <w14:ligatures w14:val="none"/>
        </w:rPr>
        <w:t xml:space="preserve">, the Council cannot remove, dispose of, or destroy my belongings without written notice and reasonable access. I have generators, vehicles, trailers, cookers, sound systems, beds, fridges, freezers, tools, clothing, and extensive personal paperwork inside the property. Removal of these items requires </w:t>
      </w:r>
      <w:r w:rsidR="003752A4" w:rsidRPr="00484702">
        <w:rPr>
          <w:rFonts w:eastAsia="Times New Roman" w:cs="Times New Roman"/>
          <w:kern w:val="0"/>
          <w:lang w:eastAsia="en-GB"/>
          <w14:ligatures w14:val="none"/>
        </w:rPr>
        <w:t xml:space="preserve">weeks of longer of </w:t>
      </w:r>
      <w:r w:rsidRPr="00484702">
        <w:rPr>
          <w:rFonts w:eastAsia="Times New Roman" w:cs="Times New Roman"/>
          <w:kern w:val="0"/>
          <w:lang w:eastAsia="en-GB"/>
          <w14:ligatures w14:val="none"/>
        </w:rPr>
        <w:t xml:space="preserve">planning and </w:t>
      </w:r>
      <w:r w:rsidR="003752A4" w:rsidRPr="00484702">
        <w:rPr>
          <w:rFonts w:eastAsia="Times New Roman" w:cs="Times New Roman"/>
          <w:kern w:val="0"/>
          <w:lang w:eastAsia="en-GB"/>
          <w14:ligatures w14:val="none"/>
        </w:rPr>
        <w:t>the actual removal of belongings with Legal</w:t>
      </w:r>
      <w:r w:rsidRPr="00484702">
        <w:rPr>
          <w:rFonts w:eastAsia="Times New Roman" w:cs="Times New Roman"/>
          <w:kern w:val="0"/>
          <w:lang w:eastAsia="en-GB"/>
          <w14:ligatures w14:val="none"/>
        </w:rPr>
        <w:t xml:space="preserve"> </w:t>
      </w:r>
      <w:r w:rsidR="003752A4" w:rsidRPr="00484702">
        <w:rPr>
          <w:rFonts w:eastAsia="Times New Roman" w:cs="Times New Roman"/>
          <w:kern w:val="0"/>
          <w:lang w:eastAsia="en-GB"/>
          <w14:ligatures w14:val="none"/>
        </w:rPr>
        <w:t>A</w:t>
      </w:r>
      <w:r w:rsidRPr="00484702">
        <w:rPr>
          <w:rFonts w:eastAsia="Times New Roman" w:cs="Times New Roman"/>
          <w:kern w:val="0"/>
          <w:lang w:eastAsia="en-GB"/>
          <w14:ligatures w14:val="none"/>
        </w:rPr>
        <w:t>ccess.</w:t>
      </w:r>
    </w:p>
    <w:p w14:paraId="5C1752E4" w14:textId="0BDD0F33" w:rsidR="00260A3E"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I am currently prevented from entering the property due to bail conditions that have been extended to </w:t>
      </w:r>
      <w:r w:rsidRPr="00484702">
        <w:rPr>
          <w:rFonts w:eastAsia="Times New Roman" w:cs="Times New Roman"/>
          <w:b/>
          <w:bCs/>
          <w:kern w:val="0"/>
          <w:u w:val="single"/>
          <w:lang w:eastAsia="en-GB"/>
          <w14:ligatures w14:val="none"/>
        </w:rPr>
        <w:t>11 November 2026</w:t>
      </w:r>
      <w:r w:rsidRPr="00484702">
        <w:rPr>
          <w:rFonts w:eastAsia="Times New Roman" w:cs="Times New Roman"/>
          <w:kern w:val="0"/>
          <w:lang w:eastAsia="en-GB"/>
          <w14:ligatures w14:val="none"/>
        </w:rPr>
        <w:t xml:space="preserve">. This extension was not communicated to me properly, and my bail variation requests submitted on </w:t>
      </w:r>
      <w:r w:rsidRPr="00484702">
        <w:rPr>
          <w:rFonts w:eastAsia="Times New Roman" w:cs="Times New Roman"/>
          <w:b/>
          <w:bCs/>
          <w:kern w:val="0"/>
          <w:u w:val="single"/>
          <w:lang w:eastAsia="en-GB"/>
          <w14:ligatures w14:val="none"/>
        </w:rPr>
        <w:t>08 June, 09 June</w:t>
      </w:r>
      <w:r w:rsidRPr="00484702">
        <w:rPr>
          <w:rFonts w:eastAsia="Times New Roman" w:cs="Times New Roman"/>
          <w:kern w:val="0"/>
          <w:lang w:eastAsia="en-GB"/>
          <w14:ligatures w14:val="none"/>
        </w:rPr>
        <w:t>, and by email were acknowledged but never processed. This has left me unable to access my home or safeguard my belongings</w:t>
      </w:r>
      <w:r w:rsidR="003752A4" w:rsidRPr="00484702">
        <w:rPr>
          <w:rFonts w:eastAsia="Times New Roman" w:cs="Times New Roman"/>
          <w:kern w:val="0"/>
          <w:lang w:eastAsia="en-GB"/>
          <w14:ligatures w14:val="none"/>
        </w:rPr>
        <w:t xml:space="preserve"> legally.</w:t>
      </w:r>
    </w:p>
    <w:p w14:paraId="05D3ED64" w14:textId="3A9CBF51" w:rsidR="00260A3E"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I must formally request</w:t>
      </w:r>
      <w:r w:rsidRPr="00484702">
        <w:rPr>
          <w:rFonts w:eastAsia="Times New Roman" w:cs="Times New Roman"/>
          <w:kern w:val="0"/>
          <w:lang w:eastAsia="en-GB"/>
          <w14:ligatures w14:val="none"/>
        </w:rPr>
        <w:t>:</w:t>
      </w:r>
    </w:p>
    <w:p w14:paraId="2E46D2C5" w14:textId="77777777" w:rsidR="00260A3E" w:rsidRPr="00484702" w:rsidRDefault="00260A3E">
      <w:pPr>
        <w:numPr>
          <w:ilvl w:val="0"/>
          <w:numId w:val="9"/>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An immediate freeze on any possession or clearance action at 23 Byron Terrace.</w:t>
      </w:r>
    </w:p>
    <w:p w14:paraId="6E10A74E" w14:textId="77777777" w:rsidR="00260A3E" w:rsidRPr="00484702" w:rsidRDefault="00260A3E">
      <w:pPr>
        <w:numPr>
          <w:ilvl w:val="0"/>
          <w:numId w:val="9"/>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Written confirmation that no belongings will be removed, disposed of, or destroyed.</w:t>
      </w:r>
    </w:p>
    <w:p w14:paraId="0FEF5014" w14:textId="77777777" w:rsidR="00260A3E" w:rsidRPr="00484702" w:rsidRDefault="00260A3E">
      <w:pPr>
        <w:numPr>
          <w:ilvl w:val="0"/>
          <w:numId w:val="9"/>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Written confirmation of the status of my succession review.</w:t>
      </w:r>
    </w:p>
    <w:p w14:paraId="6ADFC2BD" w14:textId="034EE6E7" w:rsidR="00260A3E" w:rsidRPr="00484702" w:rsidRDefault="00260A3E">
      <w:pPr>
        <w:numPr>
          <w:ilvl w:val="0"/>
          <w:numId w:val="9"/>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Disclosure of any communication between police officers and Enfield Council regarding my tenancy</w:t>
      </w:r>
      <w:r w:rsidR="003752A4" w:rsidRPr="00484702">
        <w:rPr>
          <w:rFonts w:eastAsia="Times New Roman" w:cs="Times New Roman"/>
          <w:kern w:val="0"/>
          <w:u w:val="single"/>
          <w:lang w:eastAsia="en-GB"/>
          <w14:ligatures w14:val="none"/>
        </w:rPr>
        <w:t xml:space="preserve"> and the case Deon has brought against me with the police.</w:t>
      </w:r>
    </w:p>
    <w:p w14:paraId="253EC4B2" w14:textId="4DF6CC9F" w:rsidR="00260A3E" w:rsidRPr="00484702" w:rsidRDefault="00260A3E">
      <w:pPr>
        <w:numPr>
          <w:ilvl w:val="0"/>
          <w:numId w:val="9"/>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Arrangements for lawful access to safeguard and retrieve my property</w:t>
      </w:r>
      <w:r w:rsidR="003752A4" w:rsidRPr="00484702">
        <w:rPr>
          <w:rFonts w:eastAsia="Times New Roman" w:cs="Times New Roman"/>
          <w:kern w:val="0"/>
          <w:u w:val="single"/>
          <w:lang w:eastAsia="en-GB"/>
          <w14:ligatures w14:val="none"/>
        </w:rPr>
        <w:t xml:space="preserve"> to be arranged as granted that are reasonable as for the time this will take if needed.  </w:t>
      </w:r>
    </w:p>
    <w:p w14:paraId="740CBA33" w14:textId="77777777" w:rsidR="00260A3E" w:rsidRPr="00484702" w:rsidRDefault="00260A3E">
      <w:pPr>
        <w:numPr>
          <w:ilvl w:val="0"/>
          <w:numId w:val="9"/>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Confirmation that my solicitor will receive all relevant documentation.</w:t>
      </w:r>
    </w:p>
    <w:p w14:paraId="425EC62E" w14:textId="77777777" w:rsidR="007465E9" w:rsidRPr="00484702" w:rsidRDefault="007465E9" w:rsidP="00484702">
      <w:pPr>
        <w:spacing w:line="240" w:lineRule="auto"/>
        <w:rPr>
          <w:rFonts w:eastAsia="Times New Roman" w:cs="Times New Roman"/>
          <w:kern w:val="0"/>
          <w:lang w:eastAsia="en-GB"/>
          <w14:ligatures w14:val="none"/>
        </w:rPr>
      </w:pPr>
    </w:p>
    <w:p w14:paraId="2750390E" w14:textId="5B82C224" w:rsidR="00260A3E"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Under the </w:t>
      </w:r>
      <w:r w:rsidRPr="00484702">
        <w:rPr>
          <w:rFonts w:eastAsia="Times New Roman" w:cs="Times New Roman"/>
          <w:b/>
          <w:bCs/>
          <w:kern w:val="0"/>
          <w:u w:val="single"/>
          <w:lang w:eastAsia="en-GB"/>
          <w14:ligatures w14:val="none"/>
        </w:rPr>
        <w:t>Homelessness Reduction Act 2017</w:t>
      </w:r>
      <w:r w:rsidRPr="00484702">
        <w:rPr>
          <w:rFonts w:eastAsia="Times New Roman" w:cs="Times New Roman"/>
          <w:kern w:val="0"/>
          <w:lang w:eastAsia="en-GB"/>
          <w14:ligatures w14:val="none"/>
        </w:rPr>
        <w:t xml:space="preserve">, the Council must safeguard both me and my sister, Deon Benjamin. Under the </w:t>
      </w:r>
      <w:r w:rsidRPr="00484702">
        <w:rPr>
          <w:rFonts w:eastAsia="Times New Roman" w:cs="Times New Roman"/>
          <w:b/>
          <w:bCs/>
          <w:kern w:val="0"/>
          <w:u w:val="single"/>
          <w:lang w:eastAsia="en-GB"/>
          <w14:ligatures w14:val="none"/>
        </w:rPr>
        <w:t>Local Government Act 1972</w:t>
      </w:r>
      <w:r w:rsidRPr="00484702">
        <w:rPr>
          <w:rFonts w:eastAsia="Times New Roman" w:cs="Times New Roman"/>
          <w:kern w:val="0"/>
          <w:lang w:eastAsia="en-GB"/>
          <w14:ligatures w14:val="none"/>
        </w:rPr>
        <w:t xml:space="preserve">, the Council cannot act on improper police contact. Under </w:t>
      </w:r>
      <w:r w:rsidRPr="00484702">
        <w:rPr>
          <w:rFonts w:eastAsia="Times New Roman" w:cs="Times New Roman"/>
          <w:b/>
          <w:bCs/>
          <w:kern w:val="0"/>
          <w:u w:val="single"/>
          <w:lang w:eastAsia="en-GB"/>
          <w14:ligatures w14:val="none"/>
        </w:rPr>
        <w:t>PACE 1984</w:t>
      </w:r>
      <w:r w:rsidRPr="00484702">
        <w:rPr>
          <w:rFonts w:eastAsia="Times New Roman" w:cs="Times New Roman"/>
          <w:kern w:val="0"/>
          <w:lang w:eastAsia="en-GB"/>
          <w14:ligatures w14:val="none"/>
        </w:rPr>
        <w:t xml:space="preserve">, police cannot interfere with civil housing matters. Under the </w:t>
      </w:r>
      <w:r w:rsidRPr="00484702">
        <w:rPr>
          <w:rFonts w:eastAsia="Times New Roman" w:cs="Times New Roman"/>
          <w:b/>
          <w:bCs/>
          <w:kern w:val="0"/>
          <w:u w:val="single"/>
          <w:lang w:eastAsia="en-GB"/>
          <w14:ligatures w14:val="none"/>
        </w:rPr>
        <w:t>Equality Act 2010</w:t>
      </w:r>
      <w:r w:rsidRPr="00484702">
        <w:rPr>
          <w:rFonts w:eastAsia="Times New Roman" w:cs="Times New Roman"/>
          <w:kern w:val="0"/>
          <w:lang w:eastAsia="en-GB"/>
          <w14:ligatures w14:val="none"/>
        </w:rPr>
        <w:t xml:space="preserve">, reasonable adjustments must be made due to bereavement. Under the </w:t>
      </w:r>
      <w:r w:rsidRPr="00484702">
        <w:rPr>
          <w:rFonts w:eastAsia="Times New Roman" w:cs="Times New Roman"/>
          <w:b/>
          <w:bCs/>
          <w:kern w:val="0"/>
          <w:u w:val="single"/>
          <w:lang w:eastAsia="en-GB"/>
          <w14:ligatures w14:val="none"/>
        </w:rPr>
        <w:t>Care Act 2014</w:t>
      </w:r>
      <w:r w:rsidRPr="00484702">
        <w:rPr>
          <w:rFonts w:eastAsia="Times New Roman" w:cs="Times New Roman"/>
          <w:kern w:val="0"/>
          <w:lang w:eastAsia="en-GB"/>
          <w14:ligatures w14:val="none"/>
        </w:rPr>
        <w:t>, both parties must be safeguarded.</w:t>
      </w:r>
    </w:p>
    <w:p w14:paraId="4BA991BF" w14:textId="77777777" w:rsidR="00260A3E"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I have already suffered displacement from my home, loss of access to my belongings, and severe disruption during bereavement. Any further action taken without lawful process will be treated as unlawful interference with tenancy succession and unlawful interference with goods.</w:t>
      </w:r>
    </w:p>
    <w:p w14:paraId="633FE8A3" w14:textId="77777777" w:rsidR="00505CF8" w:rsidRPr="00484702" w:rsidRDefault="00505CF8" w:rsidP="00484702">
      <w:pPr>
        <w:spacing w:line="240" w:lineRule="auto"/>
        <w:rPr>
          <w:rFonts w:eastAsia="Times New Roman" w:cs="Times New Roman"/>
          <w:kern w:val="0"/>
          <w:lang w:eastAsia="en-GB"/>
          <w14:ligatures w14:val="none"/>
        </w:rPr>
      </w:pPr>
    </w:p>
    <w:p w14:paraId="33A45D3E" w14:textId="727D81EC" w:rsidR="00505CF8" w:rsidRPr="00484702" w:rsidRDefault="00505CF8" w:rsidP="00484702">
      <w:pPr>
        <w:spacing w:line="240" w:lineRule="auto"/>
        <w:rPr>
          <w:rFonts w:eastAsia="Times New Roman" w:cs="Times New Roman"/>
          <w:b/>
          <w:bCs/>
          <w:kern w:val="0"/>
          <w:u w:val="single"/>
          <w:lang w:eastAsia="en-GB"/>
          <w14:ligatures w14:val="none"/>
        </w:rPr>
      </w:pPr>
      <w:r w:rsidRPr="00484702">
        <w:rPr>
          <w:rFonts w:eastAsia="Times New Roman" w:cs="Times New Roman"/>
          <w:b/>
          <w:bCs/>
          <w:kern w:val="0"/>
          <w:u w:val="single"/>
          <w:lang w:eastAsia="en-GB"/>
          <w14:ligatures w14:val="none"/>
        </w:rPr>
        <w:t>P.S.</w:t>
      </w:r>
    </w:p>
    <w:p w14:paraId="59C8FB4A" w14:textId="77777777" w:rsidR="00505CF8" w:rsidRPr="00484702" w:rsidRDefault="00505CF8" w:rsidP="00484702">
      <w:pPr>
        <w:spacing w:line="240" w:lineRule="auto"/>
        <w:rPr>
          <w:b/>
          <w:bCs/>
          <w:u w:val="single"/>
          <w:lang w:eastAsia="en-GB"/>
        </w:rPr>
      </w:pPr>
      <w:r w:rsidRPr="00484702">
        <w:rPr>
          <w:b/>
          <w:bCs/>
          <w:u w:val="single"/>
          <w:lang w:eastAsia="en-GB"/>
        </w:rPr>
        <w:t>Exhibit: Joint Council–Police Misconduct Affecting My Succession Rights and Bail Conditions</w:t>
      </w:r>
    </w:p>
    <w:p w14:paraId="227F9113" w14:textId="77777777"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From</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Simon Cordell </w:t>
      </w:r>
    </w:p>
    <w:p w14:paraId="336B5CA4" w14:textId="77777777"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Subject</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Council Misrepresentation of Succession Law Provided to Police </w:t>
      </w:r>
    </w:p>
    <w:p w14:paraId="4C00D0B5" w14:textId="77777777"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Document</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w:t>
      </w:r>
      <w:r w:rsidRPr="00484702">
        <w:rPr>
          <w:rFonts w:eastAsia="Times New Roman" w:cs="Times New Roman"/>
          <w:i/>
          <w:iCs/>
          <w:kern w:val="0"/>
          <w:lang w:eastAsia="en-GB"/>
          <w14:ligatures w14:val="none"/>
        </w:rPr>
        <w:t>“Met &amp; Council Police Cad.pdf”</w:t>
      </w:r>
      <w:r w:rsidRPr="00484702">
        <w:rPr>
          <w:rFonts w:eastAsia="Times New Roman" w:cs="Times New Roman"/>
          <w:kern w:val="0"/>
          <w:lang w:eastAsia="en-GB"/>
          <w14:ligatures w14:val="none"/>
        </w:rPr>
        <w:t xml:space="preserve"> </w:t>
      </w:r>
    </w:p>
    <w:p w14:paraId="5D9040DD" w14:textId="77777777"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lastRenderedPageBreak/>
        <w:t>Date of Council Email</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17 May 2026 </w:t>
      </w:r>
    </w:p>
    <w:p w14:paraId="05BA76E9" w14:textId="77777777" w:rsidR="00505CF8" w:rsidRPr="00B63F84" w:rsidRDefault="00505CF8" w:rsidP="00484702">
      <w:pPr>
        <w:spacing w:line="240" w:lineRule="auto"/>
        <w:rPr>
          <w:rFonts w:eastAsia="Times New Roman" w:cs="Times New Roman"/>
          <w:kern w:val="0"/>
          <w:lang w:eastAsia="en-GB"/>
          <w14:ligatures w14:val="none"/>
        </w:rPr>
      </w:pPr>
      <w:r w:rsidRPr="00B63F84">
        <w:rPr>
          <w:rFonts w:eastAsia="Times New Roman" w:cs="Times New Roman"/>
          <w:b/>
          <w:bCs/>
          <w:kern w:val="0"/>
          <w:u w:val="single"/>
          <w:lang w:eastAsia="en-GB"/>
          <w14:ligatures w14:val="none"/>
        </w:rPr>
        <w:t>Officer Involved</w:t>
      </w:r>
      <w:r w:rsidRPr="00B63F84">
        <w:rPr>
          <w:rFonts w:eastAsia="Times New Roman" w:cs="Times New Roman"/>
          <w:b/>
          <w:bCs/>
          <w:kern w:val="0"/>
          <w:lang w:eastAsia="en-GB"/>
          <w14:ligatures w14:val="none"/>
        </w:rPr>
        <w:t>:</w:t>
      </w:r>
      <w:r w:rsidRPr="00B63F84">
        <w:rPr>
          <w:rFonts w:eastAsia="Times New Roman" w:cs="Times New Roman"/>
          <w:kern w:val="0"/>
          <w:lang w:eastAsia="en-GB"/>
          <w14:ligatures w14:val="none"/>
        </w:rPr>
        <w:t xml:space="preserve"> Georgina Solan, Resident Relationship Officer </w:t>
      </w:r>
    </w:p>
    <w:p w14:paraId="4C7EF0E3" w14:textId="00498611" w:rsidR="00505CF8" w:rsidRPr="00B63F84" w:rsidRDefault="00505CF8" w:rsidP="00484702">
      <w:pPr>
        <w:spacing w:line="240" w:lineRule="auto"/>
        <w:rPr>
          <w:rFonts w:eastAsia="Times New Roman" w:cs="Times New Roman"/>
          <w:kern w:val="0"/>
          <w:lang w:eastAsia="en-GB"/>
          <w14:ligatures w14:val="none"/>
        </w:rPr>
      </w:pPr>
      <w:r w:rsidRPr="00B63F84">
        <w:rPr>
          <w:rFonts w:eastAsia="Times New Roman" w:cs="Times New Roman"/>
          <w:b/>
          <w:bCs/>
          <w:kern w:val="0"/>
          <w:u w:val="single"/>
          <w:lang w:eastAsia="en-GB"/>
          <w14:ligatures w14:val="none"/>
        </w:rPr>
        <w:t>Police Officer Acting on It</w:t>
      </w:r>
      <w:r w:rsidRPr="00B63F84">
        <w:rPr>
          <w:rFonts w:eastAsia="Times New Roman" w:cs="Times New Roman"/>
          <w:b/>
          <w:bCs/>
          <w:kern w:val="0"/>
          <w:lang w:eastAsia="en-GB"/>
          <w14:ligatures w14:val="none"/>
        </w:rPr>
        <w:t>:</w:t>
      </w:r>
      <w:r w:rsidRPr="00B63F84">
        <w:rPr>
          <w:rFonts w:eastAsia="Times New Roman" w:cs="Times New Roman"/>
          <w:kern w:val="0"/>
          <w:lang w:eastAsia="en-GB"/>
          <w14:ligatures w14:val="none"/>
        </w:rPr>
        <w:t xml:space="preserve"> DS Johnson</w:t>
      </w:r>
    </w:p>
    <w:p w14:paraId="2439F91C" w14:textId="65613DED" w:rsidR="00C21844" w:rsidRPr="00B63F84" w:rsidRDefault="00444596" w:rsidP="00484702">
      <w:pPr>
        <w:spacing w:line="240" w:lineRule="auto"/>
        <w:rPr>
          <w:b/>
          <w:bCs/>
          <w:u w:val="single"/>
          <w:lang w:eastAsia="en-GB"/>
        </w:rPr>
      </w:pPr>
      <w:r w:rsidRPr="00B63F84">
        <w:rPr>
          <w:b/>
          <w:bCs/>
          <w:u w:val="single"/>
          <w:lang w:eastAsia="en-GB"/>
        </w:rPr>
        <w:t xml:space="preserve">Exhibit </w:t>
      </w:r>
      <w:r w:rsidR="00B63F84" w:rsidRPr="00B63F84">
        <w:rPr>
          <w:b/>
          <w:bCs/>
          <w:u w:val="single"/>
          <w:lang w:eastAsia="en-GB"/>
        </w:rPr>
        <w:t>1A</w:t>
      </w:r>
      <w:r w:rsidRPr="00B63F84">
        <w:rPr>
          <w:b/>
          <w:bCs/>
          <w:u w:val="single"/>
          <w:lang w:eastAsia="en-GB"/>
        </w:rPr>
        <w:t xml:space="preserve">: </w:t>
      </w:r>
    </w:p>
    <w:tbl>
      <w:tblPr>
        <w:tblW w:w="0" w:type="auto"/>
        <w:jc w:val="center"/>
        <w:tblLayout w:type="fixed"/>
        <w:tblCellMar>
          <w:left w:w="10" w:type="dxa"/>
          <w:right w:w="10" w:type="dxa"/>
        </w:tblCellMar>
        <w:tblLook w:val="0000" w:firstRow="0" w:lastRow="0" w:firstColumn="0" w:lastColumn="0" w:noHBand="0" w:noVBand="0"/>
      </w:tblPr>
      <w:tblGrid>
        <w:gridCol w:w="989"/>
        <w:gridCol w:w="6944"/>
      </w:tblGrid>
      <w:tr w:rsidR="00C21844" w:rsidRPr="00484702" w14:paraId="75D01381" w14:textId="77777777" w:rsidTr="003C2E47">
        <w:trPr>
          <w:trHeight w:hRule="exact" w:val="7312"/>
          <w:jc w:val="center"/>
        </w:trPr>
        <w:tc>
          <w:tcPr>
            <w:tcW w:w="989" w:type="dxa"/>
            <w:tcBorders>
              <w:top w:val="single" w:sz="4" w:space="0" w:color="auto"/>
              <w:left w:val="single" w:sz="4" w:space="0" w:color="auto"/>
              <w:bottom w:val="single" w:sz="4" w:space="0" w:color="auto"/>
            </w:tcBorders>
            <w:vAlign w:val="center"/>
          </w:tcPr>
          <w:p w14:paraId="235BFC21" w14:textId="77777777" w:rsidR="00C21844" w:rsidRPr="00484702" w:rsidRDefault="00C21844"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b/>
                <w:bCs/>
                <w:color w:val="000000"/>
                <w:kern w:val="0"/>
                <w:lang w:val="en-US"/>
                <w14:ligatures w14:val="none"/>
              </w:rPr>
              <w:t>From Met CCC — Sunday 17-05-26 at 10:18</w:t>
            </w:r>
          </w:p>
        </w:tc>
        <w:tc>
          <w:tcPr>
            <w:tcW w:w="6944" w:type="dxa"/>
            <w:tcBorders>
              <w:top w:val="single" w:sz="4" w:space="0" w:color="auto"/>
              <w:left w:val="single" w:sz="4" w:space="0" w:color="auto"/>
              <w:bottom w:val="single" w:sz="4" w:space="0" w:color="auto"/>
              <w:right w:val="single" w:sz="4" w:space="0" w:color="auto"/>
            </w:tcBorders>
            <w:vAlign w:val="center"/>
          </w:tcPr>
          <w:p w14:paraId="1AE43151" w14:textId="77777777" w:rsidR="00C21844" w:rsidRPr="00484702" w:rsidRDefault="00C21844"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b/>
                <w:bCs/>
                <w:color w:val="000000"/>
                <w:kern w:val="0"/>
                <w:u w:val="single"/>
                <w:lang w:val="en-US"/>
                <w14:ligatures w14:val="none"/>
              </w:rPr>
              <w:t>Email From Enfield Council About Tenancy Status</w:t>
            </w:r>
            <w:r w:rsidRPr="00484702">
              <w:rPr>
                <w:rFonts w:eastAsia="Times New Roman" w:cs="Times New Roman"/>
                <w:b/>
                <w:bCs/>
                <w:color w:val="000000"/>
                <w:kern w:val="0"/>
                <w:lang w:val="en-US"/>
                <w14:ligatures w14:val="none"/>
              </w:rPr>
              <w:t>:</w:t>
            </w:r>
          </w:p>
          <w:p w14:paraId="3F44B429" w14:textId="77777777" w:rsidR="00C21844" w:rsidRPr="00484702" w:rsidRDefault="00C21844"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color w:val="000000"/>
                <w:kern w:val="0"/>
                <w:lang w:val="en-US"/>
                <w14:ligatures w14:val="none"/>
              </w:rPr>
              <w:t>Dear Simon, we have received the following notification from the council concerning your Tenancy Status…</w:t>
            </w:r>
          </w:p>
          <w:p w14:paraId="49C06A87" w14:textId="77777777" w:rsidR="00C21844" w:rsidRPr="00484702" w:rsidRDefault="00C21844"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color w:val="000000"/>
                <w:kern w:val="0"/>
                <w:lang w:val="en-US"/>
                <w14:ligatures w14:val="none"/>
              </w:rPr>
              <w:t>Based on our current records, please see the factual position below:</w:t>
            </w:r>
          </w:p>
          <w:p w14:paraId="75C38A84" w14:textId="74EDA37E" w:rsidR="00C21844" w:rsidRPr="00484702" w:rsidRDefault="00C21844"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color w:val="000000"/>
                <w:kern w:val="0"/>
                <w:lang w:val="en-US"/>
                <w14:ligatures w14:val="none"/>
              </w:rPr>
              <w:t xml:space="preserve">The legal tenant of 23 Byron Terrace was Simon's late mother, Miss Lorraine </w:t>
            </w:r>
            <w:r w:rsidR="005E39D8" w:rsidRPr="00484702">
              <w:rPr>
                <w:rFonts w:eastAsia="Times New Roman" w:cs="Times New Roman"/>
                <w:color w:val="000000"/>
                <w:kern w:val="0"/>
                <w:lang w:val="en-US"/>
                <w14:ligatures w14:val="none"/>
              </w:rPr>
              <w:t>Cordell,</w:t>
            </w:r>
            <w:r w:rsidRPr="00484702">
              <w:rPr>
                <w:rFonts w:eastAsia="Times New Roman" w:cs="Times New Roman"/>
                <w:color w:val="000000"/>
                <w:kern w:val="0"/>
                <w:lang w:val="en-US"/>
                <w14:ligatures w14:val="none"/>
              </w:rPr>
              <w:t xml:space="preserve"> who reportedly passed away on 07 April 2026. We have not yet received the death certificate.</w:t>
            </w:r>
          </w:p>
          <w:p w14:paraId="69A5E31C" w14:textId="77777777" w:rsidR="00C21844" w:rsidRPr="00484702" w:rsidRDefault="00C21844"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color w:val="000000"/>
                <w:kern w:val="0"/>
                <w:lang w:val="en-US"/>
                <w14:ligatures w14:val="none"/>
              </w:rPr>
              <w:t>At present, there is no current legal tenant recorded on our system for the property.</w:t>
            </w:r>
          </w:p>
          <w:p w14:paraId="1C069E70" w14:textId="7E2CF806" w:rsidR="00C21844" w:rsidRPr="00484702" w:rsidRDefault="00922D92"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color w:val="000000"/>
                <w:kern w:val="0"/>
                <w:lang w:val="en-US"/>
                <w14:ligatures w14:val="none"/>
              </w:rPr>
              <w:t>Mr.</w:t>
            </w:r>
            <w:r w:rsidR="00C21844" w:rsidRPr="00484702">
              <w:rPr>
                <w:rFonts w:eastAsia="Times New Roman" w:cs="Times New Roman"/>
                <w:color w:val="000000"/>
                <w:kern w:val="0"/>
                <w:lang w:val="en-US"/>
                <w14:ligatures w14:val="none"/>
              </w:rPr>
              <w:t xml:space="preserve"> Simon Cordell is not named </w:t>
            </w:r>
            <w:proofErr w:type="gramStart"/>
            <w:r w:rsidR="00C21844" w:rsidRPr="00484702">
              <w:rPr>
                <w:rFonts w:eastAsia="Times New Roman" w:cs="Times New Roman"/>
                <w:color w:val="000000"/>
                <w:kern w:val="0"/>
                <w:lang w:val="en-US"/>
                <w14:ligatures w14:val="none"/>
              </w:rPr>
              <w:t>on</w:t>
            </w:r>
            <w:proofErr w:type="gramEnd"/>
            <w:r w:rsidR="00C21844" w:rsidRPr="00484702">
              <w:rPr>
                <w:rFonts w:eastAsia="Times New Roman" w:cs="Times New Roman"/>
                <w:color w:val="000000"/>
                <w:kern w:val="0"/>
                <w:lang w:val="en-US"/>
                <w14:ligatures w14:val="none"/>
              </w:rPr>
              <w:t xml:space="preserve"> the tenancy and is not currently a lawful tenant of the property.</w:t>
            </w:r>
          </w:p>
          <w:p w14:paraId="44F8EC6E" w14:textId="1EE1D580" w:rsidR="00C21844" w:rsidRPr="00484702" w:rsidRDefault="00922D92"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color w:val="000000"/>
                <w:kern w:val="0"/>
                <w:lang w:val="en-US"/>
                <w14:ligatures w14:val="none"/>
              </w:rPr>
              <w:t>Mr.</w:t>
            </w:r>
            <w:r w:rsidR="00C21844" w:rsidRPr="00484702">
              <w:rPr>
                <w:rFonts w:eastAsia="Times New Roman" w:cs="Times New Roman"/>
                <w:color w:val="000000"/>
                <w:kern w:val="0"/>
                <w:lang w:val="en-US"/>
                <w14:ligatures w14:val="none"/>
              </w:rPr>
              <w:t xml:space="preserve"> Cordell has advised the Council that he is in the process of completing a succession </w:t>
            </w:r>
            <w:r w:rsidR="005E39D8" w:rsidRPr="00484702">
              <w:rPr>
                <w:rFonts w:eastAsia="Times New Roman" w:cs="Times New Roman"/>
                <w:color w:val="000000"/>
                <w:kern w:val="0"/>
                <w:lang w:val="en-US"/>
                <w14:ligatures w14:val="none"/>
              </w:rPr>
              <w:t xml:space="preserve">application </w:t>
            </w:r>
            <w:r w:rsidR="005E39D8" w:rsidRPr="00484702">
              <w:rPr>
                <w:rFonts w:eastAsia="Times New Roman" w:cs="Times New Roman"/>
                <w:b/>
                <w:bCs/>
                <w:color w:val="000000"/>
                <w:kern w:val="0"/>
                <w:u w:val="single"/>
                <w:lang w:val="en-US"/>
                <w14:ligatures w14:val="none"/>
              </w:rPr>
              <w:t>which</w:t>
            </w:r>
            <w:r w:rsidR="00C21844" w:rsidRPr="00484702">
              <w:rPr>
                <w:rFonts w:eastAsia="Times New Roman" w:cs="Times New Roman"/>
                <w:b/>
                <w:bCs/>
                <w:color w:val="000000"/>
                <w:kern w:val="0"/>
                <w:u w:val="single"/>
                <w:lang w:val="en-US"/>
                <w14:ligatures w14:val="none"/>
              </w:rPr>
              <w:t xml:space="preserve"> has been issued to him</w:t>
            </w:r>
            <w:r w:rsidR="00C21844" w:rsidRPr="00484702">
              <w:rPr>
                <w:rFonts w:eastAsia="Times New Roman" w:cs="Times New Roman"/>
                <w:color w:val="000000"/>
                <w:kern w:val="0"/>
                <w:lang w:val="en-US"/>
                <w14:ligatures w14:val="none"/>
              </w:rPr>
              <w:t>.</w:t>
            </w:r>
          </w:p>
          <w:p w14:paraId="1C930537" w14:textId="24E72314" w:rsidR="00C21844" w:rsidRPr="00484702" w:rsidRDefault="00C21844"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b/>
                <w:bCs/>
                <w:color w:val="000000"/>
                <w:kern w:val="0"/>
                <w:u w:val="single"/>
                <w:lang w:val="en-US"/>
                <w14:ligatures w14:val="none"/>
              </w:rPr>
              <w:t>Until a succession application is submitted</w:t>
            </w:r>
            <w:r w:rsidRPr="00484702">
              <w:rPr>
                <w:rFonts w:eastAsia="Times New Roman" w:cs="Times New Roman"/>
                <w:color w:val="000000"/>
                <w:kern w:val="0"/>
                <w:lang w:val="en-US"/>
                <w14:ligatures w14:val="none"/>
              </w:rPr>
              <w:t xml:space="preserve">, </w:t>
            </w:r>
            <w:r w:rsidRPr="00484702">
              <w:rPr>
                <w:rFonts w:eastAsia="Times New Roman" w:cs="Times New Roman"/>
                <w:b/>
                <w:bCs/>
                <w:color w:val="000000"/>
                <w:kern w:val="0"/>
                <w:u w:val="single"/>
                <w:lang w:val="en-US"/>
                <w14:ligatures w14:val="none"/>
              </w:rPr>
              <w:t>assessed</w:t>
            </w:r>
            <w:r w:rsidRPr="00484702">
              <w:rPr>
                <w:rFonts w:eastAsia="Times New Roman" w:cs="Times New Roman"/>
                <w:color w:val="000000"/>
                <w:kern w:val="0"/>
                <w:lang w:val="en-US"/>
                <w14:ligatures w14:val="none"/>
              </w:rPr>
              <w:t xml:space="preserve">, </w:t>
            </w:r>
            <w:r w:rsidRPr="00484702">
              <w:rPr>
                <w:rFonts w:eastAsia="Times New Roman" w:cs="Times New Roman"/>
                <w:b/>
                <w:bCs/>
                <w:color w:val="000000"/>
                <w:kern w:val="0"/>
                <w:u w:val="single"/>
                <w:lang w:val="en-US"/>
                <w14:ligatures w14:val="none"/>
              </w:rPr>
              <w:t>and approved</w:t>
            </w:r>
            <w:r w:rsidRPr="00484702">
              <w:rPr>
                <w:rFonts w:eastAsia="Times New Roman" w:cs="Times New Roman"/>
                <w:color w:val="000000"/>
                <w:kern w:val="0"/>
                <w:lang w:val="en-US"/>
                <w14:ligatures w14:val="none"/>
              </w:rPr>
              <w:t xml:space="preserve">, </w:t>
            </w:r>
            <w:r w:rsidR="00922D92" w:rsidRPr="00484702">
              <w:rPr>
                <w:rFonts w:eastAsia="Times New Roman" w:cs="Times New Roman"/>
                <w:color w:val="000000"/>
                <w:kern w:val="0"/>
                <w:lang w:val="en-US"/>
                <w14:ligatures w14:val="none"/>
              </w:rPr>
              <w:t>Mr.</w:t>
            </w:r>
            <w:r w:rsidRPr="00484702">
              <w:rPr>
                <w:rFonts w:eastAsia="Times New Roman" w:cs="Times New Roman"/>
                <w:color w:val="000000"/>
                <w:kern w:val="0"/>
                <w:lang w:val="en-US"/>
                <w14:ligatures w14:val="none"/>
              </w:rPr>
              <w:t xml:space="preserve"> Cordell </w:t>
            </w:r>
            <w:r w:rsidRPr="00484702">
              <w:rPr>
                <w:rFonts w:eastAsia="Times New Roman" w:cs="Times New Roman"/>
                <w:b/>
                <w:bCs/>
                <w:color w:val="000000"/>
                <w:kern w:val="0"/>
                <w:u w:val="single"/>
                <w:lang w:val="en-US"/>
                <w14:ligatures w14:val="none"/>
              </w:rPr>
              <w:t xml:space="preserve">has no confirmed legal right of </w:t>
            </w:r>
            <w:r w:rsidR="00FB09C7" w:rsidRPr="00484702">
              <w:rPr>
                <w:rFonts w:eastAsia="Times New Roman" w:cs="Times New Roman"/>
                <w:b/>
                <w:bCs/>
                <w:color w:val="000000"/>
                <w:kern w:val="0"/>
                <w:u w:val="single"/>
                <w:lang w:val="en-US"/>
                <w14:ligatures w14:val="none"/>
              </w:rPr>
              <w:t>“</w:t>
            </w:r>
            <w:r w:rsidRPr="00484702">
              <w:rPr>
                <w:rFonts w:eastAsia="Times New Roman" w:cs="Times New Roman"/>
                <w:b/>
                <w:bCs/>
                <w:color w:val="000000"/>
                <w:kern w:val="0"/>
                <w:u w:val="single"/>
                <w:lang w:val="en-US"/>
                <w14:ligatures w14:val="none"/>
              </w:rPr>
              <w:t>occupation</w:t>
            </w:r>
            <w:r w:rsidR="00FB09C7" w:rsidRPr="00484702">
              <w:rPr>
                <w:rFonts w:eastAsia="Times New Roman" w:cs="Times New Roman"/>
                <w:b/>
                <w:bCs/>
                <w:color w:val="000000"/>
                <w:kern w:val="0"/>
                <w:u w:val="single"/>
                <w:lang w:val="en-US"/>
                <w14:ligatures w14:val="none"/>
              </w:rPr>
              <w:t>”</w:t>
            </w:r>
            <w:r w:rsidRPr="00484702">
              <w:rPr>
                <w:rFonts w:eastAsia="Times New Roman" w:cs="Times New Roman"/>
                <w:b/>
                <w:bCs/>
                <w:color w:val="000000"/>
                <w:kern w:val="0"/>
                <w:u w:val="single"/>
                <w:lang w:val="en-US"/>
                <w14:ligatures w14:val="none"/>
              </w:rPr>
              <w:t xml:space="preserve"> under the tenancy.</w:t>
            </w:r>
          </w:p>
          <w:p w14:paraId="4F3BCCDF" w14:textId="77777777" w:rsidR="00C21844" w:rsidRPr="00484702" w:rsidRDefault="00C21844"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b/>
                <w:bCs/>
                <w:color w:val="000000"/>
                <w:kern w:val="0"/>
                <w:u w:val="single"/>
                <w:lang w:val="en-US"/>
                <w14:ligatures w14:val="none"/>
              </w:rPr>
              <w:t xml:space="preserve">This is the </w:t>
            </w:r>
            <w:proofErr w:type="gramStart"/>
            <w:r w:rsidRPr="00484702">
              <w:rPr>
                <w:rFonts w:eastAsia="Times New Roman" w:cs="Times New Roman"/>
                <w:b/>
                <w:bCs/>
                <w:color w:val="000000"/>
                <w:kern w:val="0"/>
                <w:u w:val="single"/>
                <w:lang w:val="en-US"/>
                <w14:ligatures w14:val="none"/>
              </w:rPr>
              <w:t>current status</w:t>
            </w:r>
            <w:proofErr w:type="gramEnd"/>
            <w:r w:rsidRPr="00484702">
              <w:rPr>
                <w:rFonts w:eastAsia="Times New Roman" w:cs="Times New Roman"/>
                <w:b/>
                <w:bCs/>
                <w:color w:val="000000"/>
                <w:kern w:val="0"/>
                <w:u w:val="single"/>
                <w:lang w:val="en-US"/>
                <w14:ligatures w14:val="none"/>
              </w:rPr>
              <w:t xml:space="preserve"> as held by Enfield Council Housing</w:t>
            </w:r>
            <w:r w:rsidRPr="00484702">
              <w:rPr>
                <w:rFonts w:eastAsia="Times New Roman" w:cs="Times New Roman"/>
                <w:color w:val="000000"/>
                <w:kern w:val="0"/>
                <w:lang w:val="en-US"/>
                <w14:ligatures w14:val="none"/>
              </w:rPr>
              <w:t>. Please let me know if you require any further information.</w:t>
            </w:r>
          </w:p>
          <w:p w14:paraId="442F6233" w14:textId="77777777" w:rsidR="00C21844" w:rsidRPr="00484702" w:rsidRDefault="00C21844"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color w:val="000000"/>
                <w:kern w:val="0"/>
                <w:lang w:val="en-US"/>
                <w14:ligatures w14:val="none"/>
              </w:rPr>
              <w:t>Kind regards</w:t>
            </w:r>
          </w:p>
          <w:p w14:paraId="68D71A8A" w14:textId="77777777" w:rsidR="00C21844" w:rsidRPr="00484702" w:rsidRDefault="00C21844"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color w:val="000000"/>
                <w:kern w:val="0"/>
                <w:lang w:val="en-US"/>
                <w14:ligatures w14:val="none"/>
              </w:rPr>
              <w:t>Georgina Solan</w:t>
            </w:r>
          </w:p>
          <w:p w14:paraId="1F21FC12" w14:textId="77777777" w:rsidR="00C21844" w:rsidRPr="00484702" w:rsidRDefault="00C21844"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color w:val="000000"/>
                <w:kern w:val="0"/>
                <w:lang w:val="en-US"/>
                <w14:ligatures w14:val="none"/>
              </w:rPr>
              <w:t>Resident Relationship Officer</w:t>
            </w:r>
          </w:p>
        </w:tc>
      </w:tr>
    </w:tbl>
    <w:p w14:paraId="75B1C470" w14:textId="77777777" w:rsidR="00444596" w:rsidRPr="00484702" w:rsidRDefault="00444596" w:rsidP="00484702">
      <w:pPr>
        <w:spacing w:line="240" w:lineRule="auto"/>
        <w:rPr>
          <w:b/>
          <w:bCs/>
          <w:u w:val="single"/>
          <w:lang w:eastAsia="en-GB"/>
        </w:rPr>
      </w:pPr>
    </w:p>
    <w:p w14:paraId="26E15F02" w14:textId="0A53D0D3" w:rsidR="00505CF8" w:rsidRPr="00484702" w:rsidRDefault="00505CF8" w:rsidP="00484702">
      <w:pPr>
        <w:spacing w:line="240" w:lineRule="auto"/>
        <w:rPr>
          <w:b/>
          <w:bCs/>
          <w:u w:val="single"/>
          <w:lang w:eastAsia="en-GB"/>
        </w:rPr>
      </w:pPr>
      <w:r w:rsidRPr="00484702">
        <w:rPr>
          <w:b/>
          <w:bCs/>
          <w:u w:val="single"/>
          <w:lang w:eastAsia="en-GB"/>
        </w:rPr>
        <w:t>1. What the Council Told Police (Quoted Exactly)</w:t>
      </w:r>
    </w:p>
    <w:p w14:paraId="2F069B8E" w14:textId="77777777"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On 17/05/26, Georgina Solan sent the following statement to the Metropolitan Police, which DS Johnson relied upon to continue enforcing bail conditions that kept me away from my home:</w:t>
      </w:r>
    </w:p>
    <w:p w14:paraId="2B8A6988" w14:textId="77777777"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b/>
          <w:bCs/>
          <w:kern w:val="0"/>
          <w:lang w:eastAsia="en-GB"/>
          <w14:ligatures w14:val="none"/>
        </w:rPr>
        <w:t>“</w:t>
      </w:r>
      <w:r w:rsidRPr="00484702">
        <w:rPr>
          <w:rFonts w:eastAsia="Times New Roman" w:cs="Times New Roman"/>
          <w:b/>
          <w:bCs/>
          <w:i/>
          <w:iCs/>
          <w:kern w:val="0"/>
          <w:u w:val="single"/>
          <w:lang w:eastAsia="en-GB"/>
          <w14:ligatures w14:val="none"/>
        </w:rPr>
        <w:t>Until a succession application is submitted, assessed, and approved, the occupant has no legal right to reside at the property.”</w:t>
      </w:r>
    </w:p>
    <w:p w14:paraId="77FF632A" w14:textId="77777777"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This statement was used by DS Johnson to justify refusing me access to </w:t>
      </w:r>
      <w:r w:rsidRPr="00484702">
        <w:rPr>
          <w:rFonts w:eastAsia="Times New Roman" w:cs="Times New Roman"/>
          <w:b/>
          <w:bCs/>
          <w:kern w:val="0"/>
          <w:lang w:eastAsia="en-GB"/>
          <w14:ligatures w14:val="none"/>
        </w:rPr>
        <w:t>23 Byron Terrace</w:t>
      </w:r>
      <w:r w:rsidRPr="00484702">
        <w:rPr>
          <w:rFonts w:eastAsia="Times New Roman" w:cs="Times New Roman"/>
          <w:kern w:val="0"/>
          <w:lang w:eastAsia="en-GB"/>
          <w14:ligatures w14:val="none"/>
        </w:rPr>
        <w:t>, despite my lawful occupancy and despite my succession application already being underway.</w:t>
      </w:r>
    </w:p>
    <w:p w14:paraId="3DDE0ADF" w14:textId="77777777" w:rsidR="00505CF8" w:rsidRPr="00484702" w:rsidRDefault="00505CF8" w:rsidP="00484702">
      <w:pPr>
        <w:spacing w:line="240" w:lineRule="auto"/>
        <w:rPr>
          <w:b/>
          <w:bCs/>
          <w:u w:val="single"/>
          <w:lang w:eastAsia="en-GB"/>
        </w:rPr>
      </w:pPr>
    </w:p>
    <w:p w14:paraId="1B8C3D84" w14:textId="5D70724E" w:rsidR="00505CF8" w:rsidRPr="00484702" w:rsidRDefault="00505CF8" w:rsidP="00484702">
      <w:pPr>
        <w:spacing w:line="240" w:lineRule="auto"/>
        <w:rPr>
          <w:b/>
          <w:bCs/>
          <w:u w:val="single"/>
          <w:lang w:eastAsia="en-GB"/>
        </w:rPr>
      </w:pPr>
      <w:r w:rsidRPr="00484702">
        <w:rPr>
          <w:b/>
          <w:bCs/>
          <w:u w:val="single"/>
          <w:lang w:eastAsia="en-GB"/>
        </w:rPr>
        <w:t>2. Why This Statement Is Legally Wrong</w:t>
      </w:r>
    </w:p>
    <w:p w14:paraId="6E20C326" w14:textId="77777777"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Her statement is </w:t>
      </w:r>
      <w:r w:rsidRPr="00484702">
        <w:rPr>
          <w:rFonts w:eastAsia="Times New Roman" w:cs="Times New Roman"/>
          <w:b/>
          <w:bCs/>
          <w:kern w:val="0"/>
          <w:lang w:eastAsia="en-GB"/>
          <w14:ligatures w14:val="none"/>
        </w:rPr>
        <w:t>incorrect in law</w:t>
      </w:r>
      <w:r w:rsidRPr="00484702">
        <w:rPr>
          <w:rFonts w:eastAsia="Times New Roman" w:cs="Times New Roman"/>
          <w:kern w:val="0"/>
          <w:lang w:eastAsia="en-GB"/>
          <w14:ligatures w14:val="none"/>
        </w:rPr>
        <w:t xml:space="preserve"> and contradicts the </w:t>
      </w:r>
      <w:r w:rsidRPr="00484702">
        <w:rPr>
          <w:rFonts w:eastAsia="Times New Roman" w:cs="Times New Roman"/>
          <w:b/>
          <w:bCs/>
          <w:kern w:val="0"/>
          <w:lang w:eastAsia="en-GB"/>
          <w14:ligatures w14:val="none"/>
        </w:rPr>
        <w:t>Housing Act 1985</w:t>
      </w:r>
      <w:r w:rsidRPr="00484702">
        <w:rPr>
          <w:rFonts w:eastAsia="Times New Roman" w:cs="Times New Roman"/>
          <w:kern w:val="0"/>
          <w:lang w:eastAsia="en-GB"/>
          <w14:ligatures w14:val="none"/>
        </w:rPr>
        <w:t>, which clearly states:</w:t>
      </w:r>
    </w:p>
    <w:p w14:paraId="79EB6C9B" w14:textId="6782A0B0" w:rsidR="00505CF8" w:rsidRPr="00484702" w:rsidRDefault="00505CF8">
      <w:pPr>
        <w:pStyle w:val="ListParagraph"/>
        <w:numPr>
          <w:ilvl w:val="0"/>
          <w:numId w:val="20"/>
        </w:numPr>
        <w:spacing w:line="240" w:lineRule="auto"/>
        <w:rPr>
          <w:u w:val="single"/>
          <w:lang w:eastAsia="en-GB"/>
        </w:rPr>
      </w:pPr>
      <w:r w:rsidRPr="00484702">
        <w:rPr>
          <w:u w:val="single"/>
          <w:lang w:eastAsia="en-GB"/>
        </w:rPr>
        <w:t>A Person Who Lived with The Tenant</w:t>
      </w:r>
    </w:p>
    <w:p w14:paraId="5D7E9BA9" w14:textId="0961F024" w:rsidR="00505CF8" w:rsidRPr="00484702" w:rsidRDefault="00505CF8">
      <w:pPr>
        <w:pStyle w:val="ListParagraph"/>
        <w:numPr>
          <w:ilvl w:val="0"/>
          <w:numId w:val="20"/>
        </w:numPr>
        <w:spacing w:line="240" w:lineRule="auto"/>
        <w:rPr>
          <w:u w:val="single"/>
          <w:lang w:eastAsia="en-GB"/>
        </w:rPr>
      </w:pPr>
      <w:r w:rsidRPr="00484702">
        <w:rPr>
          <w:u w:val="single"/>
          <w:lang w:eastAsia="en-GB"/>
        </w:rPr>
        <w:t>As Their Only or Principal Home</w:t>
      </w:r>
      <w:r w:rsidR="00EC7D16" w:rsidRPr="00484702">
        <w:rPr>
          <w:u w:val="single"/>
          <w:lang w:eastAsia="en-GB"/>
        </w:rPr>
        <w:t xml:space="preserve"> </w:t>
      </w:r>
      <w:r w:rsidRPr="00484702">
        <w:rPr>
          <w:u w:val="single"/>
          <w:lang w:eastAsia="en-GB"/>
        </w:rPr>
        <w:t>Immediately Before the Tenant’s Death Has a Legal Right to Remain in Occupation While Succession Is Being Determined.</w:t>
      </w:r>
    </w:p>
    <w:p w14:paraId="71394D4F" w14:textId="77777777" w:rsidR="00505CF8" w:rsidRPr="00484702" w:rsidRDefault="00505CF8" w:rsidP="00484702">
      <w:pPr>
        <w:spacing w:line="240" w:lineRule="auto"/>
        <w:rPr>
          <w:rFonts w:eastAsia="Times New Roman" w:cs="Times New Roman"/>
          <w:b/>
          <w:bCs/>
          <w:kern w:val="0"/>
          <w:u w:val="single"/>
          <w:lang w:eastAsia="en-GB"/>
          <w14:ligatures w14:val="none"/>
        </w:rPr>
      </w:pPr>
    </w:p>
    <w:p w14:paraId="5D268885" w14:textId="3D689C19"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This Right Exists Before</w:t>
      </w:r>
      <w:r w:rsidRPr="00484702">
        <w:rPr>
          <w:rFonts w:eastAsia="Times New Roman" w:cs="Times New Roman"/>
          <w:kern w:val="0"/>
          <w:lang w:eastAsia="en-GB"/>
          <w14:ligatures w14:val="none"/>
        </w:rPr>
        <w:t>:</w:t>
      </w:r>
    </w:p>
    <w:p w14:paraId="2A504643" w14:textId="4A903A13" w:rsidR="00505CF8" w:rsidRPr="00484702" w:rsidRDefault="00505CF8">
      <w:pPr>
        <w:numPr>
          <w:ilvl w:val="0"/>
          <w:numId w:val="21"/>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The Succession Form Is Submitted</w:t>
      </w:r>
    </w:p>
    <w:p w14:paraId="64A43A0D" w14:textId="113B947B" w:rsidR="00505CF8" w:rsidRPr="00484702" w:rsidRDefault="00505CF8">
      <w:pPr>
        <w:numPr>
          <w:ilvl w:val="0"/>
          <w:numId w:val="21"/>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The Assessment Is Completed</w:t>
      </w:r>
    </w:p>
    <w:p w14:paraId="0B53EA07" w14:textId="075C4355" w:rsidR="00505CF8" w:rsidRPr="00484702" w:rsidRDefault="00505CF8">
      <w:pPr>
        <w:numPr>
          <w:ilvl w:val="0"/>
          <w:numId w:val="21"/>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The Panel Meeting Takes Place</w:t>
      </w:r>
    </w:p>
    <w:p w14:paraId="2D45D833" w14:textId="1E104684" w:rsidR="00505CF8" w:rsidRPr="00484702" w:rsidRDefault="00505CF8">
      <w:pPr>
        <w:numPr>
          <w:ilvl w:val="0"/>
          <w:numId w:val="21"/>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The Decision Is Approved</w:t>
      </w:r>
    </w:p>
    <w:p w14:paraId="0B592665" w14:textId="77777777" w:rsidR="00505CF8" w:rsidRPr="00484702" w:rsidRDefault="00505CF8" w:rsidP="00484702">
      <w:pPr>
        <w:spacing w:line="240" w:lineRule="auto"/>
        <w:rPr>
          <w:rFonts w:eastAsia="Times New Roman" w:cs="Times New Roman"/>
          <w:kern w:val="0"/>
          <w:lang w:eastAsia="en-GB"/>
          <w14:ligatures w14:val="none"/>
        </w:rPr>
      </w:pPr>
    </w:p>
    <w:p w14:paraId="6B83E535" w14:textId="7A8CEC7B"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lastRenderedPageBreak/>
        <w:t xml:space="preserve">This is known as the </w:t>
      </w:r>
      <w:r w:rsidRPr="00484702">
        <w:rPr>
          <w:rFonts w:eastAsia="Times New Roman" w:cs="Times New Roman"/>
          <w:b/>
          <w:bCs/>
          <w:kern w:val="0"/>
          <w:u w:val="single"/>
          <w:lang w:eastAsia="en-GB"/>
          <w14:ligatures w14:val="none"/>
        </w:rPr>
        <w:t>Right to Occupy Pending Succession Determination</w:t>
      </w:r>
      <w:r w:rsidRPr="00484702">
        <w:rPr>
          <w:rFonts w:eastAsia="Times New Roman" w:cs="Times New Roman"/>
          <w:kern w:val="0"/>
          <w:u w:val="single"/>
          <w:lang w:eastAsia="en-GB"/>
          <w14:ligatures w14:val="none"/>
        </w:rPr>
        <w:t>.</w:t>
      </w:r>
    </w:p>
    <w:p w14:paraId="09025813" w14:textId="77777777" w:rsidR="00254778" w:rsidRPr="00484702" w:rsidRDefault="00505CF8" w:rsidP="00484702">
      <w:pPr>
        <w:widowControl w:val="0"/>
        <w:spacing w:line="240" w:lineRule="auto"/>
        <w:rPr>
          <w:rFonts w:eastAsia="Times New Roman" w:cs="Times New Roman"/>
          <w:color w:val="000000"/>
          <w:kern w:val="0"/>
          <w:lang w:val="en-US"/>
          <w14:ligatures w14:val="none"/>
        </w:rPr>
      </w:pPr>
      <w:r w:rsidRPr="00484702">
        <w:rPr>
          <w:rFonts w:eastAsia="Times New Roman" w:cs="Times New Roman"/>
          <w:kern w:val="0"/>
          <w:lang w:eastAsia="en-GB"/>
          <w14:ligatures w14:val="none"/>
        </w:rPr>
        <w:t xml:space="preserve">The council </w:t>
      </w:r>
      <w:r w:rsidRPr="00484702">
        <w:rPr>
          <w:rFonts w:eastAsia="Times New Roman" w:cs="Times New Roman"/>
          <w:b/>
          <w:bCs/>
          <w:kern w:val="0"/>
          <w:lang w:eastAsia="en-GB"/>
          <w14:ligatures w14:val="none"/>
        </w:rPr>
        <w:t>cannot lawfully exclude or remove</w:t>
      </w:r>
      <w:r w:rsidRPr="00484702">
        <w:rPr>
          <w:rFonts w:eastAsia="Times New Roman" w:cs="Times New Roman"/>
          <w:kern w:val="0"/>
          <w:lang w:eastAsia="en-GB"/>
          <w14:ligatures w14:val="none"/>
        </w:rPr>
        <w:t xml:space="preserve"> an occupant during this period</w:t>
      </w:r>
      <w:r w:rsidR="00254778" w:rsidRPr="00484702">
        <w:rPr>
          <w:rFonts w:eastAsia="Times New Roman" w:cs="Times New Roman"/>
          <w:kern w:val="0"/>
          <w:lang w:eastAsia="en-GB"/>
          <w14:ligatures w14:val="none"/>
        </w:rPr>
        <w:t xml:space="preserve">, like </w:t>
      </w:r>
      <w:r w:rsidRPr="00484702">
        <w:rPr>
          <w:rFonts w:eastAsia="Times New Roman" w:cs="Times New Roman"/>
          <w:kern w:val="0"/>
          <w:lang w:eastAsia="en-GB"/>
          <w14:ligatures w14:val="none"/>
        </w:rPr>
        <w:t xml:space="preserve">Georgina Solan’s statement </w:t>
      </w:r>
      <w:r w:rsidR="00254778" w:rsidRPr="00484702">
        <w:rPr>
          <w:rFonts w:eastAsia="Times New Roman" w:cs="Times New Roman"/>
          <w:kern w:val="0"/>
          <w:lang w:eastAsia="en-GB"/>
          <w14:ligatures w14:val="none"/>
        </w:rPr>
        <w:t xml:space="preserve">advised </w:t>
      </w:r>
      <w:r w:rsidRPr="00484702">
        <w:rPr>
          <w:rFonts w:eastAsia="Times New Roman" w:cs="Times New Roman"/>
          <w:kern w:val="0"/>
          <w:lang w:eastAsia="en-GB"/>
          <w14:ligatures w14:val="none"/>
        </w:rPr>
        <w:t xml:space="preserve">police was </w:t>
      </w:r>
      <w:r w:rsidR="00254778" w:rsidRPr="00484702">
        <w:rPr>
          <w:rFonts w:eastAsia="Times New Roman" w:cs="Times New Roman"/>
          <w:kern w:val="0"/>
          <w:lang w:eastAsia="en-GB"/>
          <w14:ligatures w14:val="none"/>
        </w:rPr>
        <w:t xml:space="preserve">legal law for me, </w:t>
      </w:r>
      <w:r w:rsidRPr="00484702">
        <w:rPr>
          <w:rFonts w:eastAsia="Times New Roman" w:cs="Times New Roman"/>
          <w:kern w:val="0"/>
          <w:lang w:eastAsia="en-GB"/>
          <w14:ligatures w14:val="none"/>
        </w:rPr>
        <w:t>therefore</w:t>
      </w:r>
      <w:r w:rsidR="00254778" w:rsidRPr="00484702">
        <w:rPr>
          <w:rFonts w:eastAsia="Times New Roman" w:cs="Times New Roman"/>
          <w:kern w:val="0"/>
          <w:lang w:eastAsia="en-GB"/>
          <w14:ligatures w14:val="none"/>
        </w:rPr>
        <w:t xml:space="preserve"> </w:t>
      </w:r>
      <w:r w:rsidR="00254778" w:rsidRPr="00484702">
        <w:rPr>
          <w:rFonts w:eastAsia="Times New Roman" w:cs="Times New Roman"/>
          <w:color w:val="000000"/>
          <w:kern w:val="0"/>
          <w:lang w:val="en-US"/>
          <w14:ligatures w14:val="none"/>
        </w:rPr>
        <w:t>Georgina Solan</w:t>
      </w:r>
    </w:p>
    <w:p w14:paraId="2E79A9CB" w14:textId="14DB7CF8" w:rsidR="00505CF8" w:rsidRPr="00484702" w:rsidRDefault="00254778"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Statement was</w:t>
      </w:r>
      <w:r w:rsidR="00505CF8" w:rsidRPr="00484702">
        <w:rPr>
          <w:rFonts w:eastAsia="Times New Roman" w:cs="Times New Roman"/>
          <w:kern w:val="0"/>
          <w:lang w:eastAsia="en-GB"/>
          <w14:ligatures w14:val="none"/>
        </w:rPr>
        <w:t>:</w:t>
      </w:r>
    </w:p>
    <w:p w14:paraId="0C739CE0" w14:textId="51C66446" w:rsidR="00505CF8" w:rsidRPr="00484702" w:rsidRDefault="00505CF8">
      <w:pPr>
        <w:numPr>
          <w:ilvl w:val="0"/>
          <w:numId w:val="22"/>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Legally Incorrect</w:t>
      </w:r>
    </w:p>
    <w:p w14:paraId="4A5605D5" w14:textId="30BE3721" w:rsidR="00505CF8" w:rsidRPr="00484702" w:rsidRDefault="00505CF8">
      <w:pPr>
        <w:numPr>
          <w:ilvl w:val="0"/>
          <w:numId w:val="22"/>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Procedurally Improper</w:t>
      </w:r>
    </w:p>
    <w:p w14:paraId="612A88A7" w14:textId="506933D1" w:rsidR="00505CF8" w:rsidRPr="00484702" w:rsidRDefault="00505CF8">
      <w:pPr>
        <w:numPr>
          <w:ilvl w:val="0"/>
          <w:numId w:val="22"/>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Misleading</w:t>
      </w:r>
    </w:p>
    <w:p w14:paraId="37C96B6D" w14:textId="13A63674" w:rsidR="00505CF8" w:rsidRPr="00484702" w:rsidRDefault="00505CF8">
      <w:pPr>
        <w:numPr>
          <w:ilvl w:val="0"/>
          <w:numId w:val="22"/>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Harmful To My </w:t>
      </w:r>
      <w:r w:rsidR="00A35C83" w:rsidRPr="00484702">
        <w:rPr>
          <w:rFonts w:eastAsia="Times New Roman" w:cs="Times New Roman"/>
          <w:kern w:val="0"/>
          <w:u w:val="single"/>
          <w:lang w:eastAsia="en-GB"/>
          <w14:ligatures w14:val="none"/>
        </w:rPr>
        <w:t>Legal</w:t>
      </w:r>
      <w:r w:rsidR="00254778" w:rsidRPr="00484702">
        <w:rPr>
          <w:rFonts w:eastAsia="Times New Roman" w:cs="Times New Roman"/>
          <w:kern w:val="0"/>
          <w:u w:val="single"/>
          <w:lang w:eastAsia="en-GB"/>
          <w14:ligatures w14:val="none"/>
        </w:rPr>
        <w:t xml:space="preserve"> </w:t>
      </w:r>
      <w:r w:rsidRPr="00484702">
        <w:rPr>
          <w:rFonts w:eastAsia="Times New Roman" w:cs="Times New Roman"/>
          <w:kern w:val="0"/>
          <w:u w:val="single"/>
          <w:lang w:eastAsia="en-GB"/>
          <w14:ligatures w14:val="none"/>
        </w:rPr>
        <w:t>Rights</w:t>
      </w:r>
    </w:p>
    <w:p w14:paraId="452AF8A2" w14:textId="687730FE" w:rsidR="00505CF8" w:rsidRPr="00484702" w:rsidRDefault="00505CF8">
      <w:pPr>
        <w:numPr>
          <w:ilvl w:val="0"/>
          <w:numId w:val="22"/>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A Breach of Statutory Succession Guidance</w:t>
      </w:r>
    </w:p>
    <w:p w14:paraId="38490A0B" w14:textId="77777777" w:rsidR="00505CF8" w:rsidRPr="00484702" w:rsidRDefault="00505CF8" w:rsidP="00484702">
      <w:pPr>
        <w:spacing w:line="240" w:lineRule="auto"/>
        <w:rPr>
          <w:b/>
          <w:bCs/>
          <w:u w:val="single"/>
          <w:lang w:eastAsia="en-GB"/>
        </w:rPr>
      </w:pPr>
    </w:p>
    <w:p w14:paraId="1C9135FF" w14:textId="4E87515C" w:rsidR="00505CF8" w:rsidRPr="00484702" w:rsidRDefault="00505CF8" w:rsidP="00484702">
      <w:pPr>
        <w:spacing w:line="240" w:lineRule="auto"/>
        <w:rPr>
          <w:b/>
          <w:bCs/>
          <w:u w:val="single"/>
          <w:lang w:eastAsia="en-GB"/>
        </w:rPr>
      </w:pPr>
      <w:r w:rsidRPr="00484702">
        <w:rPr>
          <w:b/>
          <w:bCs/>
          <w:u w:val="single"/>
          <w:lang w:eastAsia="en-GB"/>
        </w:rPr>
        <w:t>3. Council Procedural Failures (Proven by Their Own Records)</w:t>
      </w:r>
    </w:p>
    <w:p w14:paraId="09D134A2" w14:textId="39441E0E"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Before sending this email to </w:t>
      </w:r>
      <w:r w:rsidR="00DE0394" w:rsidRPr="00484702">
        <w:rPr>
          <w:rFonts w:eastAsia="Times New Roman" w:cs="Times New Roman"/>
          <w:kern w:val="0"/>
          <w:lang w:eastAsia="en-GB"/>
          <w14:ligatures w14:val="none"/>
        </w:rPr>
        <w:t xml:space="preserve">the </w:t>
      </w:r>
      <w:r w:rsidRPr="00484702">
        <w:rPr>
          <w:rFonts w:eastAsia="Times New Roman" w:cs="Times New Roman"/>
          <w:kern w:val="0"/>
          <w:lang w:eastAsia="en-GB"/>
          <w14:ligatures w14:val="none"/>
        </w:rPr>
        <w:t xml:space="preserve">police, Georgina Solan </w:t>
      </w:r>
      <w:r w:rsidRPr="00484702">
        <w:rPr>
          <w:rFonts w:eastAsia="Times New Roman" w:cs="Times New Roman"/>
          <w:b/>
          <w:bCs/>
          <w:kern w:val="0"/>
          <w:lang w:eastAsia="en-GB"/>
          <w14:ligatures w14:val="none"/>
        </w:rPr>
        <w:t>failed to review</w:t>
      </w:r>
      <w:r w:rsidRPr="00484702">
        <w:rPr>
          <w:rFonts w:eastAsia="Times New Roman" w:cs="Times New Roman"/>
          <w:kern w:val="0"/>
          <w:lang w:eastAsia="en-GB"/>
          <w14:ligatures w14:val="none"/>
        </w:rPr>
        <w:t>:</w:t>
      </w:r>
    </w:p>
    <w:p w14:paraId="39DCD8C9" w14:textId="3F281611" w:rsidR="00505CF8" w:rsidRPr="00484702" w:rsidRDefault="00505CF8">
      <w:pPr>
        <w:numPr>
          <w:ilvl w:val="0"/>
          <w:numId w:val="23"/>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Tenancy Audit Notes Confirming My Occupancy</w:t>
      </w:r>
    </w:p>
    <w:p w14:paraId="687557C1" w14:textId="425D23E0" w:rsidR="00505CF8" w:rsidRPr="00484702" w:rsidRDefault="00505CF8">
      <w:pPr>
        <w:numPr>
          <w:ilvl w:val="0"/>
          <w:numId w:val="23"/>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Internal Records Showing My Caring Role for My Mother</w:t>
      </w:r>
    </w:p>
    <w:p w14:paraId="78B484EA" w14:textId="66FEFB39" w:rsidR="00505CF8" w:rsidRPr="00484702" w:rsidRDefault="00505CF8">
      <w:pPr>
        <w:numPr>
          <w:ilvl w:val="0"/>
          <w:numId w:val="23"/>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Council Tax and GP Address History</w:t>
      </w:r>
    </w:p>
    <w:p w14:paraId="405C043D" w14:textId="69240430" w:rsidR="00505CF8" w:rsidRPr="00484702" w:rsidRDefault="00505CF8">
      <w:pPr>
        <w:numPr>
          <w:ilvl w:val="0"/>
          <w:numId w:val="23"/>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Safeguarding Notes</w:t>
      </w:r>
    </w:p>
    <w:p w14:paraId="251B5C1F" w14:textId="415EBFCF" w:rsidR="00505CF8" w:rsidRPr="00484702" w:rsidRDefault="00505CF8">
      <w:pPr>
        <w:numPr>
          <w:ilvl w:val="0"/>
          <w:numId w:val="23"/>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Homelessness Records Relating to My Sister</w:t>
      </w:r>
    </w:p>
    <w:p w14:paraId="25A9E170" w14:textId="0329DD8D" w:rsidR="00505CF8" w:rsidRPr="00484702" w:rsidRDefault="00505CF8">
      <w:pPr>
        <w:numPr>
          <w:ilvl w:val="0"/>
          <w:numId w:val="23"/>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Succession Guidance and Policy</w:t>
      </w:r>
    </w:p>
    <w:p w14:paraId="013A46CE" w14:textId="558F6C74" w:rsidR="00505CF8" w:rsidRPr="00484702" w:rsidRDefault="00505CF8">
      <w:pPr>
        <w:numPr>
          <w:ilvl w:val="0"/>
          <w:numId w:val="23"/>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The Council’s Own </w:t>
      </w:r>
      <w:r w:rsidRPr="00484702">
        <w:rPr>
          <w:rFonts w:eastAsia="Times New Roman" w:cs="Times New Roman"/>
          <w:b/>
          <w:bCs/>
          <w:kern w:val="0"/>
          <w:u w:val="single"/>
          <w:lang w:eastAsia="en-GB"/>
          <w14:ligatures w14:val="none"/>
        </w:rPr>
        <w:t>“Exceptional Circumstances”</w:t>
      </w:r>
      <w:r w:rsidRPr="00484702">
        <w:rPr>
          <w:rFonts w:eastAsia="Times New Roman" w:cs="Times New Roman"/>
          <w:kern w:val="0"/>
          <w:u w:val="single"/>
          <w:lang w:eastAsia="en-GB"/>
          <w14:ligatures w14:val="none"/>
        </w:rPr>
        <w:t xml:space="preserve"> Succession Criteria</w:t>
      </w:r>
    </w:p>
    <w:p w14:paraId="33BAFA65" w14:textId="15397604" w:rsidR="00505CF8" w:rsidRPr="00484702" w:rsidRDefault="00505CF8">
      <w:pPr>
        <w:numPr>
          <w:ilvl w:val="0"/>
          <w:numId w:val="23"/>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The Fact That My Succession Application Had Already Been Issued</w:t>
      </w:r>
    </w:p>
    <w:p w14:paraId="793856DB" w14:textId="77777777" w:rsidR="004E39AA" w:rsidRPr="00484702" w:rsidRDefault="00505CF8">
      <w:pPr>
        <w:numPr>
          <w:ilvl w:val="0"/>
          <w:numId w:val="23"/>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The Fact That My Bail Variation Request Had Already Been Made</w:t>
      </w:r>
    </w:p>
    <w:p w14:paraId="06C19F94" w14:textId="61E715B3" w:rsidR="004E39AA" w:rsidRPr="00774CC2" w:rsidRDefault="004E39AA">
      <w:pPr>
        <w:numPr>
          <w:ilvl w:val="0"/>
          <w:numId w:val="23"/>
        </w:numPr>
        <w:spacing w:line="240" w:lineRule="auto"/>
        <w:rPr>
          <w:rFonts w:eastAsia="Times New Roman" w:cs="Times New Roman"/>
          <w:kern w:val="0"/>
          <w:u w:val="single"/>
          <w:lang w:eastAsia="en-GB"/>
          <w14:ligatures w14:val="none"/>
        </w:rPr>
      </w:pPr>
      <w:r w:rsidRPr="00774CC2">
        <w:rPr>
          <w:u w:val="single"/>
        </w:rPr>
        <w:t>The Legal Position That Children and Household Members Are Not Listed on Tenancy Agreements but Are Still Protected Under Succession Law</w:t>
      </w:r>
    </w:p>
    <w:p w14:paraId="06AC0142" w14:textId="77777777" w:rsidR="004E39AA" w:rsidRPr="00484702" w:rsidRDefault="004E39AA" w:rsidP="00484702">
      <w:pPr>
        <w:spacing w:line="240" w:lineRule="auto"/>
        <w:rPr>
          <w:rFonts w:eastAsia="Times New Roman" w:cs="Times New Roman"/>
          <w:kern w:val="0"/>
          <w:u w:val="single"/>
          <w:lang w:eastAsia="en-GB"/>
          <w14:ligatures w14:val="none"/>
        </w:rPr>
      </w:pPr>
    </w:p>
    <w:p w14:paraId="46D839D3" w14:textId="517F008B" w:rsidR="00505CF8" w:rsidRPr="00484702" w:rsidRDefault="004E39AA"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I would like to not that</w:t>
      </w:r>
      <w:r w:rsidR="00505CF8" w:rsidRPr="00484702">
        <w:rPr>
          <w:rFonts w:eastAsia="Times New Roman" w:cs="Times New Roman"/>
          <w:kern w:val="0"/>
          <w:lang w:eastAsia="en-GB"/>
          <w14:ligatures w14:val="none"/>
        </w:rPr>
        <w:t xml:space="preserve"> </w:t>
      </w:r>
      <w:r w:rsidR="00DE0394" w:rsidRPr="00484702">
        <w:rPr>
          <w:rFonts w:eastAsia="Times New Roman" w:cs="Times New Roman"/>
          <w:kern w:val="0"/>
          <w:lang w:eastAsia="en-GB"/>
          <w14:ligatures w14:val="none"/>
        </w:rPr>
        <w:t xml:space="preserve">still to date of this </w:t>
      </w:r>
      <w:r w:rsidR="006B248D" w:rsidRPr="00484702">
        <w:rPr>
          <w:rFonts w:eastAsia="Times New Roman" w:cs="Times New Roman"/>
          <w:kern w:val="0"/>
          <w:lang w:eastAsia="en-GB"/>
          <w14:ligatures w14:val="none"/>
        </w:rPr>
        <w:t xml:space="preserve">letter the housing officer has </w:t>
      </w:r>
      <w:r w:rsidR="00DE0394" w:rsidRPr="00484702">
        <w:rPr>
          <w:rFonts w:eastAsia="Times New Roman" w:cs="Times New Roman"/>
          <w:kern w:val="0"/>
          <w:lang w:eastAsia="en-GB"/>
          <w14:ligatures w14:val="none"/>
        </w:rPr>
        <w:t xml:space="preserve">failed to respond to me with the </w:t>
      </w:r>
      <w:r w:rsidR="00505CF8" w:rsidRPr="00484702">
        <w:rPr>
          <w:rFonts w:eastAsia="Times New Roman" w:cs="Times New Roman"/>
          <w:b/>
          <w:bCs/>
          <w:kern w:val="0"/>
          <w:u w:val="single"/>
          <w:lang w:eastAsia="en-GB"/>
          <w14:ligatures w14:val="none"/>
        </w:rPr>
        <w:t>required appeal documents</w:t>
      </w:r>
      <w:r w:rsidR="00DE0394" w:rsidRPr="00484702">
        <w:rPr>
          <w:rFonts w:eastAsia="Times New Roman" w:cs="Times New Roman"/>
          <w:b/>
          <w:bCs/>
          <w:kern w:val="0"/>
          <w:u w:val="single"/>
          <w:lang w:eastAsia="en-GB"/>
          <w14:ligatures w14:val="none"/>
        </w:rPr>
        <w:t xml:space="preserve"> as she said she would</w:t>
      </w:r>
      <w:r w:rsidR="006B248D" w:rsidRPr="00484702">
        <w:rPr>
          <w:rFonts w:eastAsia="Times New Roman" w:cs="Times New Roman"/>
          <w:kern w:val="0"/>
          <w:lang w:eastAsia="en-GB"/>
          <w14:ligatures w14:val="none"/>
        </w:rPr>
        <w:t xml:space="preserve"> and these files are of an urgent request as they are </w:t>
      </w:r>
      <w:r w:rsidR="00DE0394" w:rsidRPr="00484702">
        <w:rPr>
          <w:rFonts w:eastAsia="Times New Roman" w:cs="Times New Roman"/>
          <w:kern w:val="0"/>
          <w:lang w:eastAsia="en-GB"/>
          <w14:ligatures w14:val="none"/>
        </w:rPr>
        <w:t xml:space="preserve">Important Files so I can legally proceed with an appeal if this is the final succession panel’s decision. I asked for the official panel documentation, but she responds by email alone and denies my right to succession. This lack of official documentation prevents me from fairly </w:t>
      </w:r>
      <w:r w:rsidR="00505CF8" w:rsidRPr="00484702">
        <w:rPr>
          <w:rFonts w:eastAsia="Times New Roman" w:cs="Times New Roman"/>
          <w:kern w:val="0"/>
          <w:lang w:eastAsia="en-GB"/>
          <w14:ligatures w14:val="none"/>
        </w:rPr>
        <w:t>challenging her decision.</w:t>
      </w:r>
    </w:p>
    <w:p w14:paraId="5C15CF45" w14:textId="77777777" w:rsidR="00505CF8" w:rsidRPr="00484702" w:rsidRDefault="00505CF8" w:rsidP="00484702">
      <w:pPr>
        <w:spacing w:line="240" w:lineRule="auto"/>
        <w:rPr>
          <w:b/>
          <w:bCs/>
          <w:u w:val="single"/>
          <w:lang w:eastAsia="en-GB"/>
        </w:rPr>
      </w:pPr>
    </w:p>
    <w:p w14:paraId="702F394A" w14:textId="0A363181" w:rsidR="00505CF8" w:rsidRPr="00484702" w:rsidRDefault="00505CF8" w:rsidP="00484702">
      <w:pPr>
        <w:spacing w:line="240" w:lineRule="auto"/>
        <w:rPr>
          <w:b/>
          <w:bCs/>
          <w:u w:val="single"/>
          <w:lang w:eastAsia="en-GB"/>
        </w:rPr>
      </w:pPr>
      <w:r w:rsidRPr="00484702">
        <w:rPr>
          <w:b/>
          <w:bCs/>
          <w:u w:val="single"/>
          <w:lang w:eastAsia="en-GB"/>
        </w:rPr>
        <w:t>4. Joint Circular Action Between Council &amp; Police</w:t>
      </w:r>
    </w:p>
    <w:p w14:paraId="5EB5C81D" w14:textId="77777777"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The council’s incorrect statement was </w:t>
      </w:r>
      <w:r w:rsidRPr="00484702">
        <w:rPr>
          <w:rFonts w:eastAsia="Times New Roman" w:cs="Times New Roman"/>
          <w:b/>
          <w:bCs/>
          <w:kern w:val="0"/>
          <w:lang w:eastAsia="en-GB"/>
          <w14:ligatures w14:val="none"/>
        </w:rPr>
        <w:t>sent directly to police</w:t>
      </w:r>
      <w:r w:rsidRPr="00484702">
        <w:rPr>
          <w:rFonts w:eastAsia="Times New Roman" w:cs="Times New Roman"/>
          <w:kern w:val="0"/>
          <w:lang w:eastAsia="en-GB"/>
          <w14:ligatures w14:val="none"/>
        </w:rPr>
        <w:t>, and DS Johnson used it to:</w:t>
      </w:r>
    </w:p>
    <w:p w14:paraId="7ECAE0AA" w14:textId="65A0C995" w:rsidR="00505CF8" w:rsidRPr="00484702" w:rsidRDefault="00505CF8">
      <w:pPr>
        <w:numPr>
          <w:ilvl w:val="0"/>
          <w:numId w:val="24"/>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Continue My Bail Condition Preventing Entry </w:t>
      </w:r>
      <w:r w:rsidR="000C220A" w:rsidRPr="00484702">
        <w:rPr>
          <w:rFonts w:eastAsia="Times New Roman" w:cs="Times New Roman"/>
          <w:kern w:val="0"/>
          <w:u w:val="single"/>
          <w:lang w:eastAsia="en-GB"/>
          <w14:ligatures w14:val="none"/>
        </w:rPr>
        <w:t>to</w:t>
      </w:r>
      <w:r w:rsidRPr="00484702">
        <w:rPr>
          <w:rFonts w:eastAsia="Times New Roman" w:cs="Times New Roman"/>
          <w:kern w:val="0"/>
          <w:u w:val="single"/>
          <w:lang w:eastAsia="en-GB"/>
          <w14:ligatures w14:val="none"/>
        </w:rPr>
        <w:t xml:space="preserve"> My Home</w:t>
      </w:r>
    </w:p>
    <w:p w14:paraId="4819DBAF" w14:textId="13E22773" w:rsidR="00505CF8" w:rsidRPr="00484702" w:rsidRDefault="00505CF8">
      <w:pPr>
        <w:numPr>
          <w:ilvl w:val="0"/>
          <w:numId w:val="24"/>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Treat Me as Having </w:t>
      </w:r>
      <w:r w:rsidRPr="00484702">
        <w:rPr>
          <w:rFonts w:eastAsia="Times New Roman" w:cs="Times New Roman"/>
          <w:b/>
          <w:bCs/>
          <w:kern w:val="0"/>
          <w:u w:val="single"/>
          <w:lang w:eastAsia="en-GB"/>
          <w14:ligatures w14:val="none"/>
        </w:rPr>
        <w:t>“No Lawful Right”</w:t>
      </w:r>
      <w:r w:rsidRPr="00484702">
        <w:rPr>
          <w:rFonts w:eastAsia="Times New Roman" w:cs="Times New Roman"/>
          <w:kern w:val="0"/>
          <w:u w:val="single"/>
          <w:lang w:eastAsia="en-GB"/>
          <w14:ligatures w14:val="none"/>
        </w:rPr>
        <w:t xml:space="preserve"> To Be At 23 Byron Terrace</w:t>
      </w:r>
    </w:p>
    <w:p w14:paraId="230DA137" w14:textId="658798DF" w:rsidR="00505CF8" w:rsidRPr="00484702" w:rsidRDefault="00505CF8">
      <w:pPr>
        <w:numPr>
          <w:ilvl w:val="0"/>
          <w:numId w:val="24"/>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Block Me from Retrieving Evidence, Documents, And Belongings</w:t>
      </w:r>
    </w:p>
    <w:p w14:paraId="5CEE903F" w14:textId="11AF6E17" w:rsidR="00505CF8" w:rsidRPr="00484702" w:rsidRDefault="00505CF8">
      <w:pPr>
        <w:numPr>
          <w:ilvl w:val="0"/>
          <w:numId w:val="24"/>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Prevent Me from Completing Succession Requirements</w:t>
      </w:r>
    </w:p>
    <w:p w14:paraId="4720B5DA" w14:textId="521082CC" w:rsidR="00505CF8" w:rsidRPr="00484702" w:rsidRDefault="00505CF8">
      <w:pPr>
        <w:numPr>
          <w:ilvl w:val="0"/>
          <w:numId w:val="24"/>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Prevent Me from Accessing My Mother’s Property</w:t>
      </w:r>
    </w:p>
    <w:p w14:paraId="4CED346D" w14:textId="072E1F72" w:rsidR="00505CF8" w:rsidRPr="00484702" w:rsidRDefault="00505CF8">
      <w:pPr>
        <w:numPr>
          <w:ilvl w:val="0"/>
          <w:numId w:val="24"/>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Prevent Me from Preparing My Appeal</w:t>
      </w:r>
    </w:p>
    <w:p w14:paraId="43011755" w14:textId="3B6925AF" w:rsidR="00505CF8" w:rsidRPr="00484702" w:rsidRDefault="00505CF8">
      <w:pPr>
        <w:numPr>
          <w:ilvl w:val="0"/>
          <w:numId w:val="24"/>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Prevent Me from Complying with Council Deadlines</w:t>
      </w:r>
    </w:p>
    <w:p w14:paraId="2BDBE59F" w14:textId="6850530B" w:rsidR="000C220A" w:rsidRPr="00484702" w:rsidRDefault="000C220A">
      <w:pPr>
        <w:numPr>
          <w:ilvl w:val="0"/>
          <w:numId w:val="24"/>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Prevent Me from Organising My Life and Personal Property.</w:t>
      </w:r>
    </w:p>
    <w:p w14:paraId="1BE8FAA3" w14:textId="36292161"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This shows </w:t>
      </w:r>
      <w:r w:rsidR="00A74C47" w:rsidRPr="00484702">
        <w:rPr>
          <w:rFonts w:eastAsia="Times New Roman" w:cs="Times New Roman"/>
          <w:b/>
          <w:bCs/>
          <w:kern w:val="0"/>
          <w:lang w:eastAsia="en-GB"/>
          <w14:ligatures w14:val="none"/>
        </w:rPr>
        <w:t>“</w:t>
      </w:r>
      <w:r w:rsidR="00A74C47" w:rsidRPr="00484702">
        <w:rPr>
          <w:rFonts w:eastAsia="Times New Roman" w:cs="Times New Roman"/>
          <w:b/>
          <w:bCs/>
          <w:kern w:val="0"/>
          <w:u w:val="single"/>
          <w:lang w:eastAsia="en-GB"/>
          <w14:ligatures w14:val="none"/>
        </w:rPr>
        <w:t xml:space="preserve">Joint Circular Action and Negligence Alongside with </w:t>
      </w:r>
      <w:r w:rsidR="000C220A" w:rsidRPr="00484702">
        <w:rPr>
          <w:rFonts w:eastAsia="Times New Roman" w:cs="Times New Roman"/>
          <w:b/>
          <w:bCs/>
          <w:kern w:val="0"/>
          <w:u w:val="single"/>
          <w:lang w:eastAsia="en-GB"/>
          <w14:ligatures w14:val="none"/>
        </w:rPr>
        <w:t xml:space="preserve">Gross </w:t>
      </w:r>
      <w:r w:rsidR="00A74C47" w:rsidRPr="00484702">
        <w:rPr>
          <w:rFonts w:eastAsia="Times New Roman" w:cs="Times New Roman"/>
          <w:b/>
          <w:bCs/>
          <w:kern w:val="0"/>
          <w:u w:val="single"/>
          <w:lang w:eastAsia="en-GB"/>
          <w14:ligatures w14:val="none"/>
        </w:rPr>
        <w:t>Misconduct in Public Offices</w:t>
      </w:r>
      <w:r w:rsidR="000C220A" w:rsidRPr="00484702">
        <w:rPr>
          <w:rFonts w:eastAsia="Times New Roman" w:cs="Times New Roman"/>
          <w:b/>
          <w:bCs/>
          <w:kern w:val="0"/>
          <w:lang w:eastAsia="en-GB"/>
          <w14:ligatures w14:val="none"/>
        </w:rPr>
        <w:t>:</w:t>
      </w:r>
    </w:p>
    <w:p w14:paraId="6D326754" w14:textId="4D1E0E51" w:rsidR="00505CF8" w:rsidRPr="00484702" w:rsidRDefault="00505CF8" w:rsidP="00484702">
      <w:pPr>
        <w:spacing w:line="240" w:lineRule="auto"/>
        <w:rPr>
          <w:b/>
          <w:bCs/>
          <w:lang w:eastAsia="en-GB"/>
        </w:rPr>
      </w:pPr>
      <w:r w:rsidRPr="00484702">
        <w:rPr>
          <w:b/>
          <w:bCs/>
          <w:u w:val="single"/>
          <w:lang w:eastAsia="en-GB"/>
        </w:rPr>
        <w:t>Council → Police → Bail Conditions → Exclusion from Home → Failed Succession</w:t>
      </w:r>
      <w:r w:rsidR="00A74C47" w:rsidRPr="00484702">
        <w:rPr>
          <w:b/>
          <w:bCs/>
          <w:u w:val="single"/>
          <w:lang w:eastAsia="en-GB"/>
        </w:rPr>
        <w:t xml:space="preserve"> Because</w:t>
      </w:r>
      <w:r w:rsidR="00A74C47" w:rsidRPr="00484702">
        <w:rPr>
          <w:b/>
          <w:bCs/>
          <w:lang w:eastAsia="en-GB"/>
        </w:rPr>
        <w:t xml:space="preserve">: </w:t>
      </w:r>
      <w:r w:rsidRPr="00484702">
        <w:rPr>
          <w:rFonts w:eastAsia="Times New Roman" w:cs="Times New Roman"/>
          <w:kern w:val="0"/>
          <w:lang w:eastAsia="en-GB"/>
          <w14:ligatures w14:val="none"/>
        </w:rPr>
        <w:t xml:space="preserve">Both agencies acted on </w:t>
      </w:r>
      <w:r w:rsidR="00A74C47" w:rsidRPr="00484702">
        <w:rPr>
          <w:rFonts w:eastAsia="Times New Roman" w:cs="Times New Roman"/>
          <w:b/>
          <w:bCs/>
          <w:kern w:val="0"/>
          <w:u w:val="single"/>
          <w:lang w:eastAsia="en-GB"/>
          <w14:ligatures w14:val="none"/>
        </w:rPr>
        <w:t>“Incorrect Law, Causing Severe Harm to Myself!”</w:t>
      </w:r>
    </w:p>
    <w:p w14:paraId="2DA02F57" w14:textId="77777777" w:rsidR="00505CF8" w:rsidRPr="00484702" w:rsidRDefault="00505CF8" w:rsidP="00484702">
      <w:pPr>
        <w:spacing w:line="240" w:lineRule="auto"/>
        <w:rPr>
          <w:b/>
          <w:bCs/>
          <w:u w:val="single"/>
          <w:lang w:eastAsia="en-GB"/>
        </w:rPr>
      </w:pPr>
    </w:p>
    <w:p w14:paraId="41B2FC53" w14:textId="66E656E3" w:rsidR="00505CF8" w:rsidRPr="00484702" w:rsidRDefault="00505CF8" w:rsidP="00484702">
      <w:pPr>
        <w:spacing w:line="240" w:lineRule="auto"/>
        <w:rPr>
          <w:b/>
          <w:bCs/>
          <w:u w:val="single"/>
          <w:lang w:eastAsia="en-GB"/>
        </w:rPr>
      </w:pPr>
      <w:r w:rsidRPr="00484702">
        <w:rPr>
          <w:b/>
          <w:bCs/>
          <w:u w:val="single"/>
          <w:lang w:eastAsia="en-GB"/>
        </w:rPr>
        <w:t>5. Damage and Impact Caused to Me</w:t>
      </w:r>
    </w:p>
    <w:p w14:paraId="0A86CAE8" w14:textId="77777777" w:rsidR="00505CF8" w:rsidRPr="00484702" w:rsidRDefault="00505CF8"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Because of this incorrect information:</w:t>
      </w:r>
    </w:p>
    <w:p w14:paraId="7022D615" w14:textId="62E2BE8B" w:rsidR="00505CF8" w:rsidRPr="00484702" w:rsidRDefault="00505CF8">
      <w:pPr>
        <w:numPr>
          <w:ilvl w:val="0"/>
          <w:numId w:val="25"/>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I Was Unlawfully Excluded from My Home for Months</w:t>
      </w:r>
    </w:p>
    <w:p w14:paraId="037BDF7D" w14:textId="54A13A3D" w:rsidR="00505CF8" w:rsidRPr="00484702" w:rsidRDefault="00505CF8">
      <w:pPr>
        <w:numPr>
          <w:ilvl w:val="0"/>
          <w:numId w:val="25"/>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I </w:t>
      </w:r>
      <w:r w:rsidR="009264D8" w:rsidRPr="00484702">
        <w:rPr>
          <w:rFonts w:eastAsia="Times New Roman" w:cs="Times New Roman"/>
          <w:kern w:val="0"/>
          <w:u w:val="single"/>
          <w:lang w:eastAsia="en-GB"/>
          <w14:ligatures w14:val="none"/>
        </w:rPr>
        <w:t xml:space="preserve">Am Not Able to </w:t>
      </w:r>
      <w:r w:rsidRPr="00484702">
        <w:rPr>
          <w:rFonts w:eastAsia="Times New Roman" w:cs="Times New Roman"/>
          <w:kern w:val="0"/>
          <w:u w:val="single"/>
          <w:lang w:eastAsia="en-GB"/>
          <w14:ligatures w14:val="none"/>
        </w:rPr>
        <w:t>Collect Evidence for My Succession Claim</w:t>
      </w:r>
    </w:p>
    <w:p w14:paraId="42397BA0" w14:textId="40E003DA" w:rsidR="00505CF8" w:rsidRPr="00484702" w:rsidRDefault="009264D8">
      <w:pPr>
        <w:numPr>
          <w:ilvl w:val="0"/>
          <w:numId w:val="25"/>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lastRenderedPageBreak/>
        <w:t xml:space="preserve">I Am Not Able to </w:t>
      </w:r>
      <w:r w:rsidR="00505CF8" w:rsidRPr="00484702">
        <w:rPr>
          <w:rFonts w:eastAsia="Times New Roman" w:cs="Times New Roman"/>
          <w:kern w:val="0"/>
          <w:u w:val="single"/>
          <w:lang w:eastAsia="en-GB"/>
          <w14:ligatures w14:val="none"/>
        </w:rPr>
        <w:t>Retrieve My Mother’s Documents or Belongings</w:t>
      </w:r>
    </w:p>
    <w:p w14:paraId="32489253" w14:textId="4C8E4A02" w:rsidR="00505CF8" w:rsidRPr="00484702" w:rsidRDefault="009264D8">
      <w:pPr>
        <w:numPr>
          <w:ilvl w:val="0"/>
          <w:numId w:val="25"/>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I Am Not Able to </w:t>
      </w:r>
      <w:r w:rsidR="00505CF8" w:rsidRPr="00484702">
        <w:rPr>
          <w:rFonts w:eastAsia="Times New Roman" w:cs="Times New Roman"/>
          <w:kern w:val="0"/>
          <w:u w:val="single"/>
          <w:lang w:eastAsia="en-GB"/>
          <w14:ligatures w14:val="none"/>
        </w:rPr>
        <w:t>Access My Own Property</w:t>
      </w:r>
    </w:p>
    <w:p w14:paraId="252254E4" w14:textId="425763CB" w:rsidR="00505CF8" w:rsidRPr="00484702" w:rsidRDefault="009264D8">
      <w:pPr>
        <w:numPr>
          <w:ilvl w:val="0"/>
          <w:numId w:val="25"/>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I Am Not Able to </w:t>
      </w:r>
      <w:r w:rsidR="00505CF8" w:rsidRPr="00484702">
        <w:rPr>
          <w:rFonts w:eastAsia="Times New Roman" w:cs="Times New Roman"/>
          <w:kern w:val="0"/>
          <w:u w:val="single"/>
          <w:lang w:eastAsia="en-GB"/>
          <w14:ligatures w14:val="none"/>
        </w:rPr>
        <w:t>Complete or Appeal My Succession Application</w:t>
      </w:r>
    </w:p>
    <w:p w14:paraId="311F8765" w14:textId="3C2C057C" w:rsidR="00505CF8" w:rsidRPr="00484702" w:rsidRDefault="00505CF8">
      <w:pPr>
        <w:numPr>
          <w:ilvl w:val="0"/>
          <w:numId w:val="25"/>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I Suffered Financial Loss, Emotional Distress, And Legal Disadvantage</w:t>
      </w:r>
    </w:p>
    <w:p w14:paraId="2199FBFE" w14:textId="5F2BC862" w:rsidR="00505CF8" w:rsidRPr="00484702" w:rsidRDefault="00505CF8">
      <w:pPr>
        <w:numPr>
          <w:ilvl w:val="0"/>
          <w:numId w:val="25"/>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My Bail Conditions Were Extended Based </w:t>
      </w:r>
      <w:r w:rsidR="009264D8" w:rsidRPr="00484702">
        <w:rPr>
          <w:rFonts w:eastAsia="Times New Roman" w:cs="Times New Roman"/>
          <w:kern w:val="0"/>
          <w:u w:val="single"/>
          <w:lang w:eastAsia="en-GB"/>
          <w14:ligatures w14:val="none"/>
        </w:rPr>
        <w:t>on</w:t>
      </w:r>
      <w:r w:rsidRPr="00484702">
        <w:rPr>
          <w:rFonts w:eastAsia="Times New Roman" w:cs="Times New Roman"/>
          <w:kern w:val="0"/>
          <w:u w:val="single"/>
          <w:lang w:eastAsia="en-GB"/>
          <w14:ligatures w14:val="none"/>
        </w:rPr>
        <w:t xml:space="preserve"> False Information</w:t>
      </w:r>
    </w:p>
    <w:p w14:paraId="2B6511FF" w14:textId="20DA300F" w:rsidR="00505CF8" w:rsidRPr="00484702" w:rsidRDefault="00505CF8">
      <w:pPr>
        <w:numPr>
          <w:ilvl w:val="0"/>
          <w:numId w:val="25"/>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My Ability to Comply with Council Requirements Was Obstructed</w:t>
      </w:r>
    </w:p>
    <w:p w14:paraId="5F702B7E" w14:textId="470CDCC1" w:rsidR="00505CF8" w:rsidRPr="00484702" w:rsidRDefault="00505CF8">
      <w:pPr>
        <w:numPr>
          <w:ilvl w:val="0"/>
          <w:numId w:val="25"/>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My Rights Under the </w:t>
      </w:r>
      <w:r w:rsidRPr="00484702">
        <w:rPr>
          <w:rFonts w:eastAsia="Times New Roman" w:cs="Times New Roman"/>
          <w:b/>
          <w:bCs/>
          <w:kern w:val="0"/>
          <w:u w:val="single"/>
          <w:lang w:eastAsia="en-GB"/>
          <w14:ligatures w14:val="none"/>
        </w:rPr>
        <w:t>Housing Act 1985</w:t>
      </w:r>
      <w:r w:rsidRPr="00484702">
        <w:rPr>
          <w:rFonts w:eastAsia="Times New Roman" w:cs="Times New Roman"/>
          <w:kern w:val="0"/>
          <w:u w:val="single"/>
          <w:lang w:eastAsia="en-GB"/>
          <w14:ligatures w14:val="none"/>
        </w:rPr>
        <w:t xml:space="preserve"> Were Breached</w:t>
      </w:r>
    </w:p>
    <w:p w14:paraId="6D416207" w14:textId="6FF01735" w:rsidR="00505CF8" w:rsidRPr="00484702" w:rsidRDefault="00505CF8">
      <w:pPr>
        <w:numPr>
          <w:ilvl w:val="0"/>
          <w:numId w:val="25"/>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My Rights Under </w:t>
      </w:r>
      <w:r w:rsidRPr="00484702">
        <w:rPr>
          <w:rFonts w:eastAsia="Times New Roman" w:cs="Times New Roman"/>
          <w:b/>
          <w:bCs/>
          <w:kern w:val="0"/>
          <w:u w:val="single"/>
          <w:lang w:eastAsia="en-GB"/>
          <w14:ligatures w14:val="none"/>
        </w:rPr>
        <w:t>PACE (Police and Criminal Evidence Act)</w:t>
      </w:r>
      <w:r w:rsidRPr="00484702">
        <w:rPr>
          <w:rFonts w:eastAsia="Times New Roman" w:cs="Times New Roman"/>
          <w:kern w:val="0"/>
          <w:u w:val="single"/>
          <w:lang w:eastAsia="en-GB"/>
          <w14:ligatures w14:val="none"/>
        </w:rPr>
        <w:t xml:space="preserve"> Were Affected</w:t>
      </w:r>
    </w:p>
    <w:p w14:paraId="005A9DE8" w14:textId="59BB21DF" w:rsidR="00505CF8" w:rsidRPr="00484702" w:rsidRDefault="00505CF8">
      <w:pPr>
        <w:numPr>
          <w:ilvl w:val="0"/>
          <w:numId w:val="25"/>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My Rights Under </w:t>
      </w:r>
      <w:r w:rsidR="009264D8" w:rsidRPr="00484702">
        <w:rPr>
          <w:rFonts w:eastAsia="Times New Roman" w:cs="Times New Roman"/>
          <w:b/>
          <w:bCs/>
          <w:kern w:val="0"/>
          <w:u w:val="single"/>
          <w:lang w:eastAsia="en-GB"/>
          <w14:ligatures w14:val="none"/>
        </w:rPr>
        <w:t xml:space="preserve">the </w:t>
      </w:r>
      <w:r w:rsidRPr="00484702">
        <w:rPr>
          <w:rFonts w:eastAsia="Times New Roman" w:cs="Times New Roman"/>
          <w:b/>
          <w:bCs/>
          <w:kern w:val="0"/>
          <w:u w:val="single"/>
          <w:lang w:eastAsia="en-GB"/>
          <w14:ligatures w14:val="none"/>
        </w:rPr>
        <w:t xml:space="preserve">Policing </w:t>
      </w:r>
      <w:r w:rsidR="009264D8" w:rsidRPr="00484702">
        <w:rPr>
          <w:rFonts w:eastAsia="Times New Roman" w:cs="Times New Roman"/>
          <w:b/>
          <w:bCs/>
          <w:kern w:val="0"/>
          <w:u w:val="single"/>
          <w:lang w:eastAsia="en-GB"/>
          <w14:ligatures w14:val="none"/>
        </w:rPr>
        <w:t xml:space="preserve">and </w:t>
      </w:r>
      <w:r w:rsidRPr="00484702">
        <w:rPr>
          <w:rFonts w:eastAsia="Times New Roman" w:cs="Times New Roman"/>
          <w:b/>
          <w:bCs/>
          <w:kern w:val="0"/>
          <w:u w:val="single"/>
          <w:lang w:eastAsia="en-GB"/>
          <w14:ligatures w14:val="none"/>
        </w:rPr>
        <w:t xml:space="preserve">Crime Act </w:t>
      </w:r>
      <w:r w:rsidR="009264D8" w:rsidRPr="00484702">
        <w:rPr>
          <w:rFonts w:eastAsia="Times New Roman" w:cs="Times New Roman"/>
          <w:b/>
          <w:bCs/>
          <w:kern w:val="0"/>
          <w:u w:val="single"/>
          <w:lang w:eastAsia="en-GB"/>
          <w14:ligatures w14:val="none"/>
        </w:rPr>
        <w:t>2017</w:t>
      </w:r>
      <w:r w:rsidRPr="00484702">
        <w:rPr>
          <w:rFonts w:eastAsia="Times New Roman" w:cs="Times New Roman"/>
          <w:kern w:val="0"/>
          <w:u w:val="single"/>
          <w:lang w:eastAsia="en-GB"/>
          <w14:ligatures w14:val="none"/>
        </w:rPr>
        <w:t xml:space="preserve"> Were Misapplied</w:t>
      </w:r>
    </w:p>
    <w:p w14:paraId="2F688E65" w14:textId="37877BD2" w:rsidR="00505CF8" w:rsidRPr="00484702" w:rsidRDefault="00505CF8">
      <w:pPr>
        <w:pStyle w:val="ListParagraph"/>
        <w:numPr>
          <w:ilvl w:val="0"/>
          <w:numId w:val="25"/>
        </w:numPr>
        <w:spacing w:line="240" w:lineRule="auto"/>
        <w:rPr>
          <w:rFonts w:eastAsia="Times New Roman" w:cs="Times New Roman"/>
          <w:kern w:val="0"/>
          <w:lang w:eastAsia="en-GB"/>
          <w14:ligatures w14:val="none"/>
        </w:rPr>
      </w:pPr>
      <w:r w:rsidRPr="00484702">
        <w:rPr>
          <w:rFonts w:eastAsia="Times New Roman" w:cs="Times New Roman"/>
          <w:kern w:val="0"/>
          <w:u w:val="single"/>
          <w:lang w:eastAsia="en-GB"/>
          <w14:ligatures w14:val="none"/>
        </w:rPr>
        <w:t xml:space="preserve">This Is a </w:t>
      </w:r>
      <w:r w:rsidRPr="00484702">
        <w:rPr>
          <w:rFonts w:eastAsia="Times New Roman" w:cs="Times New Roman"/>
          <w:b/>
          <w:bCs/>
          <w:kern w:val="0"/>
          <w:u w:val="single"/>
          <w:lang w:eastAsia="en-GB"/>
          <w14:ligatures w14:val="none"/>
        </w:rPr>
        <w:t>Procedural Failure</w:t>
      </w:r>
      <w:r w:rsidRPr="00484702">
        <w:rPr>
          <w:rFonts w:eastAsia="Times New Roman" w:cs="Times New Roman"/>
          <w:kern w:val="0"/>
          <w:u w:val="single"/>
          <w:lang w:eastAsia="en-GB"/>
          <w14:ligatures w14:val="none"/>
        </w:rPr>
        <w:t xml:space="preserve">, </w:t>
      </w:r>
      <w:r w:rsidRPr="00484702">
        <w:rPr>
          <w:rFonts w:eastAsia="Times New Roman" w:cs="Times New Roman"/>
          <w:b/>
          <w:bCs/>
          <w:kern w:val="0"/>
          <w:u w:val="single"/>
          <w:lang w:eastAsia="en-GB"/>
          <w14:ligatures w14:val="none"/>
        </w:rPr>
        <w:t>Misapplication of Law</w:t>
      </w:r>
      <w:r w:rsidRPr="00484702">
        <w:rPr>
          <w:rFonts w:eastAsia="Times New Roman" w:cs="Times New Roman"/>
          <w:kern w:val="0"/>
          <w:u w:val="single"/>
          <w:lang w:eastAsia="en-GB"/>
          <w14:ligatures w14:val="none"/>
        </w:rPr>
        <w:t xml:space="preserve">, And </w:t>
      </w:r>
      <w:r w:rsidRPr="00484702">
        <w:rPr>
          <w:rFonts w:eastAsia="Times New Roman" w:cs="Times New Roman"/>
          <w:b/>
          <w:bCs/>
          <w:kern w:val="0"/>
          <w:u w:val="single"/>
          <w:lang w:eastAsia="en-GB"/>
          <w14:ligatures w14:val="none"/>
        </w:rPr>
        <w:t>Joint Agency Misconduct</w:t>
      </w:r>
      <w:r w:rsidRPr="00484702">
        <w:rPr>
          <w:rFonts w:eastAsia="Times New Roman" w:cs="Times New Roman"/>
          <w:kern w:val="0"/>
          <w:lang w:eastAsia="en-GB"/>
          <w14:ligatures w14:val="none"/>
        </w:rPr>
        <w:t>.</w:t>
      </w:r>
    </w:p>
    <w:p w14:paraId="06D52B83" w14:textId="77777777" w:rsidR="00505CF8" w:rsidRPr="00484702" w:rsidRDefault="00505CF8" w:rsidP="00484702">
      <w:pPr>
        <w:spacing w:line="240" w:lineRule="auto"/>
        <w:rPr>
          <w:rFonts w:eastAsia="Times New Roman" w:cs="Times New Roman"/>
          <w:kern w:val="0"/>
          <w:lang w:eastAsia="en-GB"/>
          <w14:ligatures w14:val="none"/>
        </w:rPr>
      </w:pPr>
    </w:p>
    <w:p w14:paraId="377C9DDF" w14:textId="66B021F9" w:rsidR="009264D8" w:rsidRPr="00484702" w:rsidRDefault="00260A3E"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I</w:t>
      </w:r>
      <w:r w:rsidR="009264D8" w:rsidRPr="00484702">
        <w:rPr>
          <w:rFonts w:eastAsia="Times New Roman" w:cs="Times New Roman"/>
          <w:kern w:val="0"/>
          <w:lang w:eastAsia="en-GB"/>
          <w14:ligatures w14:val="none"/>
        </w:rPr>
        <w:t xml:space="preserve"> have also attached a pdf document that explains further breaches against my person this case has situation has unfairly caused me in clearer detail with my formal requests to be mandatory complied with in accordance with legal statue of policies and law.</w:t>
      </w:r>
    </w:p>
    <w:p w14:paraId="7635279F" w14:textId="6CC06151" w:rsidR="009264D8" w:rsidRDefault="009264D8" w:rsidP="00484702">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I </w:t>
      </w:r>
      <w:r w:rsidR="00260A3E" w:rsidRPr="00484702">
        <w:rPr>
          <w:rFonts w:eastAsia="Times New Roman" w:cs="Times New Roman"/>
          <w:kern w:val="0"/>
          <w:lang w:eastAsia="en-GB"/>
          <w14:ligatures w14:val="none"/>
        </w:rPr>
        <w:t xml:space="preserve">request </w:t>
      </w:r>
      <w:r w:rsidRPr="00484702">
        <w:rPr>
          <w:rFonts w:eastAsia="Times New Roman" w:cs="Times New Roman"/>
          <w:kern w:val="0"/>
          <w:lang w:eastAsia="en-GB"/>
          <w14:ligatures w14:val="none"/>
        </w:rPr>
        <w:t xml:space="preserve">for an </w:t>
      </w:r>
      <w:r w:rsidR="00260A3E" w:rsidRPr="00484702">
        <w:rPr>
          <w:rFonts w:eastAsia="Times New Roman" w:cs="Times New Roman"/>
          <w:kern w:val="0"/>
          <w:lang w:eastAsia="en-GB"/>
          <w14:ligatures w14:val="none"/>
        </w:rPr>
        <w:t xml:space="preserve">immediate written </w:t>
      </w:r>
      <w:r w:rsidRPr="00484702">
        <w:rPr>
          <w:rFonts w:eastAsia="Times New Roman" w:cs="Times New Roman"/>
          <w:kern w:val="0"/>
          <w:lang w:eastAsia="en-GB"/>
          <w14:ligatures w14:val="none"/>
        </w:rPr>
        <w:t xml:space="preserve">response to </w:t>
      </w:r>
      <w:r w:rsidR="00260A3E" w:rsidRPr="00484702">
        <w:rPr>
          <w:rFonts w:eastAsia="Times New Roman" w:cs="Times New Roman"/>
          <w:kern w:val="0"/>
          <w:lang w:eastAsia="en-GB"/>
          <w14:ligatures w14:val="none"/>
        </w:rPr>
        <w:t>confirmation</w:t>
      </w:r>
      <w:r w:rsidRPr="00484702">
        <w:rPr>
          <w:rFonts w:eastAsia="Times New Roman" w:cs="Times New Roman"/>
          <w:kern w:val="0"/>
          <w:lang w:eastAsia="en-GB"/>
          <w14:ligatures w14:val="none"/>
        </w:rPr>
        <w:t xml:space="preserve"> your compliance in these matters.</w:t>
      </w:r>
    </w:p>
    <w:p w14:paraId="740E611A" w14:textId="77777777" w:rsidR="002202AE" w:rsidRPr="00484702" w:rsidRDefault="002202AE" w:rsidP="00484702">
      <w:pPr>
        <w:spacing w:line="240" w:lineRule="auto"/>
        <w:rPr>
          <w:rFonts w:eastAsia="Times New Roman" w:cs="Times New Roman"/>
          <w:kern w:val="0"/>
          <w:lang w:eastAsia="en-GB"/>
          <w14:ligatures w14:val="none"/>
        </w:rPr>
      </w:pPr>
    </w:p>
    <w:p w14:paraId="686BEF51" w14:textId="3D43CA9B" w:rsidR="00260A3E" w:rsidRPr="00484702" w:rsidRDefault="002202AE" w:rsidP="00484702">
      <w:pPr>
        <w:spacing w:line="240" w:lineRule="auto"/>
        <w:rPr>
          <w:rFonts w:eastAsia="Times New Roman" w:cs="Times New Roman"/>
          <w:b/>
          <w:bCs/>
          <w:kern w:val="0"/>
          <w:u w:val="single"/>
          <w:lang w:eastAsia="en-GB"/>
          <w14:ligatures w14:val="none"/>
        </w:rPr>
      </w:pPr>
      <w:r>
        <w:rPr>
          <w:rFonts w:eastAsia="Times New Roman" w:cs="Times New Roman"/>
          <w:kern w:val="0"/>
          <w:lang w:eastAsia="en-GB"/>
          <w14:ligatures w14:val="none"/>
        </w:rPr>
        <w:t xml:space="preserve">Kind </w:t>
      </w:r>
      <w:r w:rsidR="00260A3E" w:rsidRPr="00484702">
        <w:rPr>
          <w:rFonts w:eastAsia="Times New Roman" w:cs="Times New Roman"/>
          <w:kern w:val="0"/>
          <w:lang w:eastAsia="en-GB"/>
          <w14:ligatures w14:val="none"/>
        </w:rPr>
        <w:t>Regards,</w:t>
      </w:r>
      <w:r w:rsidR="00F8778F" w:rsidRPr="00484702">
        <w:rPr>
          <w:rFonts w:eastAsia="Times New Roman" w:cs="Times New Roman"/>
          <w:kern w:val="0"/>
          <w:lang w:eastAsia="en-GB"/>
          <w14:ligatures w14:val="none"/>
        </w:rPr>
        <w:t xml:space="preserve"> </w:t>
      </w:r>
      <w:r w:rsidR="00F8778F" w:rsidRPr="00484702">
        <w:rPr>
          <w:rFonts w:eastAsia="Times New Roman" w:cs="Times New Roman"/>
          <w:b/>
          <w:bCs/>
          <w:kern w:val="0"/>
          <w:u w:val="single"/>
          <w:lang w:eastAsia="en-GB"/>
          <w14:ligatures w14:val="none"/>
        </w:rPr>
        <w:t xml:space="preserve">Mr. </w:t>
      </w:r>
      <w:r w:rsidR="00260A3E" w:rsidRPr="00484702">
        <w:rPr>
          <w:rFonts w:eastAsia="Times New Roman" w:cs="Times New Roman"/>
          <w:b/>
          <w:bCs/>
          <w:kern w:val="0"/>
          <w:u w:val="single"/>
          <w:lang w:eastAsia="en-GB"/>
          <w14:ligatures w14:val="none"/>
        </w:rPr>
        <w:t xml:space="preserve"> Simon </w:t>
      </w:r>
      <w:r w:rsidR="00F8778F" w:rsidRPr="00484702">
        <w:rPr>
          <w:rFonts w:eastAsia="Times New Roman" w:cs="Times New Roman"/>
          <w:b/>
          <w:bCs/>
          <w:kern w:val="0"/>
          <w:u w:val="single"/>
          <w:lang w:eastAsia="en-GB"/>
          <w14:ligatures w14:val="none"/>
        </w:rPr>
        <w:t xml:space="preserve">Paul </w:t>
      </w:r>
      <w:r w:rsidR="00260A3E" w:rsidRPr="00484702">
        <w:rPr>
          <w:rFonts w:eastAsia="Times New Roman" w:cs="Times New Roman"/>
          <w:b/>
          <w:bCs/>
          <w:kern w:val="0"/>
          <w:u w:val="single"/>
          <w:lang w:eastAsia="en-GB"/>
          <w14:ligatures w14:val="none"/>
        </w:rPr>
        <w:t>Cordell</w:t>
      </w:r>
    </w:p>
    <w:p w14:paraId="3375BB1B" w14:textId="77777777" w:rsidR="00260A3E" w:rsidRPr="00484702" w:rsidRDefault="00260A3E" w:rsidP="00484702">
      <w:pPr>
        <w:spacing w:line="240" w:lineRule="auto"/>
        <w:rPr>
          <w:rFonts w:eastAsia="Times New Roman" w:cs="Times New Roman"/>
          <w:b/>
          <w:bCs/>
          <w:kern w:val="0"/>
          <w:u w:val="single"/>
          <w:lang w:eastAsia="en-GB"/>
          <w14:ligatures w14:val="none"/>
        </w:rPr>
      </w:pPr>
    </w:p>
    <w:p w14:paraId="46B7D927" w14:textId="77777777" w:rsidR="00260A3E" w:rsidRPr="00484702" w:rsidRDefault="00260A3E" w:rsidP="00484702">
      <w:pPr>
        <w:spacing w:line="240" w:lineRule="auto"/>
        <w:rPr>
          <w:rFonts w:eastAsia="Times New Roman" w:cs="Times New Roman"/>
          <w:b/>
          <w:bCs/>
          <w:kern w:val="0"/>
          <w:u w:val="single"/>
          <w:lang w:eastAsia="en-GB"/>
          <w14:ligatures w14:val="none"/>
        </w:rPr>
      </w:pPr>
    </w:p>
    <w:p w14:paraId="332FD89A" w14:textId="77777777" w:rsidR="005754FF" w:rsidRPr="00484702" w:rsidRDefault="005754FF" w:rsidP="00484702">
      <w:pPr>
        <w:spacing w:line="240" w:lineRule="auto"/>
        <w:rPr>
          <w:rFonts w:eastAsia="Times New Roman" w:cs="Times New Roman"/>
          <w:b/>
          <w:bCs/>
          <w:kern w:val="0"/>
          <w:u w:val="single"/>
          <w:lang w:eastAsia="en-GB"/>
          <w14:ligatures w14:val="none"/>
        </w:rPr>
      </w:pPr>
    </w:p>
    <w:p w14:paraId="27C8B39E" w14:textId="77777777" w:rsidR="00505CF8" w:rsidRPr="00484702" w:rsidRDefault="00505CF8" w:rsidP="00484702">
      <w:pPr>
        <w:spacing w:line="240" w:lineRule="auto"/>
        <w:rPr>
          <w:rFonts w:eastAsia="Times New Roman" w:cs="Times New Roman"/>
          <w:b/>
          <w:bCs/>
          <w:kern w:val="0"/>
          <w:u w:val="single"/>
          <w:lang w:eastAsia="en-GB"/>
          <w14:ligatures w14:val="none"/>
        </w:rPr>
      </w:pPr>
    </w:p>
    <w:p w14:paraId="589971E9" w14:textId="77777777" w:rsidR="00505CF8" w:rsidRPr="00484702" w:rsidRDefault="00505CF8" w:rsidP="00484702">
      <w:pPr>
        <w:spacing w:line="240" w:lineRule="auto"/>
        <w:rPr>
          <w:rFonts w:eastAsia="Times New Roman" w:cs="Times New Roman"/>
          <w:b/>
          <w:bCs/>
          <w:kern w:val="0"/>
          <w:u w:val="single"/>
          <w:lang w:eastAsia="en-GB"/>
          <w14:ligatures w14:val="none"/>
        </w:rPr>
      </w:pPr>
    </w:p>
    <w:p w14:paraId="3AAEF143" w14:textId="77777777" w:rsidR="00505CF8" w:rsidRPr="00484702" w:rsidRDefault="00505CF8" w:rsidP="00484702">
      <w:pPr>
        <w:spacing w:line="240" w:lineRule="auto"/>
        <w:rPr>
          <w:rFonts w:eastAsia="Times New Roman" w:cs="Times New Roman"/>
          <w:b/>
          <w:bCs/>
          <w:kern w:val="0"/>
          <w:u w:val="single"/>
          <w:lang w:eastAsia="en-GB"/>
          <w14:ligatures w14:val="none"/>
        </w:rPr>
      </w:pPr>
    </w:p>
    <w:sectPr w:rsidR="00505CF8" w:rsidRPr="00484702" w:rsidSect="00611A62">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453F4" w14:textId="77777777" w:rsidR="00AA7018" w:rsidRDefault="00AA7018" w:rsidP="00611A62">
      <w:pPr>
        <w:spacing w:line="240" w:lineRule="auto"/>
      </w:pPr>
      <w:r>
        <w:separator/>
      </w:r>
    </w:p>
  </w:endnote>
  <w:endnote w:type="continuationSeparator" w:id="0">
    <w:p w14:paraId="418B69BC" w14:textId="77777777" w:rsidR="00AA7018" w:rsidRDefault="00AA7018" w:rsidP="00611A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412074"/>
      <w:docPartObj>
        <w:docPartGallery w:val="Page Numbers (Bottom of Page)"/>
        <w:docPartUnique/>
      </w:docPartObj>
    </w:sdtPr>
    <w:sdtContent>
      <w:sdt>
        <w:sdtPr>
          <w:id w:val="1728636285"/>
          <w:docPartObj>
            <w:docPartGallery w:val="Page Numbers (Top of Page)"/>
            <w:docPartUnique/>
          </w:docPartObj>
        </w:sdtPr>
        <w:sdtContent>
          <w:p w14:paraId="75586126" w14:textId="0E828D84" w:rsidR="00611A62" w:rsidRDefault="00611A62">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BB3C0F6" w14:textId="77777777" w:rsidR="00611A62" w:rsidRDefault="00611A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973B9" w14:textId="77777777" w:rsidR="00AA7018" w:rsidRDefault="00AA7018" w:rsidP="00611A62">
      <w:pPr>
        <w:spacing w:line="240" w:lineRule="auto"/>
      </w:pPr>
      <w:r>
        <w:separator/>
      </w:r>
    </w:p>
  </w:footnote>
  <w:footnote w:type="continuationSeparator" w:id="0">
    <w:p w14:paraId="510DA7F9" w14:textId="77777777" w:rsidR="00AA7018" w:rsidRDefault="00AA7018" w:rsidP="00611A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D22"/>
    <w:multiLevelType w:val="multilevel"/>
    <w:tmpl w:val="9EAE127E"/>
    <w:lvl w:ilvl="0">
      <w:start w:val="1"/>
      <w:numFmt w:val="decimal"/>
      <w:lvlText w:val="%1)"/>
      <w:lvlJc w:val="left"/>
      <w:pPr>
        <w:tabs>
          <w:tab w:val="num" w:pos="1080"/>
        </w:tabs>
        <w:ind w:left="1080" w:hanging="360"/>
      </w:pPr>
      <w:rPr>
        <w:rFonts w:hint="default"/>
        <w:b/>
        <w:bCs/>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E54A7C"/>
    <w:multiLevelType w:val="hybridMultilevel"/>
    <w:tmpl w:val="85DA7F44"/>
    <w:lvl w:ilvl="0" w:tplc="C434B4F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30F69"/>
    <w:multiLevelType w:val="hybridMultilevel"/>
    <w:tmpl w:val="DD80F4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BC139D"/>
    <w:multiLevelType w:val="multilevel"/>
    <w:tmpl w:val="F9CEF69C"/>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F04DA"/>
    <w:multiLevelType w:val="multilevel"/>
    <w:tmpl w:val="1706840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17AC9"/>
    <w:multiLevelType w:val="hybridMultilevel"/>
    <w:tmpl w:val="ADE22E0A"/>
    <w:lvl w:ilvl="0" w:tplc="85C8F230">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7373169"/>
    <w:multiLevelType w:val="hybridMultilevel"/>
    <w:tmpl w:val="D83ACA4A"/>
    <w:lvl w:ilvl="0" w:tplc="3684CAAC">
      <w:start w:val="1"/>
      <w:numFmt w:val="decimal"/>
      <w:lvlText w:val="%1)"/>
      <w:lvlJc w:val="left"/>
      <w:pPr>
        <w:ind w:left="360" w:hanging="360"/>
      </w:pPr>
      <w:rPr>
        <w:b/>
        <w:bCs/>
      </w:rPr>
    </w:lvl>
    <w:lvl w:ilvl="1" w:tplc="10F269B2">
      <w:start w:val="1"/>
      <w:numFmt w:val="decimalZero"/>
      <w:lvlText w:val="%2."/>
      <w:lvlJc w:val="left"/>
      <w:pPr>
        <w:ind w:left="1200" w:hanging="480"/>
      </w:pPr>
      <w:rPr>
        <w:rFonts w:hint="default"/>
        <w:color w:val="0000FF"/>
        <w:u w:val="single"/>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A105574"/>
    <w:multiLevelType w:val="hybridMultilevel"/>
    <w:tmpl w:val="6A5A98B0"/>
    <w:lvl w:ilvl="0" w:tplc="2248A83E">
      <w:start w:val="1"/>
      <w:numFmt w:val="lowerLetter"/>
      <w:lvlText w:val="%1)"/>
      <w:lvlJc w:val="left"/>
      <w:pPr>
        <w:ind w:left="1551" w:hanging="360"/>
      </w:pPr>
      <w:rPr>
        <w:rFonts w:hint="default"/>
        <w:b/>
        <w:bCs/>
        <w:color w:val="auto"/>
      </w:rPr>
    </w:lvl>
    <w:lvl w:ilvl="1" w:tplc="08090003" w:tentative="1">
      <w:start w:val="1"/>
      <w:numFmt w:val="bullet"/>
      <w:lvlText w:val="o"/>
      <w:lvlJc w:val="left"/>
      <w:pPr>
        <w:ind w:left="2271" w:hanging="360"/>
      </w:pPr>
      <w:rPr>
        <w:rFonts w:ascii="Courier New" w:hAnsi="Courier New" w:cs="Courier New" w:hint="default"/>
      </w:rPr>
    </w:lvl>
    <w:lvl w:ilvl="2" w:tplc="08090005" w:tentative="1">
      <w:start w:val="1"/>
      <w:numFmt w:val="bullet"/>
      <w:lvlText w:val=""/>
      <w:lvlJc w:val="left"/>
      <w:pPr>
        <w:ind w:left="2991" w:hanging="360"/>
      </w:pPr>
      <w:rPr>
        <w:rFonts w:ascii="Wingdings" w:hAnsi="Wingdings" w:hint="default"/>
      </w:rPr>
    </w:lvl>
    <w:lvl w:ilvl="3" w:tplc="08090001" w:tentative="1">
      <w:start w:val="1"/>
      <w:numFmt w:val="bullet"/>
      <w:lvlText w:val=""/>
      <w:lvlJc w:val="left"/>
      <w:pPr>
        <w:ind w:left="3711" w:hanging="360"/>
      </w:pPr>
      <w:rPr>
        <w:rFonts w:ascii="Symbol" w:hAnsi="Symbol" w:hint="default"/>
      </w:rPr>
    </w:lvl>
    <w:lvl w:ilvl="4" w:tplc="08090003" w:tentative="1">
      <w:start w:val="1"/>
      <w:numFmt w:val="bullet"/>
      <w:lvlText w:val="o"/>
      <w:lvlJc w:val="left"/>
      <w:pPr>
        <w:ind w:left="4431" w:hanging="360"/>
      </w:pPr>
      <w:rPr>
        <w:rFonts w:ascii="Courier New" w:hAnsi="Courier New" w:cs="Courier New" w:hint="default"/>
      </w:rPr>
    </w:lvl>
    <w:lvl w:ilvl="5" w:tplc="08090005" w:tentative="1">
      <w:start w:val="1"/>
      <w:numFmt w:val="bullet"/>
      <w:lvlText w:val=""/>
      <w:lvlJc w:val="left"/>
      <w:pPr>
        <w:ind w:left="5151" w:hanging="360"/>
      </w:pPr>
      <w:rPr>
        <w:rFonts w:ascii="Wingdings" w:hAnsi="Wingdings" w:hint="default"/>
      </w:rPr>
    </w:lvl>
    <w:lvl w:ilvl="6" w:tplc="08090001" w:tentative="1">
      <w:start w:val="1"/>
      <w:numFmt w:val="bullet"/>
      <w:lvlText w:val=""/>
      <w:lvlJc w:val="left"/>
      <w:pPr>
        <w:ind w:left="5871" w:hanging="360"/>
      </w:pPr>
      <w:rPr>
        <w:rFonts w:ascii="Symbol" w:hAnsi="Symbol" w:hint="default"/>
      </w:rPr>
    </w:lvl>
    <w:lvl w:ilvl="7" w:tplc="08090003" w:tentative="1">
      <w:start w:val="1"/>
      <w:numFmt w:val="bullet"/>
      <w:lvlText w:val="o"/>
      <w:lvlJc w:val="left"/>
      <w:pPr>
        <w:ind w:left="6591" w:hanging="360"/>
      </w:pPr>
      <w:rPr>
        <w:rFonts w:ascii="Courier New" w:hAnsi="Courier New" w:cs="Courier New" w:hint="default"/>
      </w:rPr>
    </w:lvl>
    <w:lvl w:ilvl="8" w:tplc="08090005" w:tentative="1">
      <w:start w:val="1"/>
      <w:numFmt w:val="bullet"/>
      <w:lvlText w:val=""/>
      <w:lvlJc w:val="left"/>
      <w:pPr>
        <w:ind w:left="7311" w:hanging="360"/>
      </w:pPr>
      <w:rPr>
        <w:rFonts w:ascii="Wingdings" w:hAnsi="Wingdings" w:hint="default"/>
      </w:rPr>
    </w:lvl>
  </w:abstractNum>
  <w:abstractNum w:abstractNumId="8" w15:restartNumberingAfterBreak="0">
    <w:nsid w:val="30BD1028"/>
    <w:multiLevelType w:val="multilevel"/>
    <w:tmpl w:val="A32A34BA"/>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774DE"/>
    <w:multiLevelType w:val="hybridMultilevel"/>
    <w:tmpl w:val="8FDC93C8"/>
    <w:lvl w:ilvl="0" w:tplc="FFFFFFFF">
      <w:start w:val="1"/>
      <w:numFmt w:val="lowerLetter"/>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2A64332"/>
    <w:multiLevelType w:val="hybridMultilevel"/>
    <w:tmpl w:val="83A8477C"/>
    <w:lvl w:ilvl="0" w:tplc="08090011">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5763FE8"/>
    <w:multiLevelType w:val="hybridMultilevel"/>
    <w:tmpl w:val="4F967E2C"/>
    <w:lvl w:ilvl="0" w:tplc="D90C3F0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ED24C7"/>
    <w:multiLevelType w:val="hybridMultilevel"/>
    <w:tmpl w:val="473C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196F20"/>
    <w:multiLevelType w:val="multilevel"/>
    <w:tmpl w:val="F9E8BD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036EA5"/>
    <w:multiLevelType w:val="multilevel"/>
    <w:tmpl w:val="F302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0E7DB4"/>
    <w:multiLevelType w:val="multilevel"/>
    <w:tmpl w:val="45E4C7E2"/>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5E388F"/>
    <w:multiLevelType w:val="hybridMultilevel"/>
    <w:tmpl w:val="1B340CFC"/>
    <w:lvl w:ilvl="0" w:tplc="6002C55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0B43E4"/>
    <w:multiLevelType w:val="hybridMultilevel"/>
    <w:tmpl w:val="0840C388"/>
    <w:lvl w:ilvl="0" w:tplc="BFC6867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DC0F94"/>
    <w:multiLevelType w:val="hybridMultilevel"/>
    <w:tmpl w:val="03D2DB8C"/>
    <w:lvl w:ilvl="0" w:tplc="4C00FB8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65E2E52"/>
    <w:multiLevelType w:val="hybridMultilevel"/>
    <w:tmpl w:val="73A8724A"/>
    <w:lvl w:ilvl="0" w:tplc="FB48B816">
      <w:start w:val="1"/>
      <w:numFmt w:val="upp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C3A6EDD"/>
    <w:multiLevelType w:val="hybridMultilevel"/>
    <w:tmpl w:val="8050056C"/>
    <w:lvl w:ilvl="0" w:tplc="656AFD5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18C03C4"/>
    <w:multiLevelType w:val="multilevel"/>
    <w:tmpl w:val="76D42170"/>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0929F7"/>
    <w:multiLevelType w:val="hybridMultilevel"/>
    <w:tmpl w:val="C70CA982"/>
    <w:lvl w:ilvl="0" w:tplc="619036D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307C4F"/>
    <w:multiLevelType w:val="hybridMultilevel"/>
    <w:tmpl w:val="8FDC93C8"/>
    <w:lvl w:ilvl="0" w:tplc="E9504866">
      <w:start w:val="1"/>
      <w:numFmt w:val="lowerLetter"/>
      <w:lvlText w:val="%1)"/>
      <w:lvlJc w:val="left"/>
      <w:pPr>
        <w:ind w:left="1440" w:hanging="360"/>
      </w:pPr>
      <w:rPr>
        <w:b/>
        <w:bCs/>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71C451B"/>
    <w:multiLevelType w:val="multilevel"/>
    <w:tmpl w:val="C8341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D55C82"/>
    <w:multiLevelType w:val="hybridMultilevel"/>
    <w:tmpl w:val="854AC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4635660">
    <w:abstractNumId w:val="22"/>
  </w:num>
  <w:num w:numId="2" w16cid:durableId="1948123158">
    <w:abstractNumId w:val="25"/>
  </w:num>
  <w:num w:numId="3" w16cid:durableId="1279069516">
    <w:abstractNumId w:val="0"/>
  </w:num>
  <w:num w:numId="4" w16cid:durableId="707875242">
    <w:abstractNumId w:val="10"/>
  </w:num>
  <w:num w:numId="5" w16cid:durableId="2045668914">
    <w:abstractNumId w:val="12"/>
  </w:num>
  <w:num w:numId="6" w16cid:durableId="1499730749">
    <w:abstractNumId w:val="13"/>
  </w:num>
  <w:num w:numId="7" w16cid:durableId="1291477695">
    <w:abstractNumId w:val="14"/>
  </w:num>
  <w:num w:numId="8" w16cid:durableId="429857946">
    <w:abstractNumId w:val="2"/>
  </w:num>
  <w:num w:numId="9" w16cid:durableId="1353654643">
    <w:abstractNumId w:val="4"/>
  </w:num>
  <w:num w:numId="10" w16cid:durableId="1847749109">
    <w:abstractNumId w:val="11"/>
  </w:num>
  <w:num w:numId="11" w16cid:durableId="1633174466">
    <w:abstractNumId w:val="5"/>
  </w:num>
  <w:num w:numId="12" w16cid:durableId="144247455">
    <w:abstractNumId w:val="6"/>
  </w:num>
  <w:num w:numId="13" w16cid:durableId="762802779">
    <w:abstractNumId w:val="20"/>
  </w:num>
  <w:num w:numId="14" w16cid:durableId="727416039">
    <w:abstractNumId w:val="23"/>
  </w:num>
  <w:num w:numId="15" w16cid:durableId="125586498">
    <w:abstractNumId w:val="19"/>
  </w:num>
  <w:num w:numId="16" w16cid:durableId="399013703">
    <w:abstractNumId w:val="7"/>
  </w:num>
  <w:num w:numId="17" w16cid:durableId="1033726534">
    <w:abstractNumId w:val="18"/>
  </w:num>
  <w:num w:numId="18" w16cid:durableId="907227594">
    <w:abstractNumId w:val="9"/>
  </w:num>
  <w:num w:numId="19" w16cid:durableId="1782727864">
    <w:abstractNumId w:val="1"/>
  </w:num>
  <w:num w:numId="20" w16cid:durableId="287468345">
    <w:abstractNumId w:val="16"/>
  </w:num>
  <w:num w:numId="21" w16cid:durableId="434134929">
    <w:abstractNumId w:val="3"/>
  </w:num>
  <w:num w:numId="22" w16cid:durableId="818231490">
    <w:abstractNumId w:val="21"/>
  </w:num>
  <w:num w:numId="23" w16cid:durableId="321010579">
    <w:abstractNumId w:val="8"/>
  </w:num>
  <w:num w:numId="24" w16cid:durableId="764805257">
    <w:abstractNumId w:val="15"/>
  </w:num>
  <w:num w:numId="25" w16cid:durableId="93594534">
    <w:abstractNumId w:val="17"/>
  </w:num>
  <w:num w:numId="26" w16cid:durableId="61174091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337"/>
    <w:rsid w:val="00012745"/>
    <w:rsid w:val="000178DF"/>
    <w:rsid w:val="0002176E"/>
    <w:rsid w:val="000217E3"/>
    <w:rsid w:val="00026DC0"/>
    <w:rsid w:val="00034FD0"/>
    <w:rsid w:val="00046479"/>
    <w:rsid w:val="00052D4D"/>
    <w:rsid w:val="00055337"/>
    <w:rsid w:val="00057684"/>
    <w:rsid w:val="00071DF5"/>
    <w:rsid w:val="00076D2B"/>
    <w:rsid w:val="00076ECC"/>
    <w:rsid w:val="00085048"/>
    <w:rsid w:val="0009541C"/>
    <w:rsid w:val="0009620B"/>
    <w:rsid w:val="0009766D"/>
    <w:rsid w:val="000A7DA2"/>
    <w:rsid w:val="000B5BBA"/>
    <w:rsid w:val="000C1C58"/>
    <w:rsid w:val="000C220A"/>
    <w:rsid w:val="000D0F54"/>
    <w:rsid w:val="000D10A2"/>
    <w:rsid w:val="000D1AD7"/>
    <w:rsid w:val="000D306F"/>
    <w:rsid w:val="000E1E00"/>
    <w:rsid w:val="000E6B91"/>
    <w:rsid w:val="001216A4"/>
    <w:rsid w:val="001241BB"/>
    <w:rsid w:val="001259B5"/>
    <w:rsid w:val="00132F03"/>
    <w:rsid w:val="00135E74"/>
    <w:rsid w:val="001402AF"/>
    <w:rsid w:val="00151067"/>
    <w:rsid w:val="001633CE"/>
    <w:rsid w:val="00177BAA"/>
    <w:rsid w:val="001815B0"/>
    <w:rsid w:val="001A314E"/>
    <w:rsid w:val="001A6F43"/>
    <w:rsid w:val="001A7FC9"/>
    <w:rsid w:val="001B4A0C"/>
    <w:rsid w:val="001B7175"/>
    <w:rsid w:val="001B7638"/>
    <w:rsid w:val="001D22F8"/>
    <w:rsid w:val="001E31A6"/>
    <w:rsid w:val="001E337A"/>
    <w:rsid w:val="001E5D4B"/>
    <w:rsid w:val="00206983"/>
    <w:rsid w:val="002073AF"/>
    <w:rsid w:val="00215DA8"/>
    <w:rsid w:val="002202AE"/>
    <w:rsid w:val="00232BDE"/>
    <w:rsid w:val="002403A6"/>
    <w:rsid w:val="002455C1"/>
    <w:rsid w:val="00254238"/>
    <w:rsid w:val="00254778"/>
    <w:rsid w:val="00256E1A"/>
    <w:rsid w:val="00260A3E"/>
    <w:rsid w:val="00266D83"/>
    <w:rsid w:val="00273AF6"/>
    <w:rsid w:val="00295A5D"/>
    <w:rsid w:val="002B1F0C"/>
    <w:rsid w:val="002C3B22"/>
    <w:rsid w:val="002F17BE"/>
    <w:rsid w:val="0030366E"/>
    <w:rsid w:val="00322E60"/>
    <w:rsid w:val="003309EA"/>
    <w:rsid w:val="003354E8"/>
    <w:rsid w:val="00341D55"/>
    <w:rsid w:val="00345A0B"/>
    <w:rsid w:val="00346CAE"/>
    <w:rsid w:val="003735CB"/>
    <w:rsid w:val="003752A4"/>
    <w:rsid w:val="0038106E"/>
    <w:rsid w:val="00395021"/>
    <w:rsid w:val="003A6941"/>
    <w:rsid w:val="003B7441"/>
    <w:rsid w:val="003C2E47"/>
    <w:rsid w:val="003C61C2"/>
    <w:rsid w:val="003D500B"/>
    <w:rsid w:val="003E4B87"/>
    <w:rsid w:val="003F4B16"/>
    <w:rsid w:val="003F6DD9"/>
    <w:rsid w:val="003F6ED5"/>
    <w:rsid w:val="00403FBF"/>
    <w:rsid w:val="00417478"/>
    <w:rsid w:val="00420E84"/>
    <w:rsid w:val="0042709E"/>
    <w:rsid w:val="00430946"/>
    <w:rsid w:val="0043237E"/>
    <w:rsid w:val="0044000D"/>
    <w:rsid w:val="00444596"/>
    <w:rsid w:val="00445029"/>
    <w:rsid w:val="00451858"/>
    <w:rsid w:val="00453FD4"/>
    <w:rsid w:val="00454A7F"/>
    <w:rsid w:val="004555A7"/>
    <w:rsid w:val="00457B56"/>
    <w:rsid w:val="00483CF8"/>
    <w:rsid w:val="00484702"/>
    <w:rsid w:val="004C066B"/>
    <w:rsid w:val="004C3C43"/>
    <w:rsid w:val="004D0FCF"/>
    <w:rsid w:val="004D491F"/>
    <w:rsid w:val="004E39AA"/>
    <w:rsid w:val="004E5795"/>
    <w:rsid w:val="00505CF8"/>
    <w:rsid w:val="00514061"/>
    <w:rsid w:val="00515BEF"/>
    <w:rsid w:val="005401ED"/>
    <w:rsid w:val="00553CB8"/>
    <w:rsid w:val="00567C4A"/>
    <w:rsid w:val="005754FF"/>
    <w:rsid w:val="005869F1"/>
    <w:rsid w:val="0059160A"/>
    <w:rsid w:val="005957B4"/>
    <w:rsid w:val="005A33C7"/>
    <w:rsid w:val="005B0323"/>
    <w:rsid w:val="005C226F"/>
    <w:rsid w:val="005C2988"/>
    <w:rsid w:val="005C31D1"/>
    <w:rsid w:val="005C34CF"/>
    <w:rsid w:val="005C6C1D"/>
    <w:rsid w:val="005D04BF"/>
    <w:rsid w:val="005D4890"/>
    <w:rsid w:val="005D5992"/>
    <w:rsid w:val="005E39D8"/>
    <w:rsid w:val="005F287B"/>
    <w:rsid w:val="006115E4"/>
    <w:rsid w:val="00611A62"/>
    <w:rsid w:val="00617CC8"/>
    <w:rsid w:val="00621E1B"/>
    <w:rsid w:val="00631AD9"/>
    <w:rsid w:val="006502FE"/>
    <w:rsid w:val="00651175"/>
    <w:rsid w:val="0065473C"/>
    <w:rsid w:val="00660830"/>
    <w:rsid w:val="00663D40"/>
    <w:rsid w:val="0066571D"/>
    <w:rsid w:val="006748F5"/>
    <w:rsid w:val="0068765F"/>
    <w:rsid w:val="00690646"/>
    <w:rsid w:val="006A1401"/>
    <w:rsid w:val="006A1D40"/>
    <w:rsid w:val="006A4224"/>
    <w:rsid w:val="006B248D"/>
    <w:rsid w:val="006C619A"/>
    <w:rsid w:val="006D4BEB"/>
    <w:rsid w:val="006E751F"/>
    <w:rsid w:val="006F5EE7"/>
    <w:rsid w:val="00702057"/>
    <w:rsid w:val="007070F3"/>
    <w:rsid w:val="00722846"/>
    <w:rsid w:val="0072637B"/>
    <w:rsid w:val="00727ADE"/>
    <w:rsid w:val="007429FF"/>
    <w:rsid w:val="007465E9"/>
    <w:rsid w:val="007529C0"/>
    <w:rsid w:val="00757907"/>
    <w:rsid w:val="00773945"/>
    <w:rsid w:val="00774CC2"/>
    <w:rsid w:val="00777152"/>
    <w:rsid w:val="0078436B"/>
    <w:rsid w:val="007848B3"/>
    <w:rsid w:val="00796ABD"/>
    <w:rsid w:val="007A1961"/>
    <w:rsid w:val="007B2974"/>
    <w:rsid w:val="007C3AFB"/>
    <w:rsid w:val="007E2C53"/>
    <w:rsid w:val="007E7E90"/>
    <w:rsid w:val="007F7C86"/>
    <w:rsid w:val="00800752"/>
    <w:rsid w:val="008016F1"/>
    <w:rsid w:val="008116B6"/>
    <w:rsid w:val="00811A5C"/>
    <w:rsid w:val="00851DAD"/>
    <w:rsid w:val="00864FC4"/>
    <w:rsid w:val="0089484D"/>
    <w:rsid w:val="00897225"/>
    <w:rsid w:val="008A61BC"/>
    <w:rsid w:val="008A71A1"/>
    <w:rsid w:val="008B5A2B"/>
    <w:rsid w:val="008C07F7"/>
    <w:rsid w:val="008C7017"/>
    <w:rsid w:val="008E70F0"/>
    <w:rsid w:val="00901684"/>
    <w:rsid w:val="0090198E"/>
    <w:rsid w:val="00922595"/>
    <w:rsid w:val="00922D92"/>
    <w:rsid w:val="009264D8"/>
    <w:rsid w:val="00927507"/>
    <w:rsid w:val="00927FEF"/>
    <w:rsid w:val="00935647"/>
    <w:rsid w:val="00942A3D"/>
    <w:rsid w:val="00951B0F"/>
    <w:rsid w:val="0095760C"/>
    <w:rsid w:val="009665E9"/>
    <w:rsid w:val="00967989"/>
    <w:rsid w:val="00974429"/>
    <w:rsid w:val="00974801"/>
    <w:rsid w:val="00975238"/>
    <w:rsid w:val="00977F88"/>
    <w:rsid w:val="009859B7"/>
    <w:rsid w:val="00995FA6"/>
    <w:rsid w:val="009963EB"/>
    <w:rsid w:val="009A4405"/>
    <w:rsid w:val="009A6F65"/>
    <w:rsid w:val="009B33DB"/>
    <w:rsid w:val="009B6CE5"/>
    <w:rsid w:val="009B7408"/>
    <w:rsid w:val="009C7AC7"/>
    <w:rsid w:val="009D4926"/>
    <w:rsid w:val="009E1BDB"/>
    <w:rsid w:val="00A00304"/>
    <w:rsid w:val="00A132A3"/>
    <w:rsid w:val="00A1478A"/>
    <w:rsid w:val="00A16FD3"/>
    <w:rsid w:val="00A35C83"/>
    <w:rsid w:val="00A35F27"/>
    <w:rsid w:val="00A42787"/>
    <w:rsid w:val="00A430BD"/>
    <w:rsid w:val="00A51E20"/>
    <w:rsid w:val="00A6090C"/>
    <w:rsid w:val="00A61B85"/>
    <w:rsid w:val="00A65304"/>
    <w:rsid w:val="00A669AD"/>
    <w:rsid w:val="00A74C47"/>
    <w:rsid w:val="00A75138"/>
    <w:rsid w:val="00A757AE"/>
    <w:rsid w:val="00A908C1"/>
    <w:rsid w:val="00A93038"/>
    <w:rsid w:val="00A96884"/>
    <w:rsid w:val="00AA7018"/>
    <w:rsid w:val="00AB3738"/>
    <w:rsid w:val="00AB6E1A"/>
    <w:rsid w:val="00AB7D04"/>
    <w:rsid w:val="00AC124F"/>
    <w:rsid w:val="00AD226C"/>
    <w:rsid w:val="00AE4B2B"/>
    <w:rsid w:val="00AF310F"/>
    <w:rsid w:val="00B11A1A"/>
    <w:rsid w:val="00B134C6"/>
    <w:rsid w:val="00B13E34"/>
    <w:rsid w:val="00B1763B"/>
    <w:rsid w:val="00B17B6A"/>
    <w:rsid w:val="00B204CA"/>
    <w:rsid w:val="00B21CDF"/>
    <w:rsid w:val="00B41610"/>
    <w:rsid w:val="00B53E48"/>
    <w:rsid w:val="00B54093"/>
    <w:rsid w:val="00B5538E"/>
    <w:rsid w:val="00B632F9"/>
    <w:rsid w:val="00B63F84"/>
    <w:rsid w:val="00B93F20"/>
    <w:rsid w:val="00B94768"/>
    <w:rsid w:val="00BB1F95"/>
    <w:rsid w:val="00BB3282"/>
    <w:rsid w:val="00BB5B52"/>
    <w:rsid w:val="00BD0ABD"/>
    <w:rsid w:val="00BE39C6"/>
    <w:rsid w:val="00BE7636"/>
    <w:rsid w:val="00C003E7"/>
    <w:rsid w:val="00C21844"/>
    <w:rsid w:val="00C46257"/>
    <w:rsid w:val="00C576BE"/>
    <w:rsid w:val="00C673C7"/>
    <w:rsid w:val="00C86902"/>
    <w:rsid w:val="00CA01BE"/>
    <w:rsid w:val="00CE2A1C"/>
    <w:rsid w:val="00D03318"/>
    <w:rsid w:val="00D0656B"/>
    <w:rsid w:val="00D10C3A"/>
    <w:rsid w:val="00D222C9"/>
    <w:rsid w:val="00D31C6B"/>
    <w:rsid w:val="00D3534F"/>
    <w:rsid w:val="00D43115"/>
    <w:rsid w:val="00D66060"/>
    <w:rsid w:val="00D66237"/>
    <w:rsid w:val="00D7199C"/>
    <w:rsid w:val="00D807A9"/>
    <w:rsid w:val="00D8620C"/>
    <w:rsid w:val="00D972DA"/>
    <w:rsid w:val="00D97632"/>
    <w:rsid w:val="00DA1829"/>
    <w:rsid w:val="00DA4D9B"/>
    <w:rsid w:val="00DA638E"/>
    <w:rsid w:val="00DA76E2"/>
    <w:rsid w:val="00DC4698"/>
    <w:rsid w:val="00DD0BC3"/>
    <w:rsid w:val="00DD1F87"/>
    <w:rsid w:val="00DE0394"/>
    <w:rsid w:val="00DE696E"/>
    <w:rsid w:val="00E229B8"/>
    <w:rsid w:val="00E22E2A"/>
    <w:rsid w:val="00E32620"/>
    <w:rsid w:val="00E51BBD"/>
    <w:rsid w:val="00E65841"/>
    <w:rsid w:val="00E929F5"/>
    <w:rsid w:val="00E92C4B"/>
    <w:rsid w:val="00EA43E5"/>
    <w:rsid w:val="00EB2340"/>
    <w:rsid w:val="00EB3DFC"/>
    <w:rsid w:val="00EC79E3"/>
    <w:rsid w:val="00EC7D16"/>
    <w:rsid w:val="00ED01B5"/>
    <w:rsid w:val="00ED0742"/>
    <w:rsid w:val="00F01D7E"/>
    <w:rsid w:val="00F176A1"/>
    <w:rsid w:val="00F26ADD"/>
    <w:rsid w:val="00F616CD"/>
    <w:rsid w:val="00F66618"/>
    <w:rsid w:val="00F66ED8"/>
    <w:rsid w:val="00F7594D"/>
    <w:rsid w:val="00F82651"/>
    <w:rsid w:val="00F84551"/>
    <w:rsid w:val="00F84E9D"/>
    <w:rsid w:val="00F8697B"/>
    <w:rsid w:val="00F8778F"/>
    <w:rsid w:val="00FB09C7"/>
    <w:rsid w:val="00FB7C06"/>
    <w:rsid w:val="00FC5EDE"/>
    <w:rsid w:val="00FD1FF8"/>
    <w:rsid w:val="00FE713E"/>
    <w:rsid w:val="00FF5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8E44A"/>
  <w15:chartTrackingRefBased/>
  <w15:docId w15:val="{4E4FC3C3-6AE3-408B-AA2D-7922BF9B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E74"/>
    <w:pPr>
      <w:spacing w:after="0"/>
    </w:pPr>
  </w:style>
  <w:style w:type="paragraph" w:styleId="Heading1">
    <w:name w:val="heading 1"/>
    <w:basedOn w:val="Normal"/>
    <w:next w:val="Normal"/>
    <w:link w:val="Heading1Char"/>
    <w:uiPriority w:val="9"/>
    <w:qFormat/>
    <w:rsid w:val="00055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3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3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3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3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337"/>
    <w:rPr>
      <w:rFonts w:eastAsiaTheme="majorEastAsia" w:cstheme="majorBidi"/>
      <w:color w:val="272727" w:themeColor="text1" w:themeTint="D8"/>
    </w:rPr>
  </w:style>
  <w:style w:type="paragraph" w:styleId="Title">
    <w:name w:val="Title"/>
    <w:basedOn w:val="Normal"/>
    <w:next w:val="Normal"/>
    <w:link w:val="TitleChar"/>
    <w:uiPriority w:val="10"/>
    <w:qFormat/>
    <w:rsid w:val="00055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337"/>
    <w:pPr>
      <w:spacing w:before="160"/>
      <w:jc w:val="center"/>
    </w:pPr>
    <w:rPr>
      <w:i/>
      <w:iCs/>
      <w:color w:val="404040" w:themeColor="text1" w:themeTint="BF"/>
    </w:rPr>
  </w:style>
  <w:style w:type="character" w:customStyle="1" w:styleId="QuoteChar">
    <w:name w:val="Quote Char"/>
    <w:basedOn w:val="DefaultParagraphFont"/>
    <w:link w:val="Quote"/>
    <w:uiPriority w:val="29"/>
    <w:rsid w:val="00055337"/>
    <w:rPr>
      <w:i/>
      <w:iCs/>
      <w:color w:val="404040" w:themeColor="text1" w:themeTint="BF"/>
    </w:rPr>
  </w:style>
  <w:style w:type="paragraph" w:styleId="ListParagraph">
    <w:name w:val="List Paragraph"/>
    <w:basedOn w:val="Normal"/>
    <w:uiPriority w:val="34"/>
    <w:qFormat/>
    <w:rsid w:val="00055337"/>
    <w:pPr>
      <w:ind w:left="720"/>
      <w:contextualSpacing/>
    </w:pPr>
  </w:style>
  <w:style w:type="character" w:styleId="IntenseEmphasis">
    <w:name w:val="Intense Emphasis"/>
    <w:basedOn w:val="DefaultParagraphFont"/>
    <w:uiPriority w:val="21"/>
    <w:qFormat/>
    <w:rsid w:val="00055337"/>
    <w:rPr>
      <w:i/>
      <w:iCs/>
      <w:color w:val="0F4761" w:themeColor="accent1" w:themeShade="BF"/>
    </w:rPr>
  </w:style>
  <w:style w:type="paragraph" w:styleId="IntenseQuote">
    <w:name w:val="Intense Quote"/>
    <w:basedOn w:val="Normal"/>
    <w:next w:val="Normal"/>
    <w:link w:val="IntenseQuoteChar"/>
    <w:uiPriority w:val="30"/>
    <w:qFormat/>
    <w:rsid w:val="00055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337"/>
    <w:rPr>
      <w:i/>
      <w:iCs/>
      <w:color w:val="0F4761" w:themeColor="accent1" w:themeShade="BF"/>
    </w:rPr>
  </w:style>
  <w:style w:type="character" w:styleId="IntenseReference">
    <w:name w:val="Intense Reference"/>
    <w:basedOn w:val="DefaultParagraphFont"/>
    <w:uiPriority w:val="32"/>
    <w:qFormat/>
    <w:rsid w:val="00055337"/>
    <w:rPr>
      <w:b/>
      <w:bCs/>
      <w:smallCaps/>
      <w:color w:val="0F4761" w:themeColor="accent1" w:themeShade="BF"/>
      <w:spacing w:val="5"/>
    </w:rPr>
  </w:style>
  <w:style w:type="paragraph" w:styleId="NormalWeb">
    <w:name w:val="Normal (Web)"/>
    <w:basedOn w:val="Normal"/>
    <w:uiPriority w:val="99"/>
    <w:unhideWhenUsed/>
    <w:rsid w:val="000553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75138"/>
    <w:rPr>
      <w:color w:val="467886" w:themeColor="hyperlink"/>
      <w:u w:val="single"/>
    </w:rPr>
  </w:style>
  <w:style w:type="character" w:styleId="UnresolvedMention">
    <w:name w:val="Unresolved Mention"/>
    <w:basedOn w:val="DefaultParagraphFont"/>
    <w:uiPriority w:val="99"/>
    <w:semiHidden/>
    <w:unhideWhenUsed/>
    <w:rsid w:val="00A75138"/>
    <w:rPr>
      <w:color w:val="605E5C"/>
      <w:shd w:val="clear" w:color="auto" w:fill="E1DFDD"/>
    </w:rPr>
  </w:style>
  <w:style w:type="character" w:styleId="Strong">
    <w:name w:val="Strong"/>
    <w:basedOn w:val="DefaultParagraphFont"/>
    <w:uiPriority w:val="22"/>
    <w:qFormat/>
    <w:rsid w:val="001E31A6"/>
    <w:rPr>
      <w:b/>
      <w:bCs/>
    </w:rPr>
  </w:style>
  <w:style w:type="character" w:styleId="Emphasis">
    <w:name w:val="Emphasis"/>
    <w:basedOn w:val="DefaultParagraphFont"/>
    <w:uiPriority w:val="20"/>
    <w:qFormat/>
    <w:rsid w:val="004E5795"/>
    <w:rPr>
      <w:i/>
      <w:iCs/>
    </w:rPr>
  </w:style>
  <w:style w:type="character" w:styleId="FollowedHyperlink">
    <w:name w:val="FollowedHyperlink"/>
    <w:basedOn w:val="DefaultParagraphFont"/>
    <w:uiPriority w:val="99"/>
    <w:semiHidden/>
    <w:unhideWhenUsed/>
    <w:rsid w:val="00BB1F95"/>
    <w:rPr>
      <w:color w:val="96607D" w:themeColor="followedHyperlink"/>
      <w:u w:val="single"/>
    </w:rPr>
  </w:style>
  <w:style w:type="table" w:styleId="TableGrid">
    <w:name w:val="Table Grid"/>
    <w:basedOn w:val="TableNormal"/>
    <w:uiPriority w:val="39"/>
    <w:rsid w:val="0013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1A62"/>
    <w:pPr>
      <w:tabs>
        <w:tab w:val="center" w:pos="4513"/>
        <w:tab w:val="right" w:pos="9026"/>
      </w:tabs>
      <w:spacing w:line="240" w:lineRule="auto"/>
    </w:pPr>
  </w:style>
  <w:style w:type="character" w:customStyle="1" w:styleId="HeaderChar">
    <w:name w:val="Header Char"/>
    <w:basedOn w:val="DefaultParagraphFont"/>
    <w:link w:val="Header"/>
    <w:uiPriority w:val="99"/>
    <w:rsid w:val="00611A62"/>
  </w:style>
  <w:style w:type="paragraph" w:styleId="Footer">
    <w:name w:val="footer"/>
    <w:basedOn w:val="Normal"/>
    <w:link w:val="FooterChar"/>
    <w:uiPriority w:val="99"/>
    <w:unhideWhenUsed/>
    <w:rsid w:val="00611A62"/>
    <w:pPr>
      <w:tabs>
        <w:tab w:val="center" w:pos="4513"/>
        <w:tab w:val="right" w:pos="9026"/>
      </w:tabs>
      <w:spacing w:line="240" w:lineRule="auto"/>
    </w:pPr>
  </w:style>
  <w:style w:type="character" w:customStyle="1" w:styleId="FooterChar">
    <w:name w:val="Footer Char"/>
    <w:basedOn w:val="DefaultParagraphFont"/>
    <w:link w:val="Footer"/>
    <w:uiPriority w:val="99"/>
    <w:rsid w:val="00611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1414</Words>
  <Characters>8063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6</cp:revision>
  <cp:lastPrinted>2026-08-11T18:21:00Z</cp:lastPrinted>
  <dcterms:created xsi:type="dcterms:W3CDTF">2026-08-12T10:27:00Z</dcterms:created>
  <dcterms:modified xsi:type="dcterms:W3CDTF">2026-08-12T11:56:00Z</dcterms:modified>
</cp:coreProperties>
</file>