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5"/>
        <w:widowControl w:val="0"/>
        <w:keepNext/>
        <w:keepLines/>
        <w:shd w:val="clear" w:color="auto" w:fill="auto"/>
        <w:bidi w:val="0"/>
        <w:jc w:val="left"/>
        <w:spacing w:before="0" w:after="137" w:line="20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e-002pt;margin-top:-205.7pt;width:537.85pt;height:5.e-002pt;z-index:-125829376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8184"/>
                    <w:gridCol w:w="2573"/>
                  </w:tblGrid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"/>
                          </w:rPr>
                          <w:t>Reference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lang w:val="en-GB" w:eastAsia="en-GB" w:bidi="en-GB"/>
                            <w:w w:val="100"/>
                            <w:spacing w:val="0"/>
                            <w:color w:val="000000"/>
                            <w:position w:val="0"/>
                          </w:rPr>
                          <w:t>Bens/01623514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5"/>
                          </w:rPr>
                          <w:t>Letter dated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lang w:val="en-GB" w:eastAsia="en-GB" w:bidi="en-GB"/>
                            <w:w w:val="100"/>
                            <w:spacing w:val="0"/>
                            <w:color w:val="000000"/>
                            <w:position w:val="0"/>
                          </w:rPr>
                          <w:t>06/01/2009</w:t>
                        </w:r>
                      </w:p>
                    </w:tc>
                  </w:tr>
                  <w:tr>
                    <w:trPr>
                      <w:trHeight w:val="156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120" w:line="190" w:lineRule="exact"/>
                          <w:ind w:left="0" w:right="0" w:firstLine="0"/>
                        </w:pPr>
                        <w:r>
                          <w:rPr>
                            <w:rStyle w:val="CharStyle5"/>
                          </w:rPr>
                          <w:t>Council Tax Benefit, Continued ... Page</w:t>
                        </w:r>
                      </w:p>
                      <w:p>
                        <w:pPr>
                          <w:pStyle w:val="Style3"/>
                          <w:tabs>
                            <w:tab w:leader="underscore" w:pos="5328" w:val="left"/>
                            <w:tab w:leader="hyphen" w:pos="8155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120" w:after="660" w:line="200" w:lineRule="exact"/>
                          <w:ind w:left="0" w:right="0" w:firstLine="0"/>
                        </w:pPr>
                        <w:r>
                          <w:rPr>
                            <w:lang w:val="en-GB" w:eastAsia="en-GB" w:bidi="en-GB"/>
                            <w:w w:val="100"/>
                            <w:spacing w:val="0"/>
                            <w:color w:val="000000"/>
                            <w:position w:val="0"/>
                          </w:rPr>
                          <w:tab/>
                        </w:r>
                        <w:r>
                          <w:rPr>
                            <w:rStyle w:val="CharStyle6"/>
                          </w:rPr>
                          <w:t>u</w:t>
                        </w:r>
                        <w:r>
                          <w:rPr>
                            <w:lang w:val="en-GB" w:eastAsia="en-GB" w:bidi="en-GB"/>
                            <w:w w:val="100"/>
                            <w:spacing w:val="0"/>
                            <w:color w:val="000000"/>
                            <w:position w:val="0"/>
                          </w:rPr>
                          <w:tab/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660" w:after="0" w:line="200" w:lineRule="exact"/>
                          <w:ind w:left="0" w:right="0" w:firstLine="0"/>
                        </w:pPr>
                        <w:r>
                          <w:rPr>
                            <w:rStyle w:val="CharStyle7"/>
                          </w:rPr>
                          <w:t>Details Of Council Tax Benefit From 01/04/2008 to 04/06/2008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lang w:val="en-GB" w:eastAsia="en-GB" w:bidi="en-GB"/>
                            <w:w w:val="100"/>
                            <w:spacing w:val="0"/>
                            <w:color w:val="000000"/>
                            <w:position w:val="0"/>
                          </w:rPr>
                          <w:t>3 of 4</w:t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540" w:line="200" w:lineRule="exact"/>
                          <w:ind w:left="0" w:right="0" w:firstLine="0"/>
                        </w:pPr>
                        <w:r>
                          <w:rPr>
                            <w:rStyle w:val="CharStyle7"/>
                          </w:rPr>
                          <w:t>Council Tax Liability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540" w:after="0" w:line="190" w:lineRule="exact"/>
                          <w:ind w:left="0" w:right="0" w:firstLine="0"/>
                        </w:pPr>
                        <w:r>
                          <w:rPr>
                            <w:lang w:val="en-GB" w:eastAsia="en-GB" w:bidi="en-GB"/>
                            <w:w w:val="100"/>
                            <w:spacing w:val="0"/>
                            <w:color w:val="000000"/>
                            <w:position w:val="0"/>
                          </w:rPr>
                          <w:t>Net council tax liability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1620" w:right="0" w:firstLine="0"/>
                        </w:pPr>
                        <w:r>
                          <w:rPr>
                            <w:lang w:val="en-GB" w:eastAsia="en-GB" w:bidi="en-GB"/>
                            <w:w w:val="100"/>
                            <w:spacing w:val="0"/>
                            <w:color w:val="000000"/>
                            <w:position w:val="0"/>
                          </w:rPr>
                          <w:t>£15.48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bookmarkStart w:id="1" w:name="bookmark1"/>
      <w:r>
        <w:rPr>
          <w:lang w:val="en-GB" w:eastAsia="en-GB" w:bidi="en-GB"/>
          <w:w w:val="100"/>
          <w:spacing w:val="0"/>
          <w:color w:val="000000"/>
          <w:position w:val="0"/>
        </w:rPr>
        <w:t>Council Tax Benefit Calculation</w:t>
      </w:r>
      <w:bookmarkEnd w:id="1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Your weekly main council tax benefit has been calculated as £15.48 per week, see below.</w:t>
      </w:r>
    </w:p>
    <w:p>
      <w:pPr>
        <w:pStyle w:val="Style12"/>
        <w:widowControl w:val="0"/>
        <w:keepNext/>
        <w:keepLines/>
        <w:shd w:val="clear" w:color="auto" w:fill="auto"/>
        <w:bidi w:val="0"/>
        <w:jc w:val="left"/>
        <w:spacing w:before="0" w:after="340" w:line="190" w:lineRule="exact"/>
        <w:ind w:left="0" w:right="0" w:firstLine="0"/>
      </w:pPr>
      <w:bookmarkStart w:id="2" w:name="bookmark2"/>
      <w:r>
        <w:rPr>
          <w:lang w:val="en-GB" w:eastAsia="en-GB" w:bidi="en-GB"/>
          <w:w w:val="100"/>
          <w:spacing w:val="0"/>
          <w:color w:val="000000"/>
          <w:position w:val="0"/>
        </w:rPr>
        <w:t>Main Council Tax Benefit</w:t>
      </w:r>
      <w:bookmarkEnd w:id="2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571" w:line="245" w:lineRule="exact"/>
        <w:ind w:left="0" w:right="48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As you receive Income Support, your calculated weekly council tax benefit is the full amount of the eligible net weekly liabilitv of £15.48.</w:t>
      </w:r>
    </w:p>
    <w:tbl>
      <w:tblPr>
        <w:tblOverlap w:val="never"/>
        <w:tblLayout w:type="fixed"/>
        <w:jc w:val="center"/>
      </w:tblPr>
      <w:tblGrid>
        <w:gridCol w:w="8170"/>
        <w:gridCol w:w="2582"/>
      </w:tblGrid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7"/>
              </w:rPr>
              <w:t>Details Of Council Tax Benefit From 17/07/2008 to 03/08/2008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075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6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0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540" w:line="200" w:lineRule="exact"/>
              <w:ind w:left="0" w:right="0" w:firstLine="0"/>
            </w:pPr>
            <w:r>
              <w:rPr>
                <w:rStyle w:val="CharStyle7"/>
              </w:rPr>
              <w:t>Council Tax Liability</w:t>
            </w:r>
          </w:p>
          <w:p>
            <w:pPr>
              <w:pStyle w:val="Style3"/>
              <w:framePr w:w="10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540" w:after="0" w:line="19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Net council tax liability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0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0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£15.48</w:t>
            </w:r>
          </w:p>
        </w:tc>
      </w:tr>
      <w:tr>
        <w:trPr>
          <w:trHeight w:val="96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79" w:lineRule="exact"/>
              <w:ind w:left="0" w:right="0" w:firstLine="0"/>
            </w:pPr>
            <w:r>
              <w:rPr>
                <w:rStyle w:val="CharStyle7"/>
              </w:rPr>
              <w:t xml:space="preserve">Income </w:t>
            </w: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(net of Tax, N.I. and half of any pension contributions) Other Income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0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£0.01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Net weekly income used to calculate your benefit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00" w:firstLine="0"/>
            </w:pPr>
            <w:r>
              <w:rPr>
                <w:lang w:val="en-GB" w:eastAsia="en-GB" w:bidi="en-GB"/>
                <w:w w:val="100"/>
                <w:spacing w:val="0"/>
                <w:color w:val="000000"/>
                <w:position w:val="0"/>
              </w:rPr>
              <w:t>£0-01</w:t>
            </w:r>
          </w:p>
        </w:tc>
      </w:tr>
    </w:tbl>
    <w:p>
      <w:pPr>
        <w:framePr w:w="1075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5"/>
        <w:widowControl w:val="0"/>
        <w:keepNext/>
        <w:keepLines/>
        <w:shd w:val="clear" w:color="auto" w:fill="auto"/>
        <w:bidi w:val="0"/>
        <w:jc w:val="left"/>
        <w:spacing w:before="963" w:after="132" w:line="200" w:lineRule="exact"/>
        <w:ind w:left="0" w:right="0" w:firstLine="0"/>
      </w:pPr>
      <w:r>
        <w:pict>
          <v:shape id="_x0000_s1027" type="#_x0000_t202" style="position:absolute;margin-left:476.15pt;margin-top:4.55pt;width:61.2pt;height:57.3pt;z-index:-125829375;mso-wrap-distance-left:5.pt;mso-wrap-distance-top:0.95pt;mso-wrap-distance-right:5.pt;mso-wrap-distance-bottom:18.15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28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£60. SC</w:t>
                  </w:r>
                </w:p>
              </w:txbxContent>
            </v:textbox>
            <w10:wrap type="square" side="left" anchorx="margin"/>
          </v:shape>
        </w:pict>
      </w:r>
      <w:bookmarkStart w:id="3" w:name="bookmark3"/>
      <w:r>
        <w:rPr>
          <w:lang w:val="en-GB" w:eastAsia="en-GB" w:bidi="en-GB"/>
          <w:w w:val="100"/>
          <w:spacing w:val="0"/>
          <w:color w:val="000000"/>
          <w:position w:val="0"/>
        </w:rPr>
        <w:t>Applicable Amount</w:t>
      </w:r>
      <w:bookmarkEnd w:id="3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39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Single Personal Allowance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Applicable amount used to calculate your benefit</w:t>
      </w:r>
      <w:r>
        <w:br w:type="page"/>
      </w:r>
    </w:p>
    <w:p>
      <w:pPr>
        <w:pStyle w:val="Style15"/>
        <w:widowControl w:val="0"/>
        <w:keepNext/>
        <w:keepLines/>
        <w:shd w:val="clear" w:color="auto" w:fill="auto"/>
        <w:bidi w:val="0"/>
        <w:jc w:val="both"/>
        <w:spacing w:before="0" w:after="77" w:line="200" w:lineRule="exact"/>
        <w:ind w:left="0" w:right="0" w:firstLine="0"/>
      </w:pPr>
      <w:r>
        <w:pict>
          <v:shape id="_x0000_s1028" type="#_x0000_t202" style="position:absolute;margin-left:6.7pt;margin-top:-60.25pt;width:180.pt;height:12.45pt;z-index:-125829374;mso-wrap-distance-left:5.pt;mso-wrap-distance-top:38.9pt;mso-wrap-distance-right:157.7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Council Tax Benefit, Continued ...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9" type="#_x0000_t202" style="position:absolute;margin-left:344.4pt;margin-top:-107.45pt;width:67.9pt;height:62.2pt;z-index:-125829373;mso-wrap-distance-left:5.pt;mso-wrap-distance-right:119.5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/>
                    <w:keepLines/>
                    <w:shd w:val="clear" w:color="auto" w:fill="auto"/>
                    <w:bidi w:val="0"/>
                    <w:jc w:val="right"/>
                    <w:spacing w:before="0" w:after="0" w:line="394" w:lineRule="exact"/>
                    <w:ind w:left="0" w:right="0" w:firstLine="0"/>
                  </w:pPr>
                  <w:bookmarkStart w:id="0" w:name="bookmark0"/>
                  <w:r>
                    <w:rPr>
                      <w:rStyle w:val="CharStyle13"/>
                      <w:b/>
                      <w:bCs/>
                    </w:rPr>
                    <w:t>Reference Letter dated Page</w:t>
                  </w:r>
                  <w:bookmarkEnd w:id="0"/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421.2pt;margin-top:-107.4pt;width:78.pt;height:61.9pt;z-index:-125829372;mso-wrap-distance-left:76.8pt;mso-wrap-distance-right:32.6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94" w:lineRule="exact"/>
                    <w:ind w:left="0" w:right="0" w:firstLine="0"/>
                  </w:pPr>
                  <w:r>
                    <w:rPr>
                      <w:rStyle w:val="CharStyle14"/>
                    </w:rPr>
                    <w:t>Bens/01623514 06/01/2009 4 of 4</w:t>
                  </w:r>
                </w:p>
              </w:txbxContent>
            </v:textbox>
            <w10:wrap type="topAndBottom" anchorx="margin"/>
          </v:shape>
        </w:pict>
      </w:r>
      <w:bookmarkStart w:id="4" w:name="bookmark4"/>
      <w:r>
        <w:rPr>
          <w:lang w:val="en-GB" w:eastAsia="en-GB" w:bidi="en-GB"/>
          <w:w w:val="100"/>
          <w:spacing w:val="0"/>
          <w:color w:val="000000"/>
          <w:position w:val="0"/>
        </w:rPr>
        <w:t>Council Tax Benefit Calculation</w:t>
      </w:r>
      <w:bookmarkEnd w:id="4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154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Your weekly main council tax benefit has been calculated as £15.48 per week, see below.</w:t>
      </w:r>
    </w:p>
    <w:p>
      <w:pPr>
        <w:pStyle w:val="Style12"/>
        <w:widowControl w:val="0"/>
        <w:keepNext/>
        <w:keepLines/>
        <w:shd w:val="clear" w:color="auto" w:fill="auto"/>
        <w:bidi w:val="0"/>
        <w:jc w:val="both"/>
        <w:spacing w:before="0" w:after="84" w:line="190" w:lineRule="exact"/>
        <w:ind w:left="0" w:right="0" w:firstLine="0"/>
      </w:pPr>
      <w:bookmarkStart w:id="5" w:name="bookmark5"/>
      <w:r>
        <w:rPr>
          <w:lang w:val="en-GB" w:eastAsia="en-GB" w:bidi="en-GB"/>
          <w:w w:val="100"/>
          <w:spacing w:val="0"/>
          <w:color w:val="000000"/>
          <w:position w:val="0"/>
        </w:rPr>
        <w:t>Main Council Tax Benefit</w:t>
      </w:r>
      <w:bookmarkEnd w:id="5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84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Calculated weekly council tax benefit =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24" w:line="190" w:lineRule="exact"/>
        <w:ind w:left="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Eligible net weekly council tax liability of £15.48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846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Your calculated weekly main council tax benefit for this period is £15.48.</w:t>
      </w:r>
    </w:p>
    <w:p>
      <w:pPr>
        <w:pStyle w:val="Style15"/>
        <w:widowControl w:val="0"/>
        <w:keepNext/>
        <w:keepLines/>
        <w:shd w:val="clear" w:color="auto" w:fill="auto"/>
        <w:bidi w:val="0"/>
        <w:jc w:val="left"/>
        <w:spacing w:before="0" w:after="0" w:line="605" w:lineRule="exact"/>
        <w:ind w:left="0" w:right="2780" w:firstLine="0"/>
      </w:pPr>
      <w:bookmarkStart w:id="6" w:name="bookmark6"/>
      <w:r>
        <w:rPr>
          <w:lang w:val="en-GB" w:eastAsia="en-GB" w:bidi="en-GB"/>
          <w:w w:val="100"/>
          <w:spacing w:val="0"/>
          <w:color w:val="000000"/>
          <w:position w:val="0"/>
        </w:rPr>
        <w:t>Details Of Council Tax Benefit From 04/08/2008 to 31/03/2009 Council Tax Liability</w:t>
      </w:r>
      <w:bookmarkEnd w:id="6"/>
    </w:p>
    <w:p>
      <w:pPr>
        <w:pStyle w:val="Style3"/>
        <w:tabs>
          <w:tab w:leader="none" w:pos="97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802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Net council tax liability</w:t>
        <w:tab/>
        <w:t>£15.48</w:t>
      </w:r>
    </w:p>
    <w:p>
      <w:pPr>
        <w:pStyle w:val="Style15"/>
        <w:widowControl w:val="0"/>
        <w:keepNext/>
        <w:keepLines/>
        <w:shd w:val="clear" w:color="auto" w:fill="auto"/>
        <w:bidi w:val="0"/>
        <w:jc w:val="both"/>
        <w:spacing w:before="0" w:after="0" w:line="802" w:lineRule="exact"/>
        <w:ind w:left="0" w:right="0" w:firstLine="0"/>
      </w:pPr>
      <w:bookmarkStart w:id="7" w:name="bookmark7"/>
      <w:r>
        <w:rPr>
          <w:lang w:val="en-GB" w:eastAsia="en-GB" w:bidi="en-GB"/>
          <w:w w:val="100"/>
          <w:spacing w:val="0"/>
          <w:color w:val="000000"/>
          <w:position w:val="0"/>
        </w:rPr>
        <w:t>Council Tax Benefit Calculation</w:t>
      </w:r>
      <w:bookmarkEnd w:id="7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154" w:line="19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Your weekly main council tax benefit has been calculated as £15.48 per week, see below.</w:t>
      </w:r>
    </w:p>
    <w:p>
      <w:pPr>
        <w:pStyle w:val="Style21"/>
        <w:widowControl w:val="0"/>
        <w:keepNext/>
        <w:keepLines/>
        <w:shd w:val="clear" w:color="auto" w:fill="auto"/>
        <w:bidi w:val="0"/>
        <w:spacing w:before="0" w:after="291" w:line="190" w:lineRule="exact"/>
        <w:ind w:left="0" w:right="0" w:firstLine="0"/>
      </w:pPr>
      <w:bookmarkStart w:id="8" w:name="bookmark8"/>
      <w:r>
        <w:rPr>
          <w:lang w:val="en-GB" w:eastAsia="en-GB" w:bidi="en-GB"/>
          <w:w w:val="100"/>
          <w:spacing w:val="0"/>
          <w:color w:val="000000"/>
          <w:position w:val="0"/>
        </w:rPr>
        <w:t>Main Council Tax Benefit</w:t>
      </w:r>
      <w:bookmarkEnd w:id="8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0" w:right="20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As you receive Income Support, your calculated weekly council tax benefit is the full amount of the eligible net weekly liability of £15.48.</w:t>
      </w:r>
    </w:p>
    <w:sectPr>
      <w:headerReference w:type="default" r:id="rId5"/>
      <w:footnotePr>
        <w:pos w:val="pageBottom"/>
        <w:numFmt w:val="decimal"/>
        <w:numRestart w:val="continuous"/>
      </w:footnotePr>
      <w:pgSz w:w="11900" w:h="16840"/>
      <w:pgMar w:top="790" w:left="935" w:right="199" w:bottom="2270" w:header="0" w:footer="3" w:gutter="0"/>
      <w:rtlGutter w:val="0"/>
      <w:cols w:space="720"/>
      <w:pgNumType w:start="3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48.9pt;margin-top:19.5pt;width:124.8pt;height:8.9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9"/>
                    <w:b w:val="0"/>
                    <w:bCs w:val="0"/>
                  </w:rPr>
                  <w:t>EN3 7JQ/C/01623514/CTB/0-</w:t>
                </w:r>
                <w:fldSimple w:instr=" PAGE \* MERGEFORMAT ">
                  <w:r>
                    <w:rPr>
                      <w:rStyle w:val="CharStyle19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19"/>
                    <w:b w:val="0"/>
                    <w:bCs w:val="0"/>
                  </w:rPr>
                  <w:t>/4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GB" w:bidi="en-GB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5">
    <w:name w:val="Body text (2) + Bold"/>
    <w:basedOn w:val="CharStyle4"/>
    <w:rPr>
      <w:lang w:val="en-GB" w:eastAsia="en-GB" w:bidi="en-GB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6">
    <w:name w:val="Body text (2) + 10 pt,Italic"/>
    <w:basedOn w:val="CharStyle4"/>
    <w:rPr>
      <w:lang w:val="en-GB" w:eastAsia="en-GB" w:bidi="en-GB"/>
      <w:i/>
      <w:iCs/>
      <w:sz w:val="20"/>
      <w:szCs w:val="20"/>
      <w:w w:val="100"/>
      <w:spacing w:val="0"/>
      <w:color w:val="000000"/>
      <w:position w:val="0"/>
    </w:rPr>
  </w:style>
  <w:style w:type="character" w:customStyle="1" w:styleId="CharStyle7">
    <w:name w:val="Body text (2) + 10 pt,Bold"/>
    <w:basedOn w:val="CharStyle4"/>
    <w:rPr>
      <w:lang w:val="en-GB" w:eastAsia="en-GB" w:bidi="en-GB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9">
    <w:name w:val="Body text (4) Exact"/>
    <w:basedOn w:val="DefaultParagraphFont"/>
    <w:link w:val="Style8"/>
    <w:rPr>
      <w:b/>
      <w:bCs/>
      <w:i w:val="0"/>
      <w:iCs w:val="0"/>
      <w:u w:val="none"/>
      <w:strike w:val="0"/>
      <w:smallCaps w:val="0"/>
      <w:sz w:val="21"/>
      <w:szCs w:val="21"/>
      <w:rFonts w:ascii="Franklin Gothic Medium" w:eastAsia="Franklin Gothic Medium" w:hAnsi="Franklin Gothic Medium" w:cs="Franklin Gothic Medium"/>
    </w:rPr>
  </w:style>
  <w:style w:type="character" w:customStyle="1" w:styleId="CharStyle11">
    <w:name w:val="Body text (3) Exact"/>
    <w:basedOn w:val="DefaultParagraphFont"/>
    <w:link w:val="Style10"/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13">
    <w:name w:val="Heading #2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14">
    <w:name w:val="Body text (2)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16">
    <w:name w:val="Heading #1_"/>
    <w:basedOn w:val="DefaultParagraphFont"/>
    <w:link w:val="Style15"/>
    <w:rPr>
      <w:b/>
      <w:bCs/>
      <w:i w:val="0"/>
      <w:iCs w:val="0"/>
      <w:u w:val="none"/>
      <w:strike w:val="0"/>
      <w:smallCaps w:val="0"/>
      <w:sz w:val="20"/>
      <w:szCs w:val="20"/>
      <w:rFonts w:ascii="Verdana" w:eastAsia="Verdana" w:hAnsi="Verdana" w:cs="Verdana"/>
    </w:rPr>
  </w:style>
  <w:style w:type="character" w:customStyle="1" w:styleId="CharStyle18">
    <w:name w:val="Header or footer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5"/>
      <w:szCs w:val="15"/>
      <w:rFonts w:ascii="Verdana" w:eastAsia="Verdana" w:hAnsi="Verdana" w:cs="Verdana"/>
    </w:rPr>
  </w:style>
  <w:style w:type="character" w:customStyle="1" w:styleId="CharStyle19">
    <w:name w:val="Header or footer"/>
    <w:basedOn w:val="CharStyle18"/>
    <w:rPr>
      <w:lang w:val="en-GB" w:eastAsia="en-GB" w:bidi="en-GB"/>
      <w:w w:val="100"/>
      <w:spacing w:val="0"/>
      <w:color w:val="000000"/>
      <w:position w:val="0"/>
    </w:rPr>
  </w:style>
  <w:style w:type="character" w:customStyle="1" w:styleId="CharStyle20">
    <w:name w:val="Heading #2_"/>
    <w:basedOn w:val="DefaultParagraphFont"/>
    <w:link w:val="Style12"/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character" w:customStyle="1" w:styleId="CharStyle22">
    <w:name w:val="Heading #2 (2)_"/>
    <w:basedOn w:val="DefaultParagraphFont"/>
    <w:link w:val="Style21"/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paragraph" w:customStyle="1" w:styleId="Style3">
    <w:name w:val="Body text (2)"/>
    <w:basedOn w:val="Normal"/>
    <w:link w:val="CharStyle4"/>
    <w:pPr>
      <w:widowControl w:val="0"/>
      <w:shd w:val="clear" w:color="auto" w:fill="FFFFFF"/>
      <w:spacing w:before="180" w:after="120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paragraph" w:customStyle="1" w:styleId="Style8">
    <w:name w:val="Body text (4)"/>
    <w:basedOn w:val="Normal"/>
    <w:link w:val="CharStyle9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Franklin Gothic Medium" w:eastAsia="Franklin Gothic Medium" w:hAnsi="Franklin Gothic Medium" w:cs="Franklin Gothic Medium"/>
    </w:rPr>
  </w:style>
  <w:style w:type="paragraph" w:customStyle="1" w:styleId="Style10">
    <w:name w:val="Body text (3)"/>
    <w:basedOn w:val="Normal"/>
    <w:link w:val="CharStyle1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paragraph" w:customStyle="1" w:styleId="Style12">
    <w:name w:val="Heading #2"/>
    <w:basedOn w:val="Normal"/>
    <w:link w:val="CharStyle20"/>
    <w:pPr>
      <w:widowControl w:val="0"/>
      <w:shd w:val="clear" w:color="auto" w:fill="FFFFFF"/>
      <w:outlineLvl w:val="1"/>
      <w:spacing w:before="1200" w:after="42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paragraph" w:customStyle="1" w:styleId="Style15">
    <w:name w:val="Heading #1"/>
    <w:basedOn w:val="Normal"/>
    <w:link w:val="CharStyle16"/>
    <w:pPr>
      <w:widowControl w:val="0"/>
      <w:shd w:val="clear" w:color="auto" w:fill="FFFFFF"/>
      <w:outlineLvl w:val="0"/>
      <w:spacing w:before="540" w:after="18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Verdana" w:eastAsia="Verdana" w:hAnsi="Verdana" w:cs="Verdana"/>
    </w:rPr>
  </w:style>
  <w:style w:type="paragraph" w:customStyle="1" w:styleId="Style17">
    <w:name w:val="Header or footer"/>
    <w:basedOn w:val="Normal"/>
    <w:link w:val="CharStyle1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Verdana" w:eastAsia="Verdana" w:hAnsi="Verdana" w:cs="Verdana"/>
    </w:rPr>
  </w:style>
  <w:style w:type="paragraph" w:customStyle="1" w:styleId="Style21">
    <w:name w:val="Heading #2 (2)"/>
    <w:basedOn w:val="Normal"/>
    <w:link w:val="CharStyle22"/>
    <w:pPr>
      <w:widowControl w:val="0"/>
      <w:shd w:val="clear" w:color="auto" w:fill="FFFFFF"/>
      <w:jc w:val="both"/>
      <w:outlineLvl w:val="1"/>
      <w:spacing w:before="1200" w:after="36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