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B3A9" w14:textId="3E88BD0A" w:rsidR="005626A9" w:rsidRDefault="00000000">
      <w:pPr>
        <w:spacing w:line="360" w:lineRule="exact"/>
      </w:pPr>
      <w:r>
        <w:pict w14:anchorId="50B21F34">
          <v:shapetype id="_x0000_t202" coordsize="21600,21600" o:spt="202" path="m,l,21600r21600,l21600,xe">
            <v:stroke joinstyle="miter"/>
            <v:path gradientshapeok="t" o:connecttype="rect"/>
          </v:shapetype>
          <v:shape id="_x0000_s1026" type="#_x0000_t202" style="position:absolute;margin-left:15.1pt;margin-top:23.05pt;width:207.35pt;height:21.1pt;z-index:251648512;mso-wrap-distance-left:5pt;mso-wrap-distance-right:5pt;mso-position-horizontal-relative:margin" filled="f" stroked="f">
            <v:textbox style="mso-fit-shape-to-text:t" inset="0,0,0,0">
              <w:txbxContent>
                <w:p w14:paraId="6B2609F0" w14:textId="77777777" w:rsidR="005626A9" w:rsidRDefault="00000000">
                  <w:pPr>
                    <w:pStyle w:val="Bodytext3"/>
                    <w:shd w:val="clear" w:color="auto" w:fill="auto"/>
                    <w:spacing w:line="360" w:lineRule="exact"/>
                  </w:pPr>
                  <w:r>
                    <w:t>Council Tax Bill 2014/15</w:t>
                  </w:r>
                </w:p>
              </w:txbxContent>
            </v:textbox>
            <w10:wrap anchorx="margin"/>
          </v:shape>
        </w:pict>
      </w:r>
      <w:r>
        <w:pict w14:anchorId="5C63FDFB">
          <v:shape id="_x0000_s1027" type="#_x0000_t202" style="position:absolute;margin-left:412.55pt;margin-top:23.2pt;width:95.5pt;height:35.95pt;z-index:251650560;mso-wrap-distance-left:5pt;mso-wrap-distance-right:5pt;mso-position-horizontal-relative:margin" filled="f" stroked="f">
            <v:textbox style="mso-fit-shape-to-text:t" inset="0,0,0,0">
              <w:txbxContent>
                <w:p w14:paraId="2896AD9A" w14:textId="77777777" w:rsidR="005626A9" w:rsidRDefault="00000000">
                  <w:pPr>
                    <w:pStyle w:val="Heading1"/>
                    <w:keepNext/>
                    <w:keepLines/>
                    <w:shd w:val="clear" w:color="auto" w:fill="auto"/>
                    <w:spacing w:line="440" w:lineRule="exact"/>
                  </w:pPr>
                  <w:bookmarkStart w:id="0" w:name="bookmark0"/>
                  <w:r>
                    <w:t>ENFIELD</w:t>
                  </w:r>
                  <w:bookmarkEnd w:id="0"/>
                </w:p>
                <w:p w14:paraId="378EC104" w14:textId="77777777" w:rsidR="005626A9" w:rsidRDefault="00000000">
                  <w:pPr>
                    <w:pStyle w:val="Bodytext4"/>
                    <w:shd w:val="clear" w:color="auto" w:fill="auto"/>
                    <w:spacing w:line="300" w:lineRule="exact"/>
                  </w:pPr>
                  <w:r>
                    <w:t>Council</w:t>
                  </w:r>
                </w:p>
              </w:txbxContent>
            </v:textbox>
            <w10:wrap anchorx="margin"/>
          </v:shape>
        </w:pict>
      </w:r>
      <w:r>
        <w:pict w14:anchorId="03137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05.2pt;margin-top:0;width:52.8pt;height:70.55pt;z-index:-251666944;mso-wrap-distance-left:5pt;mso-wrap-distance-right:5pt;mso-position-horizontal-relative:margin" wrapcoords="0 0">
            <v:imagedata r:id="rId7" o:title="image1"/>
            <w10:wrap anchorx="margin"/>
          </v:shape>
        </w:pict>
      </w:r>
      <w:r>
        <w:pict w14:anchorId="1D90673A">
          <v:shape id="_x0000_s1029" type="#_x0000_t202" style="position:absolute;margin-left:.05pt;margin-top:71.5pt;width:567.6pt;height:33.35pt;z-index:251652608;mso-wrap-distance-left:5pt;mso-wrap-distance-right:5pt;mso-position-horizontal-relative:margin" wrapcoords="0 0 21600 0 21600 11819 21516 16585 21516 21600 14758 21600 14758 16585 0 11819 0 0" filled="f" stroked="f">
            <v:textbox style="mso-fit-shape-to-text:t" inset="0,0,0,0">
              <w:txbxContent>
                <w:p w14:paraId="6F7A2C1B" w14:textId="77777777" w:rsidR="005626A9" w:rsidRDefault="00000000">
                  <w:pPr>
                    <w:jc w:val="center"/>
                    <w:rPr>
                      <w:sz w:val="2"/>
                      <w:szCs w:val="2"/>
                    </w:rPr>
                  </w:pPr>
                  <w:r>
                    <w:fldChar w:fldCharType="begin"/>
                  </w:r>
                  <w:r>
                    <w:instrText xml:space="preserve"> INCLUDEPICTURE  "C:\\Users\\Si_Al\\OneDrive\\Desktop\\Rent Years\\9. 2014\\2\\media\\image2.jpeg" \* MERGEFORMATINET </w:instrText>
                  </w:r>
                  <w:r>
                    <w:fldChar w:fldCharType="separate"/>
                  </w:r>
                  <w:r>
                    <w:pict w14:anchorId="2CF2BE9C">
                      <v:shape id="_x0000_i1026" type="#_x0000_t75" style="width:567.85pt;height:34pt">
                        <v:imagedata r:id="rId8" r:href="rId9"/>
                      </v:shape>
                    </w:pict>
                  </w:r>
                  <w:r>
                    <w:fldChar w:fldCharType="end"/>
                  </w:r>
                </w:p>
                <w:p w14:paraId="3CFB05EA" w14:textId="7B6C6805" w:rsidR="005626A9" w:rsidRDefault="005C34C2">
                  <w:pPr>
                    <w:pStyle w:val="Picturecaption2"/>
                    <w:shd w:val="clear" w:color="auto" w:fill="auto"/>
                    <w:spacing w:line="220" w:lineRule="exact"/>
                  </w:pPr>
                  <w:r>
                    <w:t xml:space="preserve">                                                                                                                                             </w:t>
                  </w:r>
                  <w:r w:rsidR="00000000">
                    <w:t xml:space="preserve">Date of Issue </w:t>
                  </w:r>
                  <w:r w:rsidR="00000000">
                    <w:rPr>
                      <w:rStyle w:val="Picturecaption2NotBoldExact"/>
                    </w:rPr>
                    <w:t>14 Mar 2014</w:t>
                  </w:r>
                </w:p>
              </w:txbxContent>
            </v:textbox>
            <w10:wrap anchorx="margin"/>
          </v:shape>
        </w:pict>
      </w:r>
      <w:r>
        <w:pict w14:anchorId="4D9AAEF6">
          <v:shape id="_x0000_s1032" type="#_x0000_t75" style="position:absolute;margin-left:5.3pt;margin-top:109.45pt;width:19.2pt;height:103.2pt;z-index:-251664896;mso-wrap-distance-left:5pt;mso-wrap-distance-right:5pt;mso-position-horizontal-relative:margin" wrapcoords="0 0">
            <v:imagedata r:id="rId10" o:title="image3"/>
            <w10:wrap anchorx="margin"/>
          </v:shape>
        </w:pict>
      </w:r>
    </w:p>
    <w:p w14:paraId="7AF34264" w14:textId="77777777" w:rsidR="005626A9" w:rsidRDefault="005626A9">
      <w:pPr>
        <w:spacing w:line="360" w:lineRule="exact"/>
      </w:pPr>
    </w:p>
    <w:p w14:paraId="6146FB06" w14:textId="77777777" w:rsidR="005626A9" w:rsidRDefault="005626A9">
      <w:pPr>
        <w:spacing w:line="360" w:lineRule="exact"/>
      </w:pPr>
    </w:p>
    <w:p w14:paraId="7B190964" w14:textId="77777777" w:rsidR="005626A9" w:rsidRDefault="005626A9">
      <w:pPr>
        <w:spacing w:line="360" w:lineRule="exact"/>
      </w:pPr>
    </w:p>
    <w:p w14:paraId="0A8A36F8" w14:textId="77777777" w:rsidR="005626A9" w:rsidRDefault="005626A9">
      <w:pPr>
        <w:spacing w:line="360" w:lineRule="exact"/>
      </w:pPr>
    </w:p>
    <w:p w14:paraId="736B8276" w14:textId="77777777" w:rsidR="005626A9" w:rsidRDefault="005626A9">
      <w:pPr>
        <w:spacing w:line="360" w:lineRule="exact"/>
      </w:pPr>
    </w:p>
    <w:p w14:paraId="7E78D5CF" w14:textId="77777777" w:rsidR="005626A9" w:rsidRDefault="005626A9">
      <w:pPr>
        <w:spacing w:line="360" w:lineRule="exact"/>
      </w:pPr>
    </w:p>
    <w:p w14:paraId="7CAF6A98" w14:textId="77777777" w:rsidR="005626A9" w:rsidRDefault="005626A9">
      <w:pPr>
        <w:spacing w:line="360" w:lineRule="exact"/>
      </w:pPr>
    </w:p>
    <w:p w14:paraId="709947EB" w14:textId="1EC8FAD5" w:rsidR="005626A9" w:rsidRDefault="005C34C2">
      <w:pPr>
        <w:spacing w:line="360" w:lineRule="exact"/>
      </w:pPr>
      <w:r>
        <w:pict w14:anchorId="47D4E67A">
          <v:shape id="_x0000_s1031" type="#_x0000_t202" style="position:absolute;margin-left:31.4pt;margin-top:.55pt;width:184.1pt;height:32.4pt;z-index:251654656;mso-wrap-distance-left:5pt;mso-wrap-distance-right:5pt;mso-position-horizontal-relative:margin" filled="f" stroked="f">
            <v:textbox style="mso-fit-shape-to-text:t" inset="0,0,0,0">
              <w:txbxContent>
                <w:p w14:paraId="0564592A" w14:textId="77777777" w:rsidR="005626A9" w:rsidRDefault="00000000">
                  <w:pPr>
                    <w:pStyle w:val="Picturecaption2"/>
                    <w:shd w:val="clear" w:color="auto" w:fill="auto"/>
                    <w:spacing w:line="216" w:lineRule="exact"/>
                  </w:pPr>
                  <w:r>
                    <w:t>Protect - Private and Confidential</w:t>
                  </w:r>
                </w:p>
                <w:p w14:paraId="75BD5FDE" w14:textId="77777777" w:rsidR="005626A9" w:rsidRDefault="00000000">
                  <w:pPr>
                    <w:pStyle w:val="Picturecaption3"/>
                    <w:shd w:val="clear" w:color="auto" w:fill="auto"/>
                  </w:pPr>
                  <w:r>
                    <w:t>Mr Simon Cordell 109 Burncroft Avenue Enfield EN3 7JQ</w:t>
                  </w:r>
                </w:p>
              </w:txbxContent>
            </v:textbox>
            <w10:wrap anchorx="margin"/>
          </v:shape>
        </w:pict>
      </w:r>
    </w:p>
    <w:p w14:paraId="43690891" w14:textId="77777777" w:rsidR="005626A9" w:rsidRDefault="005626A9">
      <w:pPr>
        <w:spacing w:line="360" w:lineRule="exact"/>
      </w:pPr>
    </w:p>
    <w:p w14:paraId="2F7A88CE" w14:textId="77777777" w:rsidR="005626A9" w:rsidRDefault="005626A9">
      <w:pPr>
        <w:spacing w:line="645" w:lineRule="exact"/>
      </w:pPr>
    </w:p>
    <w:p w14:paraId="0ADF106B" w14:textId="77777777" w:rsidR="005626A9" w:rsidRDefault="005626A9">
      <w:pPr>
        <w:rPr>
          <w:sz w:val="2"/>
          <w:szCs w:val="2"/>
        </w:rPr>
        <w:sectPr w:rsidR="005626A9">
          <w:type w:val="continuous"/>
          <w:pgSz w:w="11900" w:h="16840"/>
          <w:pgMar w:top="281" w:right="136" w:bottom="1121" w:left="4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24"/>
        <w:gridCol w:w="2746"/>
      </w:tblGrid>
      <w:tr w:rsidR="005626A9" w14:paraId="1CF70AFB" w14:textId="77777777">
        <w:tblPrEx>
          <w:tblCellMar>
            <w:top w:w="0" w:type="dxa"/>
            <w:bottom w:w="0" w:type="dxa"/>
          </w:tblCellMar>
        </w:tblPrEx>
        <w:trPr>
          <w:trHeight w:hRule="exact" w:val="677"/>
          <w:jc w:val="center"/>
        </w:trPr>
        <w:tc>
          <w:tcPr>
            <w:tcW w:w="8424" w:type="dxa"/>
            <w:shd w:val="clear" w:color="auto" w:fill="FFFFFF"/>
            <w:vAlign w:val="center"/>
          </w:tcPr>
          <w:p w14:paraId="2A859A96" w14:textId="77777777" w:rsidR="005626A9" w:rsidRDefault="00000000">
            <w:pPr>
              <w:pStyle w:val="Bodytext20"/>
              <w:framePr w:w="11170" w:wrap="notBeside" w:vAnchor="text" w:hAnchor="text" w:xAlign="center" w:y="1"/>
              <w:shd w:val="clear" w:color="auto" w:fill="auto"/>
              <w:spacing w:before="0" w:after="0" w:line="150" w:lineRule="exact"/>
              <w:ind w:left="1720" w:firstLine="0"/>
            </w:pPr>
            <w:r>
              <w:rPr>
                <w:rStyle w:val="Bodytext275pt"/>
              </w:rPr>
              <w:t>BTC20140302.CTBILL.4707/EN002400/LN2092</w:t>
            </w:r>
          </w:p>
        </w:tc>
        <w:tc>
          <w:tcPr>
            <w:tcW w:w="2746" w:type="dxa"/>
            <w:shd w:val="clear" w:color="auto" w:fill="FFFFFF"/>
          </w:tcPr>
          <w:p w14:paraId="62882B6E" w14:textId="77777777" w:rsidR="005626A9" w:rsidRDefault="005626A9">
            <w:pPr>
              <w:framePr w:w="11170" w:wrap="notBeside" w:vAnchor="text" w:hAnchor="text" w:xAlign="center" w:y="1"/>
              <w:rPr>
                <w:sz w:val="10"/>
                <w:szCs w:val="10"/>
              </w:rPr>
            </w:pPr>
          </w:p>
        </w:tc>
      </w:tr>
      <w:tr w:rsidR="005626A9" w14:paraId="0773E7A0" w14:textId="77777777">
        <w:tblPrEx>
          <w:tblCellMar>
            <w:top w:w="0" w:type="dxa"/>
            <w:bottom w:w="0" w:type="dxa"/>
          </w:tblCellMar>
        </w:tblPrEx>
        <w:trPr>
          <w:trHeight w:hRule="exact" w:val="648"/>
          <w:jc w:val="center"/>
        </w:trPr>
        <w:tc>
          <w:tcPr>
            <w:tcW w:w="8424" w:type="dxa"/>
            <w:shd w:val="clear" w:color="auto" w:fill="FFFFFF"/>
            <w:vAlign w:val="bottom"/>
          </w:tcPr>
          <w:p w14:paraId="4C6D07DD" w14:textId="77777777" w:rsidR="005626A9" w:rsidRDefault="00000000">
            <w:pPr>
              <w:pStyle w:val="Bodytext20"/>
              <w:framePr w:w="11170" w:wrap="notBeside" w:vAnchor="text" w:hAnchor="text" w:xAlign="center" w:y="1"/>
              <w:shd w:val="clear" w:color="auto" w:fill="auto"/>
              <w:spacing w:before="0" w:after="0" w:line="220" w:lineRule="exact"/>
              <w:ind w:left="3280" w:firstLine="0"/>
            </w:pPr>
            <w:r>
              <w:rPr>
                <w:rStyle w:val="Bodytext2Bold"/>
              </w:rPr>
              <w:t>This is your Council Tax Bill for 2014/15.</w:t>
            </w:r>
          </w:p>
        </w:tc>
        <w:tc>
          <w:tcPr>
            <w:tcW w:w="2746" w:type="dxa"/>
            <w:shd w:val="clear" w:color="auto" w:fill="FFFFFF"/>
          </w:tcPr>
          <w:p w14:paraId="0DD38A78" w14:textId="77777777" w:rsidR="005626A9" w:rsidRDefault="005626A9">
            <w:pPr>
              <w:framePr w:w="11170" w:wrap="notBeside" w:vAnchor="text" w:hAnchor="text" w:xAlign="center" w:y="1"/>
              <w:rPr>
                <w:sz w:val="10"/>
                <w:szCs w:val="10"/>
              </w:rPr>
            </w:pPr>
          </w:p>
        </w:tc>
      </w:tr>
      <w:tr w:rsidR="005626A9" w14:paraId="0156ADFD" w14:textId="77777777">
        <w:tblPrEx>
          <w:tblCellMar>
            <w:top w:w="0" w:type="dxa"/>
            <w:bottom w:w="0" w:type="dxa"/>
          </w:tblCellMar>
        </w:tblPrEx>
        <w:trPr>
          <w:trHeight w:hRule="exact" w:val="470"/>
          <w:jc w:val="center"/>
        </w:trPr>
        <w:tc>
          <w:tcPr>
            <w:tcW w:w="8424" w:type="dxa"/>
            <w:shd w:val="clear" w:color="auto" w:fill="FFFFFF"/>
            <w:vAlign w:val="center"/>
          </w:tcPr>
          <w:p w14:paraId="0489AA4A" w14:textId="77777777" w:rsidR="005626A9" w:rsidRDefault="00000000">
            <w:pPr>
              <w:pStyle w:val="Bodytext20"/>
              <w:framePr w:w="11170" w:wrap="notBeside" w:vAnchor="text" w:hAnchor="text" w:xAlign="center" w:y="1"/>
              <w:shd w:val="clear" w:color="auto" w:fill="auto"/>
              <w:spacing w:before="0" w:after="0" w:line="220" w:lineRule="exact"/>
              <w:ind w:left="4580" w:firstLine="0"/>
            </w:pPr>
            <w:r>
              <w:rPr>
                <w:rStyle w:val="Bodytext2Bold"/>
              </w:rPr>
              <w:t>You owe: £159.17</w:t>
            </w:r>
          </w:p>
        </w:tc>
        <w:tc>
          <w:tcPr>
            <w:tcW w:w="2746" w:type="dxa"/>
            <w:shd w:val="clear" w:color="auto" w:fill="FFFFFF"/>
          </w:tcPr>
          <w:p w14:paraId="30567F19" w14:textId="77777777" w:rsidR="005626A9" w:rsidRDefault="005626A9">
            <w:pPr>
              <w:framePr w:w="11170" w:wrap="notBeside" w:vAnchor="text" w:hAnchor="text" w:xAlign="center" w:y="1"/>
              <w:rPr>
                <w:sz w:val="10"/>
                <w:szCs w:val="10"/>
              </w:rPr>
            </w:pPr>
          </w:p>
        </w:tc>
      </w:tr>
      <w:tr w:rsidR="005626A9" w14:paraId="2DC10D1C" w14:textId="77777777">
        <w:tblPrEx>
          <w:tblCellMar>
            <w:top w:w="0" w:type="dxa"/>
            <w:bottom w:w="0" w:type="dxa"/>
          </w:tblCellMar>
        </w:tblPrEx>
        <w:trPr>
          <w:trHeight w:hRule="exact" w:val="696"/>
          <w:jc w:val="center"/>
        </w:trPr>
        <w:tc>
          <w:tcPr>
            <w:tcW w:w="8424" w:type="dxa"/>
            <w:shd w:val="clear" w:color="auto" w:fill="FFFFFF"/>
            <w:vAlign w:val="center"/>
          </w:tcPr>
          <w:p w14:paraId="755D7675" w14:textId="77777777" w:rsidR="005626A9" w:rsidRDefault="00000000">
            <w:pPr>
              <w:pStyle w:val="Bodytext20"/>
              <w:framePr w:w="11170" w:wrap="notBeside" w:vAnchor="text" w:hAnchor="text" w:xAlign="center" w:y="1"/>
              <w:shd w:val="clear" w:color="auto" w:fill="auto"/>
              <w:spacing w:before="0" w:after="0" w:line="220" w:lineRule="exact"/>
              <w:ind w:firstLine="0"/>
              <w:jc w:val="right"/>
            </w:pPr>
            <w:r>
              <w:t xml:space="preserve">Please see the back of this page for the full </w:t>
            </w:r>
            <w:proofErr w:type="spellStart"/>
            <w:r>
              <w:t>calcu</w:t>
            </w:r>
            <w:proofErr w:type="spellEnd"/>
            <w:r>
              <w:t xml:space="preserve"> </w:t>
            </w:r>
            <w:proofErr w:type="spellStart"/>
            <w:r>
              <w:t>ation</w:t>
            </w:r>
            <w:proofErr w:type="spellEnd"/>
            <w:r>
              <w:t xml:space="preserve"> of how </w:t>
            </w:r>
            <w:proofErr w:type="spellStart"/>
            <w:r>
              <w:rPr>
                <w:rStyle w:val="Bodytext275pt"/>
              </w:rPr>
              <w:t>th</w:t>
            </w:r>
            <w:proofErr w:type="spellEnd"/>
            <w:r>
              <w:rPr>
                <w:rStyle w:val="Bodytext275pt"/>
              </w:rPr>
              <w:t xml:space="preserve"> </w:t>
            </w:r>
            <w:r>
              <w:t>s</w:t>
            </w:r>
          </w:p>
        </w:tc>
        <w:tc>
          <w:tcPr>
            <w:tcW w:w="2746" w:type="dxa"/>
            <w:shd w:val="clear" w:color="auto" w:fill="FFFFFF"/>
            <w:vAlign w:val="center"/>
          </w:tcPr>
          <w:p w14:paraId="1D966583" w14:textId="77777777" w:rsidR="005626A9" w:rsidRDefault="00000000">
            <w:pPr>
              <w:pStyle w:val="Bodytext20"/>
              <w:framePr w:w="11170" w:wrap="notBeside" w:vAnchor="text" w:hAnchor="text" w:xAlign="center" w:y="1"/>
              <w:shd w:val="clear" w:color="auto" w:fill="auto"/>
              <w:spacing w:before="0" w:after="0" w:line="220" w:lineRule="exact"/>
              <w:ind w:firstLine="0"/>
            </w:pPr>
            <w:r>
              <w:t>s worked out</w:t>
            </w:r>
          </w:p>
        </w:tc>
      </w:tr>
      <w:tr w:rsidR="005626A9" w14:paraId="760A2E42" w14:textId="77777777">
        <w:tblPrEx>
          <w:tblCellMar>
            <w:top w:w="0" w:type="dxa"/>
            <w:bottom w:w="0" w:type="dxa"/>
          </w:tblCellMar>
        </w:tblPrEx>
        <w:trPr>
          <w:trHeight w:hRule="exact" w:val="1498"/>
          <w:jc w:val="center"/>
        </w:trPr>
        <w:tc>
          <w:tcPr>
            <w:tcW w:w="8424" w:type="dxa"/>
            <w:tcBorders>
              <w:top w:val="single" w:sz="4" w:space="0" w:color="auto"/>
              <w:left w:val="single" w:sz="4" w:space="0" w:color="auto"/>
              <w:bottom w:val="single" w:sz="4" w:space="0" w:color="auto"/>
            </w:tcBorders>
            <w:shd w:val="clear" w:color="auto" w:fill="FFFFFF"/>
          </w:tcPr>
          <w:p w14:paraId="6220BFB0" w14:textId="77777777" w:rsidR="005626A9" w:rsidRDefault="00000000">
            <w:pPr>
              <w:pStyle w:val="Bodytext20"/>
              <w:framePr w:w="11170" w:wrap="notBeside" w:vAnchor="text" w:hAnchor="text" w:xAlign="center" w:y="1"/>
              <w:shd w:val="clear" w:color="auto" w:fill="auto"/>
              <w:spacing w:before="0" w:after="180" w:line="220" w:lineRule="exact"/>
              <w:ind w:firstLine="0"/>
              <w:jc w:val="both"/>
            </w:pPr>
            <w:r>
              <w:t>Your instalment amounts and the dates they should be paid are as follows</w:t>
            </w:r>
          </w:p>
          <w:p w14:paraId="1D66BEF2" w14:textId="77777777" w:rsidR="005626A9" w:rsidRDefault="00000000">
            <w:pPr>
              <w:pStyle w:val="Bodytext20"/>
              <w:framePr w:w="11170" w:wrap="notBeside" w:vAnchor="text" w:hAnchor="text" w:xAlign="center" w:y="1"/>
              <w:shd w:val="clear" w:color="auto" w:fill="auto"/>
              <w:spacing w:before="180" w:after="0" w:line="235" w:lineRule="exact"/>
              <w:ind w:firstLine="0"/>
              <w:jc w:val="both"/>
            </w:pPr>
            <w:r>
              <w:rPr>
                <w:rStyle w:val="Bodytext2Bold"/>
              </w:rPr>
              <w:t xml:space="preserve">01/04/2014 </w:t>
            </w:r>
            <w:r>
              <w:t xml:space="preserve">£15.17 </w:t>
            </w:r>
            <w:r>
              <w:rPr>
                <w:rStyle w:val="Bodytext2Bold"/>
              </w:rPr>
              <w:t xml:space="preserve">01/05/2014 </w:t>
            </w:r>
            <w:r>
              <w:t xml:space="preserve">£16.00 </w:t>
            </w:r>
            <w:r>
              <w:rPr>
                <w:rStyle w:val="Bodytext2Bold"/>
              </w:rPr>
              <w:t xml:space="preserve">01/06/2014 </w:t>
            </w:r>
            <w:r>
              <w:t xml:space="preserve">£16.00 </w:t>
            </w:r>
            <w:r>
              <w:rPr>
                <w:rStyle w:val="Bodytext2Bold"/>
              </w:rPr>
              <w:t xml:space="preserve">01/08/2014 </w:t>
            </w:r>
            <w:r>
              <w:t xml:space="preserve">£16.00 </w:t>
            </w:r>
            <w:r>
              <w:rPr>
                <w:rStyle w:val="Bodytext2Bold"/>
              </w:rPr>
              <w:t xml:space="preserve">01/09/2014 </w:t>
            </w:r>
            <w:r>
              <w:t xml:space="preserve">£16.00 </w:t>
            </w:r>
            <w:r>
              <w:rPr>
                <w:rStyle w:val="Bodytext2Bold"/>
              </w:rPr>
              <w:t xml:space="preserve">01/10/2014 </w:t>
            </w:r>
            <w:r>
              <w:t xml:space="preserve">£16.00 </w:t>
            </w:r>
            <w:r>
              <w:rPr>
                <w:rStyle w:val="Bodytext2Bold"/>
              </w:rPr>
              <w:t xml:space="preserve">01/12/2014 </w:t>
            </w:r>
            <w:r>
              <w:t xml:space="preserve">£16.00 </w:t>
            </w:r>
            <w:r>
              <w:rPr>
                <w:rStyle w:val="Bodytext2Bold"/>
              </w:rPr>
              <w:t xml:space="preserve">01/01/2015 </w:t>
            </w:r>
            <w:r>
              <w:t>£16.00</w:t>
            </w:r>
          </w:p>
        </w:tc>
        <w:tc>
          <w:tcPr>
            <w:tcW w:w="2746" w:type="dxa"/>
            <w:tcBorders>
              <w:top w:val="single" w:sz="4" w:space="0" w:color="auto"/>
              <w:bottom w:val="single" w:sz="4" w:space="0" w:color="auto"/>
              <w:right w:val="single" w:sz="4" w:space="0" w:color="auto"/>
            </w:tcBorders>
            <w:shd w:val="clear" w:color="auto" w:fill="FFFFFF"/>
            <w:vAlign w:val="center"/>
          </w:tcPr>
          <w:p w14:paraId="09B814FF" w14:textId="77777777" w:rsidR="005626A9" w:rsidRDefault="00000000">
            <w:pPr>
              <w:pStyle w:val="Bodytext20"/>
              <w:framePr w:w="11170" w:wrap="notBeside" w:vAnchor="text" w:hAnchor="text" w:xAlign="center" w:y="1"/>
              <w:shd w:val="clear" w:color="auto" w:fill="auto"/>
              <w:spacing w:before="0" w:after="0" w:line="230" w:lineRule="exact"/>
              <w:ind w:left="360" w:firstLine="0"/>
            </w:pPr>
            <w:r>
              <w:rPr>
                <w:rStyle w:val="Bodytext2Bold"/>
              </w:rPr>
              <w:t xml:space="preserve">01/07/2014 </w:t>
            </w:r>
            <w:r>
              <w:t xml:space="preserve">£16.00 </w:t>
            </w:r>
            <w:r>
              <w:rPr>
                <w:rStyle w:val="Bodytext2Bold"/>
              </w:rPr>
              <w:t xml:space="preserve">01/11/2014 </w:t>
            </w:r>
            <w:r>
              <w:t>£16.00</w:t>
            </w:r>
          </w:p>
        </w:tc>
      </w:tr>
    </w:tbl>
    <w:p w14:paraId="7F9D9FF2" w14:textId="77777777" w:rsidR="005626A9" w:rsidRDefault="005626A9">
      <w:pPr>
        <w:framePr w:w="11170" w:wrap="notBeside" w:vAnchor="text" w:hAnchor="text" w:xAlign="center" w:y="1"/>
        <w:rPr>
          <w:sz w:val="2"/>
          <w:szCs w:val="2"/>
        </w:rPr>
      </w:pPr>
    </w:p>
    <w:p w14:paraId="5D0DFE6C" w14:textId="77777777" w:rsidR="005626A9" w:rsidRDefault="005626A9">
      <w:pPr>
        <w:rPr>
          <w:sz w:val="2"/>
          <w:szCs w:val="2"/>
        </w:rPr>
      </w:pPr>
    </w:p>
    <w:p w14:paraId="7CE66AA5" w14:textId="77777777" w:rsidR="005626A9" w:rsidRDefault="00000000">
      <w:pPr>
        <w:pStyle w:val="Bodytext20"/>
        <w:shd w:val="clear" w:color="auto" w:fill="auto"/>
        <w:spacing w:before="919"/>
        <w:ind w:left="180" w:firstLine="0"/>
      </w:pPr>
      <w:r>
        <w:t xml:space="preserve">You can help the council save money by paying your council tax by Direct </w:t>
      </w:r>
      <w:r>
        <w:rPr>
          <w:rStyle w:val="Bodytext2115pt"/>
        </w:rPr>
        <w:t xml:space="preserve">Debit If you </w:t>
      </w:r>
      <w:r>
        <w:t xml:space="preserve">choose to pay by direct debit, you can pay using different instalment days and over 12 </w:t>
      </w:r>
      <w:r>
        <w:rPr>
          <w:rStyle w:val="Bodytext2115pt"/>
        </w:rPr>
        <w:t xml:space="preserve">months rattier </w:t>
      </w:r>
      <w:r>
        <w:t>than 10-</w:t>
      </w:r>
    </w:p>
    <w:p w14:paraId="2E962DFC" w14:textId="77777777" w:rsidR="005626A9" w:rsidRDefault="00000000">
      <w:pPr>
        <w:pStyle w:val="Bodytext20"/>
        <w:shd w:val="clear" w:color="auto" w:fill="auto"/>
        <w:spacing w:before="0" w:after="283"/>
        <w:ind w:left="180" w:firstLine="0"/>
      </w:pPr>
      <w:r>
        <w:t xml:space="preserve">Use the Direct Debit instruction enclosed or go to our website </w:t>
      </w:r>
      <w:hyperlink r:id="rId11" w:history="1">
        <w:r>
          <w:rPr>
            <w:rStyle w:val="Hyperlink"/>
          </w:rPr>
          <w:t>www.enfield.gov.uk/counciRax- Applications</w:t>
        </w:r>
      </w:hyperlink>
      <w:r>
        <w:t xml:space="preserve"> to pay over 12 monthly instalments need to be received by Monday 7th </w:t>
      </w:r>
      <w:r>
        <w:rPr>
          <w:rStyle w:val="Bodytext2FranklinGothicDemi"/>
          <w:b w:val="0"/>
          <w:bCs w:val="0"/>
        </w:rPr>
        <w:t xml:space="preserve">April </w:t>
      </w:r>
      <w:r>
        <w:rPr>
          <w:rStyle w:val="Bodytext2Spacing-1pt"/>
        </w:rPr>
        <w:t>2014.</w:t>
      </w:r>
    </w:p>
    <w:p w14:paraId="526EE1B4" w14:textId="77777777" w:rsidR="005626A9" w:rsidRDefault="00000000">
      <w:pPr>
        <w:pStyle w:val="Bodytext20"/>
        <w:shd w:val="clear" w:color="auto" w:fill="auto"/>
        <w:spacing w:before="0" w:after="260" w:line="220" w:lineRule="exact"/>
        <w:ind w:left="180" w:firstLine="0"/>
      </w:pPr>
      <w:r>
        <w:t>Alternatively you can pay</w:t>
      </w:r>
    </w:p>
    <w:p w14:paraId="02D5A956" w14:textId="77777777" w:rsidR="005626A9" w:rsidRDefault="00000000">
      <w:pPr>
        <w:pStyle w:val="Bodytext20"/>
        <w:numPr>
          <w:ilvl w:val="0"/>
          <w:numId w:val="1"/>
        </w:numPr>
        <w:shd w:val="clear" w:color="auto" w:fill="auto"/>
        <w:tabs>
          <w:tab w:val="left" w:pos="722"/>
        </w:tabs>
        <w:spacing w:before="0" w:after="0" w:line="293" w:lineRule="exact"/>
        <w:ind w:left="440" w:firstLine="0"/>
        <w:jc w:val="both"/>
      </w:pPr>
      <w:r>
        <w:t xml:space="preserve">Online at </w:t>
      </w:r>
      <w:hyperlink r:id="rId12" w:history="1">
        <w:r>
          <w:rPr>
            <w:rStyle w:val="Hyperlink"/>
          </w:rPr>
          <w:t>www.enfield.gov.uk</w:t>
        </w:r>
      </w:hyperlink>
    </w:p>
    <w:p w14:paraId="59CDEDC8" w14:textId="77777777" w:rsidR="005626A9" w:rsidRDefault="00000000">
      <w:pPr>
        <w:pStyle w:val="Bodytext20"/>
        <w:numPr>
          <w:ilvl w:val="0"/>
          <w:numId w:val="1"/>
        </w:numPr>
        <w:shd w:val="clear" w:color="auto" w:fill="auto"/>
        <w:tabs>
          <w:tab w:val="left" w:pos="722"/>
        </w:tabs>
        <w:spacing w:before="0" w:after="0" w:line="293" w:lineRule="exact"/>
        <w:ind w:left="440" w:firstLine="0"/>
        <w:jc w:val="both"/>
      </w:pPr>
      <w:r>
        <w:t>Calling our automatic payment service on 020 8379 1000</w:t>
      </w:r>
    </w:p>
    <w:p w14:paraId="4C27EB92" w14:textId="77777777" w:rsidR="005626A9" w:rsidRDefault="00000000">
      <w:pPr>
        <w:pStyle w:val="Bodytext20"/>
        <w:numPr>
          <w:ilvl w:val="0"/>
          <w:numId w:val="1"/>
        </w:numPr>
        <w:shd w:val="clear" w:color="auto" w:fill="auto"/>
        <w:tabs>
          <w:tab w:val="left" w:pos="722"/>
        </w:tabs>
        <w:spacing w:before="0" w:after="496" w:line="293" w:lineRule="exact"/>
        <w:ind w:left="440" w:firstLine="0"/>
        <w:jc w:val="both"/>
      </w:pPr>
      <w:r>
        <w:t>By any of the other methods on the back of your Payment Instructions Sheet</w:t>
      </w:r>
    </w:p>
    <w:p w14:paraId="32852FAF" w14:textId="77777777" w:rsidR="005626A9" w:rsidRDefault="00000000">
      <w:pPr>
        <w:pStyle w:val="Bodytext20"/>
        <w:shd w:val="clear" w:color="auto" w:fill="auto"/>
        <w:spacing w:before="0"/>
        <w:ind w:left="180" w:firstLine="0"/>
      </w:pPr>
      <w:r>
        <w:t>Enclosed with this bill is a booklet giving more information on how your council tax is spent to provide local services and other information about council tax. This is also available on our website.</w:t>
      </w:r>
    </w:p>
    <w:p w14:paraId="3A8318C7" w14:textId="77777777" w:rsidR="005626A9" w:rsidRDefault="00000000">
      <w:pPr>
        <w:pStyle w:val="Bodytext20"/>
        <w:shd w:val="clear" w:color="auto" w:fill="auto"/>
        <w:spacing w:before="0" w:after="283"/>
        <w:ind w:left="180" w:firstLine="0"/>
      </w:pPr>
      <w:r>
        <w:t xml:space="preserve">If you cannot afford to pay or require other advice on this bill then please visit our website which is available 24 hours </w:t>
      </w:r>
      <w:proofErr w:type="spellStart"/>
      <w:r>
        <w:t>everyday</w:t>
      </w:r>
      <w:proofErr w:type="spellEnd"/>
      <w:r>
        <w:t xml:space="preserve"> at:</w:t>
      </w:r>
    </w:p>
    <w:p w14:paraId="525A59B7" w14:textId="77777777" w:rsidR="005626A9" w:rsidRDefault="00000000">
      <w:pPr>
        <w:pStyle w:val="Bodytext20"/>
        <w:shd w:val="clear" w:color="auto" w:fill="auto"/>
        <w:spacing w:before="0" w:after="318" w:line="220" w:lineRule="exact"/>
        <w:ind w:left="180" w:firstLine="0"/>
      </w:pPr>
      <w:hyperlink r:id="rId13" w:history="1">
        <w:r>
          <w:rPr>
            <w:rStyle w:val="Hyperlink"/>
          </w:rPr>
          <w:t>www.enfield.gov.uk/counciltaxonline</w:t>
        </w:r>
      </w:hyperlink>
    </w:p>
    <w:p w14:paraId="6F30AFFF" w14:textId="77777777" w:rsidR="005626A9" w:rsidRDefault="00000000">
      <w:pPr>
        <w:pStyle w:val="Bodytext20"/>
        <w:shd w:val="clear" w:color="auto" w:fill="auto"/>
        <w:spacing w:before="0" w:after="0" w:line="220" w:lineRule="exact"/>
        <w:ind w:left="180" w:firstLine="0"/>
        <w:sectPr w:rsidR="005626A9">
          <w:type w:val="continuous"/>
          <w:pgSz w:w="11900" w:h="16840"/>
          <w:pgMar w:top="4566" w:right="184" w:bottom="1105" w:left="546" w:header="0" w:footer="3" w:gutter="0"/>
          <w:cols w:space="720"/>
          <w:noEndnote/>
          <w:docGrid w:linePitch="360"/>
        </w:sectPr>
      </w:pPr>
      <w:r>
        <w:t>Other ways to contact us are on the back of this page.</w:t>
      </w:r>
    </w:p>
    <w:p w14:paraId="39DCC6C5" w14:textId="77777777" w:rsidR="005626A9" w:rsidRDefault="00000000">
      <w:pPr>
        <w:spacing w:line="360" w:lineRule="exact"/>
      </w:pPr>
      <w:r>
        <w:lastRenderedPageBreak/>
        <w:pict w14:anchorId="4236E8A3">
          <v:shape id="_x0000_s1033" type="#_x0000_t202" style="position:absolute;margin-left:6.5pt;margin-top:.1pt;width:504.95pt;height:150.95pt;z-index:251655680;mso-wrap-distance-left:5pt;mso-wrap-distance-right:5pt;mso-position-horizontal-relative:margin" filled="f" stroked="f">
            <v:textbox style="mso-fit-shape-to-text:t" inset="0,0,0,0">
              <w:txbxContent>
                <w:p w14:paraId="7C2019C4" w14:textId="77777777" w:rsidR="005626A9" w:rsidRDefault="00000000">
                  <w:pPr>
                    <w:pStyle w:val="Heading3"/>
                    <w:keepNext/>
                    <w:keepLines/>
                    <w:shd w:val="clear" w:color="auto" w:fill="auto"/>
                    <w:spacing w:after="198" w:line="220" w:lineRule="exact"/>
                  </w:pPr>
                  <w:bookmarkStart w:id="1" w:name="bookmark1"/>
                  <w:r>
                    <w:t>Your new year bill for 2014/15 has been worked out as follows:</w:t>
                  </w:r>
                  <w:bookmarkEnd w:id="1"/>
                </w:p>
                <w:p w14:paraId="76897F31" w14:textId="77777777" w:rsidR="005626A9" w:rsidRDefault="00000000">
                  <w:pPr>
                    <w:pStyle w:val="Heading3"/>
                    <w:keepNext/>
                    <w:keepLines/>
                    <w:shd w:val="clear" w:color="auto" w:fill="auto"/>
                    <w:spacing w:after="18" w:line="220" w:lineRule="exact"/>
                  </w:pPr>
                  <w:bookmarkStart w:id="2" w:name="bookmark2"/>
                  <w:r>
                    <w:t>ADDRESS OF PROPERTY LIABLE FOR CHARGE</w:t>
                  </w:r>
                  <w:bookmarkEnd w:id="2"/>
                </w:p>
                <w:p w14:paraId="13E178E8" w14:textId="77777777" w:rsidR="005626A9" w:rsidRDefault="00000000">
                  <w:pPr>
                    <w:pStyle w:val="Bodytext20"/>
                    <w:shd w:val="clear" w:color="auto" w:fill="auto"/>
                    <w:spacing w:before="0" w:after="472" w:line="220" w:lineRule="exact"/>
                    <w:ind w:firstLine="0"/>
                    <w:jc w:val="both"/>
                  </w:pPr>
                  <w:r>
                    <w:rPr>
                      <w:rStyle w:val="Bodytext2Exact"/>
                    </w:rPr>
                    <w:t>109 Burncroft Avenue, Enfield, EN3 7JQ</w:t>
                  </w:r>
                </w:p>
                <w:p w14:paraId="4BE82ABB" w14:textId="77777777" w:rsidR="005626A9" w:rsidRDefault="00000000">
                  <w:pPr>
                    <w:pStyle w:val="Heading3"/>
                    <w:keepNext/>
                    <w:keepLines/>
                    <w:shd w:val="clear" w:color="auto" w:fill="auto"/>
                    <w:spacing w:after="0" w:line="240" w:lineRule="exact"/>
                  </w:pPr>
                  <w:bookmarkStart w:id="3" w:name="bookmark3"/>
                  <w:r>
                    <w:t>Your property has been valued in Band B.</w:t>
                  </w:r>
                  <w:bookmarkEnd w:id="3"/>
                </w:p>
                <w:p w14:paraId="24BC2898" w14:textId="77777777" w:rsidR="005626A9" w:rsidRDefault="00000000">
                  <w:pPr>
                    <w:pStyle w:val="Bodytext20"/>
                    <w:shd w:val="clear" w:color="auto" w:fill="auto"/>
                    <w:tabs>
                      <w:tab w:val="right" w:pos="7570"/>
                      <w:tab w:val="right" w:pos="10022"/>
                    </w:tabs>
                    <w:spacing w:before="0" w:after="0" w:line="240" w:lineRule="exact"/>
                    <w:ind w:firstLine="0"/>
                    <w:jc w:val="both"/>
                  </w:pPr>
                  <w:r>
                    <w:rPr>
                      <w:rStyle w:val="Bodytext2Exact"/>
                    </w:rPr>
                    <w:t>The full amount due for this year is:</w:t>
                  </w:r>
                  <w:r>
                    <w:rPr>
                      <w:rStyle w:val="Bodytext2Exact"/>
                    </w:rPr>
                    <w:tab/>
                  </w:r>
                  <w:r>
                    <w:rPr>
                      <w:rStyle w:val="Bodytext210ptExact"/>
                    </w:rPr>
                    <w:t>=</w:t>
                  </w:r>
                  <w:r>
                    <w:rPr>
                      <w:rStyle w:val="Bodytext210ptExact"/>
                    </w:rPr>
                    <w:tab/>
                    <w:t>£1,088.38</w:t>
                  </w:r>
                </w:p>
                <w:p w14:paraId="616E0ED5" w14:textId="77777777" w:rsidR="005626A9" w:rsidRDefault="00000000">
                  <w:pPr>
                    <w:pStyle w:val="Bodytext20"/>
                    <w:shd w:val="clear" w:color="auto" w:fill="auto"/>
                    <w:tabs>
                      <w:tab w:val="right" w:pos="7560"/>
                      <w:tab w:val="right" w:pos="10018"/>
                    </w:tabs>
                    <w:spacing w:before="0" w:after="0" w:line="240" w:lineRule="exact"/>
                    <w:ind w:firstLine="0"/>
                    <w:jc w:val="both"/>
                  </w:pPr>
                  <w:r>
                    <w:rPr>
                      <w:rStyle w:val="Bodytext2Exact"/>
                    </w:rPr>
                    <w:t>Comprising Enfield Council</w:t>
                  </w:r>
                  <w:r>
                    <w:rPr>
                      <w:rStyle w:val="Bodytext2Exact"/>
                    </w:rPr>
                    <w:tab/>
                  </w:r>
                  <w:r>
                    <w:rPr>
                      <w:rStyle w:val="Bodytext210ptExact"/>
                    </w:rPr>
                    <w:t>=</w:t>
                  </w:r>
                  <w:r>
                    <w:rPr>
                      <w:rStyle w:val="Bodytext210ptExact"/>
                    </w:rPr>
                    <w:tab/>
                    <w:t>£855.82</w:t>
                  </w:r>
                </w:p>
                <w:p w14:paraId="563BE362" w14:textId="77777777" w:rsidR="005626A9" w:rsidRDefault="00000000">
                  <w:pPr>
                    <w:pStyle w:val="Bodytext20"/>
                    <w:shd w:val="clear" w:color="auto" w:fill="auto"/>
                    <w:tabs>
                      <w:tab w:val="right" w:pos="7560"/>
                      <w:tab w:val="right" w:pos="10018"/>
                    </w:tabs>
                    <w:spacing w:before="0" w:after="256" w:line="240" w:lineRule="exact"/>
                    <w:ind w:firstLine="0"/>
                    <w:jc w:val="both"/>
                  </w:pPr>
                  <w:r>
                    <w:rPr>
                      <w:rStyle w:val="Bodytext2Exact"/>
                    </w:rPr>
                    <w:t>Greater London Authority</w:t>
                  </w:r>
                  <w:r>
                    <w:rPr>
                      <w:rStyle w:val="Bodytext2Exact"/>
                    </w:rPr>
                    <w:tab/>
                  </w:r>
                  <w:r>
                    <w:rPr>
                      <w:rStyle w:val="Bodytext210ptExact"/>
                    </w:rPr>
                    <w:t>=</w:t>
                  </w:r>
                  <w:r>
                    <w:rPr>
                      <w:rStyle w:val="Bodytext210ptExact"/>
                    </w:rPr>
                    <w:tab/>
                    <w:t>£232.56</w:t>
                  </w:r>
                </w:p>
                <w:p w14:paraId="528F16EB" w14:textId="77777777" w:rsidR="005626A9" w:rsidRDefault="00000000">
                  <w:pPr>
                    <w:pStyle w:val="Heading3"/>
                    <w:keepNext/>
                    <w:keepLines/>
                    <w:shd w:val="clear" w:color="auto" w:fill="auto"/>
                    <w:spacing w:after="0" w:line="220" w:lineRule="exact"/>
                  </w:pPr>
                  <w:bookmarkStart w:id="4" w:name="bookmark4"/>
                  <w:r>
                    <w:t xml:space="preserve">REASON FOR THIS BILL New Year </w:t>
                  </w:r>
                  <w:r>
                    <w:rPr>
                      <w:rStyle w:val="Heading3NotBoldExact"/>
                    </w:rPr>
                    <w:t>Billing</w:t>
                  </w:r>
                  <w:bookmarkEnd w:id="4"/>
                </w:p>
              </w:txbxContent>
            </v:textbox>
            <w10:wrap anchorx="margin"/>
          </v:shape>
        </w:pict>
      </w:r>
      <w:r>
        <w:pict w14:anchorId="4F8783D0">
          <v:shape id="_x0000_s1034" type="#_x0000_t202" style="position:absolute;margin-left:201.1pt;margin-top:156.95pt;width:159.85pt;height:14.2pt;z-index:251656704;mso-wrap-distance-left:5pt;mso-wrap-distance-right:5pt;mso-position-horizontal-relative:margin" filled="f" stroked="f">
            <v:textbox style="mso-fit-shape-to-text:t" inset="0,0,0,0">
              <w:txbxContent>
                <w:p w14:paraId="7F4269CB" w14:textId="77777777" w:rsidR="005626A9" w:rsidRDefault="00000000">
                  <w:pPr>
                    <w:pStyle w:val="Heading3"/>
                    <w:keepNext/>
                    <w:keepLines/>
                    <w:shd w:val="clear" w:color="auto" w:fill="auto"/>
                    <w:spacing w:after="0" w:line="220" w:lineRule="exact"/>
                    <w:jc w:val="left"/>
                  </w:pPr>
                  <w:bookmarkStart w:id="5" w:name="bookmark5"/>
                  <w:r>
                    <w:t>STATEMENT OF ACCOUNT</w:t>
                  </w:r>
                  <w:bookmarkEnd w:id="5"/>
                </w:p>
              </w:txbxContent>
            </v:textbox>
            <w10:wrap anchorx="margin"/>
          </v:shape>
        </w:pict>
      </w:r>
      <w:r>
        <w:pict w14:anchorId="1CD8B129">
          <v:shape id="_x0000_s1035" type="#_x0000_t202" style="position:absolute;margin-left:6.7pt;margin-top:169.9pt;width:535.2pt;height:.05pt;z-index:251657728;mso-wrap-distance-left:5pt;mso-wrap-distance-right:5pt;mso-position-horizontal-relative:margin" filled="f" stroked="f">
            <v:textbox style="mso-fit-shape-to-text:t" inset="0,0,0,0">
              <w:txbxContent>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682"/>
                    <w:gridCol w:w="2510"/>
                    <w:gridCol w:w="2213"/>
                    <w:gridCol w:w="2299"/>
                  </w:tblGrid>
                  <w:tr w:rsidR="005626A9" w14:paraId="657FAED6" w14:textId="77777777" w:rsidTr="005C34C2">
                    <w:tblPrEx>
                      <w:tblCellMar>
                        <w:top w:w="0" w:type="dxa"/>
                        <w:bottom w:w="0" w:type="dxa"/>
                      </w:tblCellMar>
                    </w:tblPrEx>
                    <w:trPr>
                      <w:trHeight w:hRule="exact" w:val="403"/>
                      <w:jc w:val="center"/>
                    </w:trPr>
                    <w:tc>
                      <w:tcPr>
                        <w:tcW w:w="3682" w:type="dxa"/>
                        <w:shd w:val="clear" w:color="auto" w:fill="FFFFFF"/>
                        <w:vAlign w:val="bottom"/>
                      </w:tcPr>
                      <w:p w14:paraId="335D84A7" w14:textId="77777777" w:rsidR="005626A9" w:rsidRDefault="00000000">
                        <w:pPr>
                          <w:pStyle w:val="Bodytext20"/>
                          <w:shd w:val="clear" w:color="auto" w:fill="auto"/>
                          <w:spacing w:before="0" w:after="0" w:line="200" w:lineRule="exact"/>
                          <w:ind w:firstLine="0"/>
                        </w:pPr>
                        <w:r>
                          <w:rPr>
                            <w:rStyle w:val="Bodytext210pt"/>
                          </w:rPr>
                          <w:t>Charge due for period</w:t>
                        </w:r>
                      </w:p>
                    </w:tc>
                    <w:tc>
                      <w:tcPr>
                        <w:tcW w:w="2510" w:type="dxa"/>
                        <w:shd w:val="clear" w:color="auto" w:fill="FFFFFF"/>
                        <w:vAlign w:val="bottom"/>
                      </w:tcPr>
                      <w:p w14:paraId="25B6C18D" w14:textId="77777777" w:rsidR="005626A9" w:rsidRDefault="00000000">
                        <w:pPr>
                          <w:pStyle w:val="Bodytext20"/>
                          <w:shd w:val="clear" w:color="auto" w:fill="auto"/>
                          <w:spacing w:before="0" w:after="0" w:line="200" w:lineRule="exact"/>
                          <w:ind w:right="440" w:firstLine="0"/>
                          <w:jc w:val="right"/>
                        </w:pPr>
                        <w:r>
                          <w:rPr>
                            <w:rStyle w:val="Bodytext210pt"/>
                          </w:rPr>
                          <w:t>01/04/2014</w:t>
                        </w:r>
                      </w:p>
                    </w:tc>
                    <w:tc>
                      <w:tcPr>
                        <w:tcW w:w="2213" w:type="dxa"/>
                        <w:shd w:val="clear" w:color="auto" w:fill="FFFFFF"/>
                        <w:vAlign w:val="bottom"/>
                      </w:tcPr>
                      <w:p w14:paraId="6F2C119E" w14:textId="77777777" w:rsidR="005626A9" w:rsidRDefault="00000000">
                        <w:pPr>
                          <w:pStyle w:val="Bodytext20"/>
                          <w:shd w:val="clear" w:color="auto" w:fill="auto"/>
                          <w:spacing w:before="0" w:after="0" w:line="200" w:lineRule="exact"/>
                          <w:ind w:left="440" w:firstLine="0"/>
                        </w:pPr>
                        <w:r>
                          <w:rPr>
                            <w:rStyle w:val="Bodytext210pt"/>
                          </w:rPr>
                          <w:t>31/03/2015</w:t>
                        </w:r>
                      </w:p>
                    </w:tc>
                    <w:tc>
                      <w:tcPr>
                        <w:tcW w:w="2299" w:type="dxa"/>
                        <w:shd w:val="clear" w:color="auto" w:fill="FFFFFF"/>
                        <w:vAlign w:val="bottom"/>
                      </w:tcPr>
                      <w:p w14:paraId="08ACBA9C" w14:textId="77777777" w:rsidR="005626A9" w:rsidRDefault="00000000">
                        <w:pPr>
                          <w:pStyle w:val="Bodytext20"/>
                          <w:shd w:val="clear" w:color="auto" w:fill="auto"/>
                          <w:spacing w:before="0" w:after="0" w:line="200" w:lineRule="exact"/>
                          <w:ind w:firstLine="0"/>
                          <w:jc w:val="center"/>
                        </w:pPr>
                        <w:r>
                          <w:rPr>
                            <w:rStyle w:val="Bodytext210pt"/>
                          </w:rPr>
                          <w:t>£1,088.38</w:t>
                        </w:r>
                      </w:p>
                    </w:tc>
                  </w:tr>
                  <w:tr w:rsidR="005626A9" w14:paraId="63004917" w14:textId="77777777" w:rsidTr="005C34C2">
                    <w:tblPrEx>
                      <w:tblCellMar>
                        <w:top w:w="0" w:type="dxa"/>
                        <w:bottom w:w="0" w:type="dxa"/>
                      </w:tblCellMar>
                    </w:tblPrEx>
                    <w:trPr>
                      <w:trHeight w:hRule="exact" w:val="355"/>
                      <w:jc w:val="center"/>
                    </w:trPr>
                    <w:tc>
                      <w:tcPr>
                        <w:tcW w:w="3682" w:type="dxa"/>
                        <w:shd w:val="clear" w:color="auto" w:fill="FFFFFF"/>
                      </w:tcPr>
                      <w:p w14:paraId="6E634279" w14:textId="77777777" w:rsidR="005626A9" w:rsidRDefault="00000000">
                        <w:pPr>
                          <w:pStyle w:val="Bodytext20"/>
                          <w:shd w:val="clear" w:color="auto" w:fill="auto"/>
                          <w:spacing w:before="0" w:after="0" w:line="200" w:lineRule="exact"/>
                          <w:ind w:firstLine="0"/>
                        </w:pPr>
                        <w:r>
                          <w:rPr>
                            <w:rStyle w:val="Bodytext210pt"/>
                          </w:rPr>
                          <w:t>Single Person Discount</w:t>
                        </w:r>
                      </w:p>
                    </w:tc>
                    <w:tc>
                      <w:tcPr>
                        <w:tcW w:w="2510" w:type="dxa"/>
                        <w:shd w:val="clear" w:color="auto" w:fill="FFFFFF"/>
                      </w:tcPr>
                      <w:p w14:paraId="70FA0A06" w14:textId="77777777" w:rsidR="005626A9" w:rsidRDefault="00000000">
                        <w:pPr>
                          <w:pStyle w:val="Bodytext20"/>
                          <w:shd w:val="clear" w:color="auto" w:fill="auto"/>
                          <w:spacing w:before="0" w:after="0" w:line="200" w:lineRule="exact"/>
                          <w:ind w:right="440" w:firstLine="0"/>
                          <w:jc w:val="right"/>
                        </w:pPr>
                        <w:r>
                          <w:rPr>
                            <w:rStyle w:val="Bodytext210pt"/>
                          </w:rPr>
                          <w:t>25.00%</w:t>
                        </w:r>
                      </w:p>
                    </w:tc>
                    <w:tc>
                      <w:tcPr>
                        <w:tcW w:w="2213" w:type="dxa"/>
                        <w:shd w:val="clear" w:color="auto" w:fill="FFFFFF"/>
                      </w:tcPr>
                      <w:p w14:paraId="435F81F0" w14:textId="77777777" w:rsidR="005626A9" w:rsidRDefault="005626A9">
                        <w:pPr>
                          <w:rPr>
                            <w:sz w:val="10"/>
                            <w:szCs w:val="10"/>
                          </w:rPr>
                        </w:pPr>
                      </w:p>
                    </w:tc>
                    <w:tc>
                      <w:tcPr>
                        <w:tcW w:w="2299" w:type="dxa"/>
                        <w:shd w:val="clear" w:color="auto" w:fill="FFFFFF"/>
                      </w:tcPr>
                      <w:p w14:paraId="4208B478" w14:textId="77777777" w:rsidR="005626A9" w:rsidRDefault="00000000">
                        <w:pPr>
                          <w:pStyle w:val="Bodytext20"/>
                          <w:shd w:val="clear" w:color="auto" w:fill="auto"/>
                          <w:spacing w:before="0" w:after="0" w:line="200" w:lineRule="exact"/>
                          <w:ind w:right="220" w:firstLine="0"/>
                          <w:jc w:val="right"/>
                        </w:pPr>
                        <w:r>
                          <w:rPr>
                            <w:rStyle w:val="Bodytext210pt"/>
                          </w:rPr>
                          <w:t>£272.10 CR</w:t>
                        </w:r>
                      </w:p>
                    </w:tc>
                  </w:tr>
                  <w:tr w:rsidR="005626A9" w14:paraId="02AD4437" w14:textId="77777777" w:rsidTr="005C34C2">
                    <w:tblPrEx>
                      <w:tblCellMar>
                        <w:top w:w="0" w:type="dxa"/>
                        <w:bottom w:w="0" w:type="dxa"/>
                      </w:tblCellMar>
                    </w:tblPrEx>
                    <w:trPr>
                      <w:trHeight w:hRule="exact" w:val="619"/>
                      <w:jc w:val="center"/>
                    </w:trPr>
                    <w:tc>
                      <w:tcPr>
                        <w:tcW w:w="3682" w:type="dxa"/>
                        <w:shd w:val="clear" w:color="auto" w:fill="FFFFFF"/>
                        <w:vAlign w:val="bottom"/>
                      </w:tcPr>
                      <w:p w14:paraId="1D00EDF8" w14:textId="77777777" w:rsidR="005626A9" w:rsidRDefault="00000000">
                        <w:pPr>
                          <w:pStyle w:val="Bodytext20"/>
                          <w:shd w:val="clear" w:color="auto" w:fill="auto"/>
                          <w:spacing w:before="0" w:after="0" w:line="240" w:lineRule="exact"/>
                          <w:ind w:firstLine="0"/>
                        </w:pPr>
                        <w:r>
                          <w:rPr>
                            <w:rStyle w:val="Bodytext210pt"/>
                          </w:rPr>
                          <w:t>Less/Plus other Adjustments: Council Tax Support</w:t>
                        </w:r>
                      </w:p>
                    </w:tc>
                    <w:tc>
                      <w:tcPr>
                        <w:tcW w:w="2510" w:type="dxa"/>
                        <w:shd w:val="clear" w:color="auto" w:fill="FFFFFF"/>
                      </w:tcPr>
                      <w:p w14:paraId="47B60B2D" w14:textId="77777777" w:rsidR="005626A9" w:rsidRDefault="005626A9">
                        <w:pPr>
                          <w:rPr>
                            <w:sz w:val="10"/>
                            <w:szCs w:val="10"/>
                          </w:rPr>
                        </w:pPr>
                      </w:p>
                    </w:tc>
                    <w:tc>
                      <w:tcPr>
                        <w:tcW w:w="2213" w:type="dxa"/>
                        <w:shd w:val="clear" w:color="auto" w:fill="FFFFFF"/>
                      </w:tcPr>
                      <w:p w14:paraId="2DD78D26" w14:textId="77777777" w:rsidR="005626A9" w:rsidRDefault="005626A9">
                        <w:pPr>
                          <w:rPr>
                            <w:sz w:val="10"/>
                            <w:szCs w:val="10"/>
                          </w:rPr>
                        </w:pPr>
                      </w:p>
                    </w:tc>
                    <w:tc>
                      <w:tcPr>
                        <w:tcW w:w="2299" w:type="dxa"/>
                        <w:shd w:val="clear" w:color="auto" w:fill="FFFFFF"/>
                        <w:vAlign w:val="bottom"/>
                      </w:tcPr>
                      <w:p w14:paraId="414EAF70" w14:textId="77777777" w:rsidR="005626A9" w:rsidRDefault="00000000">
                        <w:pPr>
                          <w:pStyle w:val="Bodytext20"/>
                          <w:shd w:val="clear" w:color="auto" w:fill="auto"/>
                          <w:spacing w:before="0" w:after="0" w:line="200" w:lineRule="exact"/>
                          <w:ind w:right="220" w:firstLine="0"/>
                          <w:jc w:val="right"/>
                        </w:pPr>
                        <w:r>
                          <w:rPr>
                            <w:rStyle w:val="Bodytext210pt"/>
                          </w:rPr>
                          <w:t>£657.11 CR</w:t>
                        </w:r>
                      </w:p>
                    </w:tc>
                  </w:tr>
                </w:tbl>
                <w:p w14:paraId="4C1EB45E" w14:textId="77777777" w:rsidR="005626A9" w:rsidRDefault="005626A9">
                  <w:pPr>
                    <w:rPr>
                      <w:sz w:val="2"/>
                      <w:szCs w:val="2"/>
                    </w:rPr>
                  </w:pPr>
                </w:p>
              </w:txbxContent>
            </v:textbox>
            <w10:wrap anchorx="margin"/>
          </v:shape>
        </w:pict>
      </w:r>
      <w:r>
        <w:pict w14:anchorId="40112944">
          <v:shape id="_x0000_s1036" type="#_x0000_t202" style="position:absolute;margin-left:8.15pt;margin-top:248.6pt;width:136.8pt;height:38.4pt;z-index:251658752;mso-wrap-distance-left:5pt;mso-wrap-distance-right:5pt;mso-position-horizontal-relative:margin" filled="f" stroked="f">
            <v:textbox style="mso-fit-shape-to-text:t" inset="0,0,0,0">
              <w:txbxContent>
                <w:p w14:paraId="2E133DFC" w14:textId="77777777" w:rsidR="005626A9" w:rsidRDefault="00000000">
                  <w:pPr>
                    <w:pStyle w:val="Bodytext5"/>
                    <w:shd w:val="clear" w:color="auto" w:fill="auto"/>
                  </w:pPr>
                  <w:r>
                    <w:t>£254.64 is outstanding from previous years. Please pay as previously notified.</w:t>
                  </w:r>
                </w:p>
              </w:txbxContent>
            </v:textbox>
            <w10:wrap anchorx="margin"/>
          </v:shape>
        </w:pict>
      </w:r>
      <w:r>
        <w:pict w14:anchorId="6D68F875">
          <v:shape id="_x0000_s1037" type="#_x0000_t202" style="position:absolute;margin-left:9.1pt;margin-top:548.15pt;width:546.95pt;height:14.7pt;z-index:251659776;mso-wrap-distance-left:5pt;mso-wrap-distance-right:5pt;mso-position-horizontal-relative:margin" filled="f" stroked="f">
            <v:textbox style="mso-fit-shape-to-text:t" inset="0,0,0,0">
              <w:txbxContent>
                <w:p w14:paraId="6083DD14" w14:textId="77777777" w:rsidR="005626A9" w:rsidRDefault="00000000">
                  <w:pPr>
                    <w:pStyle w:val="Heading3"/>
                    <w:keepNext/>
                    <w:keepLines/>
                    <w:shd w:val="clear" w:color="auto" w:fill="auto"/>
                    <w:tabs>
                      <w:tab w:val="left" w:pos="10013"/>
                    </w:tabs>
                    <w:spacing w:after="0" w:line="220" w:lineRule="exact"/>
                  </w:pPr>
                  <w:bookmarkStart w:id="6" w:name="bookmark6"/>
                  <w:r>
                    <w:t>Total Amount Due</w:t>
                  </w:r>
                  <w:r>
                    <w:tab/>
                    <w:t>£159.17</w:t>
                  </w:r>
                  <w:bookmarkEnd w:id="6"/>
                </w:p>
              </w:txbxContent>
            </v:textbox>
            <w10:wrap anchorx="margin"/>
          </v:shape>
        </w:pict>
      </w:r>
      <w:r>
        <w:pict w14:anchorId="6F1089C7">
          <v:shape id="_x0000_s1038" type="#_x0000_t202" style="position:absolute;margin-left:.05pt;margin-top:574.45pt;width:556.8pt;height:231.55pt;z-index:251660800;mso-wrap-distance-left:5pt;mso-wrap-distance-right:5pt;mso-position-horizontal-relative:margin" filled="f" stroked="f">
            <v:textbox style="mso-fit-shape-to-text:t" inset="0,0,0,0">
              <w:txbxContent>
                <w:p w14:paraId="530CE5B0" w14:textId="77777777" w:rsidR="005626A9" w:rsidRDefault="00000000">
                  <w:pPr>
                    <w:pStyle w:val="Bodytext6"/>
                    <w:shd w:val="clear" w:color="auto" w:fill="auto"/>
                    <w:spacing w:line="200" w:lineRule="exact"/>
                    <w:ind w:right="220"/>
                  </w:pPr>
                  <w:r>
                    <w:t>How to Contact Us</w:t>
                  </w:r>
                </w:p>
                <w:p w14:paraId="30D482FB" w14:textId="77777777" w:rsidR="005626A9" w:rsidRDefault="00000000">
                  <w:pPr>
                    <w:pStyle w:val="Bodytext7"/>
                    <w:shd w:val="clear" w:color="auto" w:fill="auto"/>
                    <w:spacing w:line="180" w:lineRule="exact"/>
                  </w:pPr>
                  <w:r>
                    <w:t>Online</w:t>
                  </w:r>
                </w:p>
                <w:p w14:paraId="63B19C31" w14:textId="77777777" w:rsidR="005626A9" w:rsidRDefault="00000000">
                  <w:pPr>
                    <w:pStyle w:val="Bodytext8"/>
                    <w:shd w:val="clear" w:color="auto" w:fill="auto"/>
                    <w:spacing w:after="122"/>
                  </w:pPr>
                  <w:r>
                    <w:t>Most frequently asked for information and online forms all in one place.</w:t>
                  </w:r>
                  <w:r>
                    <w:rPr>
                      <w:rStyle w:val="Bodytext8Exact0"/>
                    </w:rPr>
                    <w:t>vvww.enfield.aov.uk/</w:t>
                  </w:r>
                  <w:proofErr w:type="spellStart"/>
                  <w:r>
                    <w:rPr>
                      <w:rStyle w:val="Bodytext8Exact0"/>
                    </w:rPr>
                    <w:t>counciltaxonline</w:t>
                  </w:r>
                  <w:proofErr w:type="spellEnd"/>
                  <w:r>
                    <w:t xml:space="preserve"> or </w:t>
                  </w:r>
                  <w:hyperlink r:id="rId14" w:history="1">
                    <w:r>
                      <w:rPr>
                        <w:rStyle w:val="Hyperlink"/>
                      </w:rPr>
                      <w:t>www.enfield.aov.uk/benefitsonline</w:t>
                    </w:r>
                  </w:hyperlink>
                  <w:r>
                    <w:t>. There are free internet facilities in local council libraries and at our major reception areas.</w:t>
                  </w:r>
                </w:p>
                <w:p w14:paraId="2FC1E8CE" w14:textId="77777777" w:rsidR="005626A9" w:rsidRDefault="00000000">
                  <w:pPr>
                    <w:pStyle w:val="Bodytext8"/>
                    <w:shd w:val="clear" w:color="auto" w:fill="auto"/>
                    <w:spacing w:after="53" w:line="180" w:lineRule="exact"/>
                    <w:jc w:val="both"/>
                  </w:pPr>
                  <w:r>
                    <w:t xml:space="preserve">Or if you think your bill is incorrect visit </w:t>
                  </w:r>
                  <w:hyperlink r:id="rId15" w:history="1">
                    <w:r>
                      <w:rPr>
                        <w:rStyle w:val="Hyperlink"/>
                      </w:rPr>
                      <w:t>www.enfield.gov.uk/incorrectbill</w:t>
                    </w:r>
                  </w:hyperlink>
                </w:p>
                <w:p w14:paraId="3D0CFAFB" w14:textId="77777777" w:rsidR="005626A9" w:rsidRDefault="00000000">
                  <w:pPr>
                    <w:pStyle w:val="Bodytext8"/>
                    <w:shd w:val="clear" w:color="auto" w:fill="auto"/>
                    <w:spacing w:after="0" w:line="202" w:lineRule="exact"/>
                    <w:ind w:right="1040"/>
                  </w:pPr>
                  <w:r>
                    <w:rPr>
                      <w:rStyle w:val="Bodytext8BoldExact"/>
                    </w:rPr>
                    <w:t xml:space="preserve">Email </w:t>
                  </w:r>
                  <w:r>
                    <w:t xml:space="preserve">- </w:t>
                  </w:r>
                  <w:hyperlink r:id="rId16" w:history="1">
                    <w:r>
                      <w:rPr>
                        <w:rStyle w:val="Hyperlink"/>
                      </w:rPr>
                      <w:t>revs@enfield.gov.uk</w:t>
                    </w:r>
                  </w:hyperlink>
                  <w:r>
                    <w:rPr>
                      <w:rStyle w:val="Bodytext8Exact0"/>
                    </w:rPr>
                    <w:t xml:space="preserve"> </w:t>
                  </w:r>
                  <w:r>
                    <w:rPr>
                      <w:rStyle w:val="Bodytext8BoldExact"/>
                    </w:rPr>
                    <w:t xml:space="preserve">Telephone </w:t>
                  </w:r>
                  <w:r>
                    <w:t>- 020 8379 1000 (8am-6pm)</w:t>
                  </w:r>
                </w:p>
                <w:p w14:paraId="36054859" w14:textId="77777777" w:rsidR="005626A9" w:rsidRDefault="00000000">
                  <w:pPr>
                    <w:pStyle w:val="Bodytext8"/>
                    <w:shd w:val="clear" w:color="auto" w:fill="auto"/>
                    <w:spacing w:after="0" w:line="389" w:lineRule="exact"/>
                    <w:ind w:right="1040"/>
                  </w:pPr>
                  <w:r>
                    <w:rPr>
                      <w:rStyle w:val="Bodytext8BoldExact"/>
                    </w:rPr>
                    <w:t xml:space="preserve">Post </w:t>
                  </w:r>
                  <w:r>
                    <w:t xml:space="preserve">- Revenues and Benefits, PO Box 63, Civic Centre, Enfield, EN1 3XW </w:t>
                  </w:r>
                  <w:r>
                    <w:rPr>
                      <w:rStyle w:val="Bodytext8BoldExact"/>
                    </w:rPr>
                    <w:t>In person</w:t>
                  </w:r>
                </w:p>
                <w:p w14:paraId="03B55E05" w14:textId="77777777" w:rsidR="005626A9" w:rsidRDefault="00000000">
                  <w:pPr>
                    <w:pStyle w:val="Bodytext7"/>
                    <w:shd w:val="clear" w:color="auto" w:fill="auto"/>
                    <w:spacing w:line="180" w:lineRule="exact"/>
                  </w:pPr>
                  <w:r>
                    <w:t>John Wilkes House, 79 High Street, Ponders End, Enfield EN3 4EN (9am-4pm)</w:t>
                  </w:r>
                </w:p>
                <w:p w14:paraId="5FE49791" w14:textId="77777777" w:rsidR="005626A9" w:rsidRDefault="00000000">
                  <w:pPr>
                    <w:pStyle w:val="Bodytext8"/>
                    <w:shd w:val="clear" w:color="auto" w:fill="auto"/>
                    <w:spacing w:after="134" w:line="197" w:lineRule="exact"/>
                    <w:jc w:val="both"/>
                  </w:pPr>
                  <w:r>
                    <w:t>Drop in documents any time between opening hours or see an advisor by booking an appointment on 0208 379 6023 lines open between 08:30 -16:30</w:t>
                  </w:r>
                </w:p>
                <w:p w14:paraId="5F9786E4" w14:textId="77777777" w:rsidR="005626A9" w:rsidRDefault="00000000">
                  <w:pPr>
                    <w:pStyle w:val="Bodytext7"/>
                    <w:shd w:val="clear" w:color="auto" w:fill="auto"/>
                    <w:spacing w:line="180" w:lineRule="exact"/>
                  </w:pPr>
                  <w:r>
                    <w:t>Civic Centre, Silver Street, Enfield, EN1 3XW (9am-4pm)</w:t>
                  </w:r>
                </w:p>
                <w:p w14:paraId="531EC446" w14:textId="77777777" w:rsidR="005626A9" w:rsidRDefault="00000000">
                  <w:pPr>
                    <w:pStyle w:val="Bodytext8"/>
                    <w:shd w:val="clear" w:color="auto" w:fill="auto"/>
                    <w:spacing w:after="130" w:line="192" w:lineRule="exact"/>
                    <w:jc w:val="both"/>
                  </w:pPr>
                  <w:r>
                    <w:t>Drop in documents any time between opening hours or see an advisor by booking an appointment on 0208 379 6023 lines open between 08:30 -16:30</w:t>
                  </w:r>
                </w:p>
                <w:p w14:paraId="5E5C9D66" w14:textId="77777777" w:rsidR="005626A9" w:rsidRDefault="00000000">
                  <w:pPr>
                    <w:pStyle w:val="Bodytext7"/>
                    <w:shd w:val="clear" w:color="auto" w:fill="auto"/>
                    <w:spacing w:line="180" w:lineRule="exact"/>
                  </w:pPr>
                  <w:r>
                    <w:t>Edmonton Centre, ground floor, 36-44 South Mall, Edmonton, N9 0TN (8:30am-5pm)</w:t>
                  </w:r>
                </w:p>
                <w:p w14:paraId="220F4872" w14:textId="77777777" w:rsidR="005626A9" w:rsidRDefault="00000000">
                  <w:pPr>
                    <w:pStyle w:val="Bodytext8"/>
                    <w:shd w:val="clear" w:color="auto" w:fill="auto"/>
                    <w:spacing w:after="73" w:line="180" w:lineRule="exact"/>
                    <w:jc w:val="both"/>
                  </w:pPr>
                  <w:r>
                    <w:t>Drop in documents only at this office</w:t>
                  </w:r>
                </w:p>
                <w:p w14:paraId="3F5AF097" w14:textId="77777777" w:rsidR="005626A9" w:rsidRDefault="00000000">
                  <w:pPr>
                    <w:pStyle w:val="Bodytext5"/>
                    <w:shd w:val="clear" w:color="auto" w:fill="auto"/>
                    <w:spacing w:line="200" w:lineRule="exact"/>
                    <w:jc w:val="both"/>
                  </w:pPr>
                  <w:r>
                    <w:t xml:space="preserve">For further details on how to contact us please visit </w:t>
                  </w:r>
                  <w:hyperlink r:id="rId17" w:history="1">
                    <w:r>
                      <w:rPr>
                        <w:rStyle w:val="Hyperlink"/>
                      </w:rPr>
                      <w:t>www.enfield.Qov.uk/revscontact</w:t>
                    </w:r>
                  </w:hyperlink>
                </w:p>
              </w:txbxContent>
            </v:textbox>
            <w10:wrap anchorx="margin"/>
          </v:shape>
        </w:pict>
      </w:r>
    </w:p>
    <w:p w14:paraId="65C2343A" w14:textId="77777777" w:rsidR="005626A9" w:rsidRDefault="005626A9">
      <w:pPr>
        <w:spacing w:line="360" w:lineRule="exact"/>
      </w:pPr>
    </w:p>
    <w:p w14:paraId="665A8BE8" w14:textId="77777777" w:rsidR="005626A9" w:rsidRDefault="005626A9">
      <w:pPr>
        <w:spacing w:line="360" w:lineRule="exact"/>
      </w:pPr>
    </w:p>
    <w:p w14:paraId="3AB62045" w14:textId="77777777" w:rsidR="005626A9" w:rsidRDefault="005626A9">
      <w:pPr>
        <w:spacing w:line="360" w:lineRule="exact"/>
      </w:pPr>
    </w:p>
    <w:p w14:paraId="7800BA80" w14:textId="77777777" w:rsidR="005626A9" w:rsidRDefault="005626A9">
      <w:pPr>
        <w:spacing w:line="360" w:lineRule="exact"/>
      </w:pPr>
    </w:p>
    <w:p w14:paraId="4EFFAC9F" w14:textId="77777777" w:rsidR="005626A9" w:rsidRDefault="005626A9">
      <w:pPr>
        <w:spacing w:line="360" w:lineRule="exact"/>
      </w:pPr>
    </w:p>
    <w:p w14:paraId="418E2DCC" w14:textId="77777777" w:rsidR="005626A9" w:rsidRDefault="005626A9">
      <w:pPr>
        <w:spacing w:line="360" w:lineRule="exact"/>
      </w:pPr>
    </w:p>
    <w:p w14:paraId="067FC361" w14:textId="77777777" w:rsidR="005626A9" w:rsidRDefault="005626A9">
      <w:pPr>
        <w:spacing w:line="360" w:lineRule="exact"/>
      </w:pPr>
    </w:p>
    <w:p w14:paraId="6E7712AA" w14:textId="77777777" w:rsidR="005626A9" w:rsidRDefault="005626A9">
      <w:pPr>
        <w:spacing w:line="360" w:lineRule="exact"/>
      </w:pPr>
    </w:p>
    <w:p w14:paraId="6913E6F6" w14:textId="77777777" w:rsidR="005626A9" w:rsidRDefault="005626A9">
      <w:pPr>
        <w:spacing w:line="360" w:lineRule="exact"/>
      </w:pPr>
    </w:p>
    <w:p w14:paraId="3B905817" w14:textId="77777777" w:rsidR="005626A9" w:rsidRDefault="005626A9">
      <w:pPr>
        <w:spacing w:line="360" w:lineRule="exact"/>
      </w:pPr>
    </w:p>
    <w:p w14:paraId="2B903356" w14:textId="77777777" w:rsidR="005626A9" w:rsidRDefault="005626A9">
      <w:pPr>
        <w:spacing w:line="360" w:lineRule="exact"/>
      </w:pPr>
    </w:p>
    <w:p w14:paraId="560E40EF" w14:textId="77777777" w:rsidR="005626A9" w:rsidRDefault="005626A9">
      <w:pPr>
        <w:spacing w:line="360" w:lineRule="exact"/>
      </w:pPr>
    </w:p>
    <w:p w14:paraId="7BDDF0BB" w14:textId="77777777" w:rsidR="005626A9" w:rsidRDefault="005626A9">
      <w:pPr>
        <w:spacing w:line="360" w:lineRule="exact"/>
      </w:pPr>
    </w:p>
    <w:p w14:paraId="0C6922F5" w14:textId="77777777" w:rsidR="005626A9" w:rsidRDefault="005626A9">
      <w:pPr>
        <w:spacing w:line="360" w:lineRule="exact"/>
      </w:pPr>
    </w:p>
    <w:p w14:paraId="386ECF92" w14:textId="77777777" w:rsidR="005626A9" w:rsidRDefault="005626A9">
      <w:pPr>
        <w:spacing w:line="360" w:lineRule="exact"/>
      </w:pPr>
    </w:p>
    <w:p w14:paraId="0E1DE138" w14:textId="77777777" w:rsidR="005626A9" w:rsidRDefault="005626A9">
      <w:pPr>
        <w:spacing w:line="360" w:lineRule="exact"/>
      </w:pPr>
    </w:p>
    <w:p w14:paraId="2B55D845" w14:textId="77777777" w:rsidR="005626A9" w:rsidRDefault="005626A9">
      <w:pPr>
        <w:spacing w:line="360" w:lineRule="exact"/>
      </w:pPr>
    </w:p>
    <w:p w14:paraId="17568804" w14:textId="77777777" w:rsidR="005626A9" w:rsidRDefault="005626A9">
      <w:pPr>
        <w:spacing w:line="360" w:lineRule="exact"/>
      </w:pPr>
    </w:p>
    <w:p w14:paraId="6DACB6BA" w14:textId="77777777" w:rsidR="005626A9" w:rsidRDefault="005626A9">
      <w:pPr>
        <w:spacing w:line="360" w:lineRule="exact"/>
      </w:pPr>
    </w:p>
    <w:p w14:paraId="15EADD08" w14:textId="77777777" w:rsidR="005626A9" w:rsidRDefault="005626A9">
      <w:pPr>
        <w:spacing w:line="360" w:lineRule="exact"/>
      </w:pPr>
    </w:p>
    <w:p w14:paraId="6E2E3F44" w14:textId="77777777" w:rsidR="005626A9" w:rsidRDefault="005626A9">
      <w:pPr>
        <w:spacing w:line="360" w:lineRule="exact"/>
      </w:pPr>
    </w:p>
    <w:p w14:paraId="7F3DF8DA" w14:textId="77777777" w:rsidR="005626A9" w:rsidRDefault="005626A9">
      <w:pPr>
        <w:spacing w:line="360" w:lineRule="exact"/>
      </w:pPr>
    </w:p>
    <w:p w14:paraId="0780CBCB" w14:textId="77777777" w:rsidR="005626A9" w:rsidRDefault="005626A9">
      <w:pPr>
        <w:spacing w:line="360" w:lineRule="exact"/>
      </w:pPr>
    </w:p>
    <w:p w14:paraId="7316E350" w14:textId="77777777" w:rsidR="005626A9" w:rsidRDefault="005626A9">
      <w:pPr>
        <w:spacing w:line="360" w:lineRule="exact"/>
      </w:pPr>
    </w:p>
    <w:p w14:paraId="501B7996" w14:textId="77777777" w:rsidR="005626A9" w:rsidRDefault="005626A9">
      <w:pPr>
        <w:spacing w:line="360" w:lineRule="exact"/>
      </w:pPr>
    </w:p>
    <w:p w14:paraId="49143D58" w14:textId="77777777" w:rsidR="005626A9" w:rsidRDefault="005626A9">
      <w:pPr>
        <w:spacing w:line="360" w:lineRule="exact"/>
      </w:pPr>
    </w:p>
    <w:p w14:paraId="2882283F" w14:textId="77777777" w:rsidR="005626A9" w:rsidRDefault="005626A9">
      <w:pPr>
        <w:spacing w:line="360" w:lineRule="exact"/>
      </w:pPr>
    </w:p>
    <w:p w14:paraId="244EB31C" w14:textId="77777777" w:rsidR="005626A9" w:rsidRDefault="005626A9">
      <w:pPr>
        <w:spacing w:line="360" w:lineRule="exact"/>
      </w:pPr>
    </w:p>
    <w:p w14:paraId="7A39F1D0" w14:textId="77777777" w:rsidR="005626A9" w:rsidRDefault="005626A9">
      <w:pPr>
        <w:spacing w:line="360" w:lineRule="exact"/>
      </w:pPr>
    </w:p>
    <w:p w14:paraId="1BFEC50E" w14:textId="77777777" w:rsidR="005626A9" w:rsidRDefault="005626A9">
      <w:pPr>
        <w:spacing w:line="360" w:lineRule="exact"/>
      </w:pPr>
    </w:p>
    <w:p w14:paraId="17DA73BE" w14:textId="77777777" w:rsidR="005626A9" w:rsidRDefault="005626A9">
      <w:pPr>
        <w:spacing w:line="360" w:lineRule="exact"/>
      </w:pPr>
    </w:p>
    <w:p w14:paraId="329708B4" w14:textId="77777777" w:rsidR="005626A9" w:rsidRDefault="005626A9">
      <w:pPr>
        <w:spacing w:line="360" w:lineRule="exact"/>
      </w:pPr>
    </w:p>
    <w:p w14:paraId="6735C292" w14:textId="77777777" w:rsidR="005626A9" w:rsidRDefault="005626A9">
      <w:pPr>
        <w:spacing w:line="360" w:lineRule="exact"/>
      </w:pPr>
    </w:p>
    <w:p w14:paraId="14764B6F" w14:textId="77777777" w:rsidR="005626A9" w:rsidRDefault="005626A9">
      <w:pPr>
        <w:spacing w:line="360" w:lineRule="exact"/>
      </w:pPr>
    </w:p>
    <w:p w14:paraId="1938A67C" w14:textId="77777777" w:rsidR="005626A9" w:rsidRDefault="005626A9">
      <w:pPr>
        <w:spacing w:line="360" w:lineRule="exact"/>
      </w:pPr>
    </w:p>
    <w:p w14:paraId="2D57AFA0" w14:textId="77777777" w:rsidR="005626A9" w:rsidRDefault="005626A9">
      <w:pPr>
        <w:spacing w:line="360" w:lineRule="exact"/>
      </w:pPr>
    </w:p>
    <w:p w14:paraId="17F95908" w14:textId="77777777" w:rsidR="005626A9" w:rsidRDefault="005626A9">
      <w:pPr>
        <w:spacing w:line="360" w:lineRule="exact"/>
      </w:pPr>
    </w:p>
    <w:p w14:paraId="53D93B75" w14:textId="77777777" w:rsidR="005626A9" w:rsidRDefault="005626A9">
      <w:pPr>
        <w:spacing w:line="360" w:lineRule="exact"/>
      </w:pPr>
    </w:p>
    <w:p w14:paraId="4FCAD025" w14:textId="77777777" w:rsidR="005626A9" w:rsidRDefault="005626A9">
      <w:pPr>
        <w:spacing w:line="360" w:lineRule="exact"/>
      </w:pPr>
    </w:p>
    <w:p w14:paraId="329FF0B6" w14:textId="77777777" w:rsidR="005626A9" w:rsidRDefault="005626A9">
      <w:pPr>
        <w:spacing w:line="360" w:lineRule="exact"/>
      </w:pPr>
    </w:p>
    <w:p w14:paraId="3CE244B8" w14:textId="77777777" w:rsidR="005626A9" w:rsidRDefault="005626A9">
      <w:pPr>
        <w:spacing w:line="360" w:lineRule="exact"/>
      </w:pPr>
    </w:p>
    <w:p w14:paraId="4F730F13" w14:textId="77777777" w:rsidR="005626A9" w:rsidRDefault="005626A9">
      <w:pPr>
        <w:spacing w:line="360" w:lineRule="exact"/>
      </w:pPr>
    </w:p>
    <w:p w14:paraId="0C1629A4" w14:textId="77777777" w:rsidR="005626A9" w:rsidRDefault="005626A9">
      <w:pPr>
        <w:spacing w:line="630" w:lineRule="exact"/>
      </w:pPr>
    </w:p>
    <w:p w14:paraId="494834F8" w14:textId="77777777" w:rsidR="005626A9" w:rsidRDefault="005626A9">
      <w:pPr>
        <w:rPr>
          <w:sz w:val="2"/>
          <w:szCs w:val="2"/>
        </w:rPr>
        <w:sectPr w:rsidR="005626A9">
          <w:pgSz w:w="11900" w:h="16840"/>
          <w:pgMar w:top="278" w:right="229" w:bottom="278" w:left="535" w:header="0" w:footer="3" w:gutter="0"/>
          <w:cols w:space="720"/>
          <w:noEndnote/>
          <w:docGrid w:linePitch="360"/>
        </w:sectPr>
      </w:pPr>
    </w:p>
    <w:p w14:paraId="7224F75E" w14:textId="77777777" w:rsidR="005626A9" w:rsidRDefault="00000000">
      <w:pPr>
        <w:spacing w:line="360" w:lineRule="exact"/>
      </w:pPr>
      <w:r>
        <w:pict w14:anchorId="68827912">
          <v:shape id="_x0000_s1039" type="#_x0000_t202" style="position:absolute;margin-left:227.05pt;margin-top:0;width:152.9pt;height:14.2pt;z-index:251661824;mso-wrap-distance-left:5pt;mso-wrap-distance-right:5pt;mso-position-horizontal-relative:margin" filled="f" stroked="f">
            <v:textbox style="mso-fit-shape-to-text:t" inset="0,0,0,0">
              <w:txbxContent>
                <w:p w14:paraId="2D165C54" w14:textId="77777777" w:rsidR="005626A9" w:rsidRDefault="00000000">
                  <w:pPr>
                    <w:pStyle w:val="Heading3"/>
                    <w:keepNext/>
                    <w:keepLines/>
                    <w:shd w:val="clear" w:color="auto" w:fill="auto"/>
                    <w:spacing w:after="0" w:line="220" w:lineRule="exact"/>
                    <w:jc w:val="left"/>
                  </w:pPr>
                  <w:bookmarkStart w:id="7" w:name="bookmark7"/>
                  <w:r>
                    <w:t>PAYMENT INSTRUCTIONS</w:t>
                  </w:r>
                  <w:bookmarkEnd w:id="7"/>
                </w:p>
              </w:txbxContent>
            </v:textbox>
            <w10:wrap anchorx="margin"/>
          </v:shape>
        </w:pict>
      </w:r>
      <w:r>
        <w:pict w14:anchorId="706BA963">
          <v:shape id="_x0000_s1040" type="#_x0000_t202" style="position:absolute;margin-left:37.2pt;margin-top:29.5pt;width:519.6pt;height:133.55pt;z-index:251662848;mso-wrap-distance-left:5pt;mso-wrap-distance-right:5pt;mso-position-horizontal-relative:margin" filled="f" stroked="f">
            <v:textbox style="mso-fit-shape-to-text:t" inset="0,0,0,0">
              <w:txbxContent>
                <w:p w14:paraId="447B575D" w14:textId="77777777" w:rsidR="005626A9" w:rsidRDefault="00000000">
                  <w:pPr>
                    <w:pStyle w:val="Heading20"/>
                    <w:keepNext/>
                    <w:keepLines/>
                    <w:shd w:val="clear" w:color="auto" w:fill="auto"/>
                    <w:spacing w:after="162" w:line="260" w:lineRule="exact"/>
                  </w:pPr>
                  <w:bookmarkStart w:id="8" w:name="bookmark8"/>
                  <w:r>
                    <w:rPr>
                      <w:rStyle w:val="Heading2Exact"/>
                      <w:b/>
                      <w:bCs/>
                    </w:rPr>
                    <w:t>Council Tax Bill 2014/15</w:t>
                  </w:r>
                  <w:bookmarkEnd w:id="8"/>
                </w:p>
                <w:p w14:paraId="4AD35C75" w14:textId="77777777" w:rsidR="005626A9" w:rsidRDefault="00000000">
                  <w:pPr>
                    <w:pStyle w:val="Bodytext5"/>
                    <w:shd w:val="clear" w:color="auto" w:fill="auto"/>
                    <w:spacing w:after="264" w:line="230" w:lineRule="exact"/>
                    <w:jc w:val="both"/>
                  </w:pPr>
                  <w:r>
                    <w:t>You can pay your Council Tax bill using the enclosed Instalment slips. Deta s of the amounts and the dates they are to be paid are shown below.</w:t>
                  </w:r>
                </w:p>
                <w:p w14:paraId="298ECDE5" w14:textId="77777777" w:rsidR="005626A9" w:rsidRDefault="00000000">
                  <w:pPr>
                    <w:pStyle w:val="Bodytext5"/>
                    <w:shd w:val="clear" w:color="auto" w:fill="auto"/>
                    <w:spacing w:after="166" w:line="200" w:lineRule="exact"/>
                    <w:jc w:val="both"/>
                  </w:pPr>
                  <w:r>
                    <w:t>These slips can be used to pay the Council Tax by any of the methods advised on the back of this sheet.</w:t>
                  </w:r>
                </w:p>
                <w:p w14:paraId="667D986A" w14:textId="77777777" w:rsidR="005626A9" w:rsidRDefault="00000000">
                  <w:pPr>
                    <w:pStyle w:val="Bodytext5"/>
                    <w:shd w:val="clear" w:color="auto" w:fill="auto"/>
                    <w:spacing w:after="152" w:line="240" w:lineRule="exact"/>
                    <w:ind w:right="240"/>
                    <w:jc w:val="both"/>
                  </w:pPr>
                  <w:r>
                    <w:t xml:space="preserve">If you wish to pay by </w:t>
                  </w:r>
                  <w:r>
                    <w:rPr>
                      <w:rStyle w:val="Bodytext5BoldExact"/>
                    </w:rPr>
                    <w:t xml:space="preserve">Direct Debit, </w:t>
                  </w:r>
                  <w:r>
                    <w:t>simply call our Customer Services Centre on 020 8379 1000 or fill in the Direct Debit Instruction enclosed with this bill. (Please note it takes approximate . 15 cays to activate a Direct Debit).</w:t>
                  </w:r>
                </w:p>
                <w:p w14:paraId="7B4D0C9F" w14:textId="77777777" w:rsidR="005626A9" w:rsidRDefault="00000000">
                  <w:pPr>
                    <w:pStyle w:val="Bodytext5"/>
                    <w:shd w:val="clear" w:color="auto" w:fill="auto"/>
                    <w:spacing w:line="200" w:lineRule="exact"/>
                    <w:jc w:val="both"/>
                  </w:pPr>
                  <w:proofErr w:type="spellStart"/>
                  <w:r>
                    <w:t>CTax</w:t>
                  </w:r>
                  <w:proofErr w:type="spellEnd"/>
                  <w:r>
                    <w:t xml:space="preserve"> - Cash -10 Monthly Instalments 1st</w:t>
                  </w:r>
                </w:p>
              </w:txbxContent>
            </v:textbox>
            <w10:wrap anchorx="margin"/>
          </v:shape>
        </w:pict>
      </w:r>
      <w:r>
        <w:pict w14:anchorId="6D4E32D9">
          <v:shape id="_x0000_s1041" type="#_x0000_t202" style="position:absolute;margin-left:36.7pt;margin-top:176.85pt;width:157.9pt;height:122.35pt;z-index:251663872;mso-wrap-distance-left:5pt;mso-wrap-distance-right:5pt;mso-position-horizontal-relative:margin" filled="f" stroked="f">
            <v:textbox style="mso-fit-shape-to-text:t" inset="0,0,0,0">
              <w:txbxContent>
                <w:p w14:paraId="122B207B" w14:textId="77777777" w:rsidR="005626A9" w:rsidRDefault="00000000">
                  <w:pPr>
                    <w:pStyle w:val="Bodytext20"/>
                    <w:shd w:val="clear" w:color="auto" w:fill="auto"/>
                    <w:tabs>
                      <w:tab w:val="right" w:pos="3082"/>
                    </w:tabs>
                    <w:spacing w:before="0" w:after="0" w:line="235" w:lineRule="exact"/>
                    <w:ind w:firstLine="0"/>
                    <w:jc w:val="both"/>
                  </w:pPr>
                  <w:r>
                    <w:rPr>
                      <w:rStyle w:val="Bodytext2Exact"/>
                    </w:rPr>
                    <w:t>01/04/2014</w:t>
                  </w:r>
                  <w:r>
                    <w:rPr>
                      <w:rStyle w:val="Bodytext2Exact"/>
                    </w:rPr>
                    <w:tab/>
                    <w:t>£15.17</w:t>
                  </w:r>
                </w:p>
                <w:p w14:paraId="1B89CAC7" w14:textId="77777777" w:rsidR="005626A9" w:rsidRDefault="00000000">
                  <w:pPr>
                    <w:pStyle w:val="Bodytext20"/>
                    <w:shd w:val="clear" w:color="auto" w:fill="auto"/>
                    <w:tabs>
                      <w:tab w:val="right" w:pos="3086"/>
                    </w:tabs>
                    <w:spacing w:before="0" w:after="0" w:line="235" w:lineRule="exact"/>
                    <w:ind w:firstLine="0"/>
                    <w:jc w:val="both"/>
                  </w:pPr>
                  <w:r>
                    <w:rPr>
                      <w:rStyle w:val="Bodytext2Exact"/>
                    </w:rPr>
                    <w:t>01/05/2014</w:t>
                  </w:r>
                  <w:r>
                    <w:rPr>
                      <w:rStyle w:val="Bodytext2Exact"/>
                    </w:rPr>
                    <w:tab/>
                    <w:t>£16.00</w:t>
                  </w:r>
                </w:p>
                <w:p w14:paraId="103501B2" w14:textId="77777777" w:rsidR="005626A9" w:rsidRDefault="00000000">
                  <w:pPr>
                    <w:pStyle w:val="Bodytext20"/>
                    <w:shd w:val="clear" w:color="auto" w:fill="auto"/>
                    <w:tabs>
                      <w:tab w:val="right" w:pos="3086"/>
                    </w:tabs>
                    <w:spacing w:before="0" w:after="0" w:line="235" w:lineRule="exact"/>
                    <w:ind w:firstLine="0"/>
                    <w:jc w:val="both"/>
                  </w:pPr>
                  <w:r>
                    <w:rPr>
                      <w:rStyle w:val="Bodytext2Exact"/>
                    </w:rPr>
                    <w:t>01/06/2014</w:t>
                  </w:r>
                  <w:r>
                    <w:rPr>
                      <w:rStyle w:val="Bodytext2Exact"/>
                    </w:rPr>
                    <w:tab/>
                    <w:t>£16.00</w:t>
                  </w:r>
                </w:p>
                <w:p w14:paraId="5C8ED57D" w14:textId="77777777" w:rsidR="005626A9" w:rsidRDefault="00000000">
                  <w:pPr>
                    <w:pStyle w:val="Bodytext20"/>
                    <w:shd w:val="clear" w:color="auto" w:fill="auto"/>
                    <w:tabs>
                      <w:tab w:val="right" w:pos="3091"/>
                    </w:tabs>
                    <w:spacing w:before="0" w:after="0" w:line="235" w:lineRule="exact"/>
                    <w:ind w:firstLine="0"/>
                    <w:jc w:val="both"/>
                  </w:pPr>
                  <w:r>
                    <w:rPr>
                      <w:rStyle w:val="Bodytext2Exact"/>
                    </w:rPr>
                    <w:t>01/07/2014</w:t>
                  </w:r>
                  <w:r>
                    <w:rPr>
                      <w:rStyle w:val="Bodytext2Exact"/>
                    </w:rPr>
                    <w:tab/>
                    <w:t>£16.00</w:t>
                  </w:r>
                </w:p>
                <w:p w14:paraId="6EA115B7" w14:textId="77777777" w:rsidR="005626A9" w:rsidRDefault="00000000">
                  <w:pPr>
                    <w:pStyle w:val="Bodytext20"/>
                    <w:shd w:val="clear" w:color="auto" w:fill="auto"/>
                    <w:tabs>
                      <w:tab w:val="right" w:pos="3091"/>
                    </w:tabs>
                    <w:spacing w:before="0" w:after="0" w:line="235" w:lineRule="exact"/>
                    <w:ind w:firstLine="0"/>
                    <w:jc w:val="both"/>
                  </w:pPr>
                  <w:r>
                    <w:rPr>
                      <w:rStyle w:val="Bodytext2Exact"/>
                    </w:rPr>
                    <w:t>01/08/2014</w:t>
                  </w:r>
                  <w:r>
                    <w:rPr>
                      <w:rStyle w:val="Bodytext2Exact"/>
                    </w:rPr>
                    <w:tab/>
                    <w:t>£16.00</w:t>
                  </w:r>
                </w:p>
                <w:p w14:paraId="34CB109B" w14:textId="77777777" w:rsidR="005626A9" w:rsidRDefault="00000000">
                  <w:pPr>
                    <w:pStyle w:val="Bodytext20"/>
                    <w:shd w:val="clear" w:color="auto" w:fill="auto"/>
                    <w:tabs>
                      <w:tab w:val="right" w:pos="3096"/>
                    </w:tabs>
                    <w:spacing w:before="0" w:after="0" w:line="235" w:lineRule="exact"/>
                    <w:ind w:firstLine="0"/>
                    <w:jc w:val="both"/>
                  </w:pPr>
                  <w:r>
                    <w:rPr>
                      <w:rStyle w:val="Bodytext2Exact"/>
                    </w:rPr>
                    <w:t>01/09/2014</w:t>
                  </w:r>
                  <w:r>
                    <w:rPr>
                      <w:rStyle w:val="Bodytext2Exact"/>
                    </w:rPr>
                    <w:tab/>
                    <w:t>£16.00</w:t>
                  </w:r>
                </w:p>
                <w:p w14:paraId="6D48DF5A" w14:textId="77777777" w:rsidR="005626A9" w:rsidRDefault="00000000">
                  <w:pPr>
                    <w:pStyle w:val="Bodytext20"/>
                    <w:shd w:val="clear" w:color="auto" w:fill="auto"/>
                    <w:tabs>
                      <w:tab w:val="right" w:pos="3096"/>
                    </w:tabs>
                    <w:spacing w:before="0" w:after="0" w:line="235" w:lineRule="exact"/>
                    <w:ind w:firstLine="0"/>
                    <w:jc w:val="both"/>
                  </w:pPr>
                  <w:r>
                    <w:rPr>
                      <w:rStyle w:val="Bodytext2Exact"/>
                    </w:rPr>
                    <w:t>01/10/2014</w:t>
                  </w:r>
                  <w:r>
                    <w:rPr>
                      <w:rStyle w:val="Bodytext2Exact"/>
                    </w:rPr>
                    <w:tab/>
                    <w:t>£16.00</w:t>
                  </w:r>
                </w:p>
                <w:p w14:paraId="1FAD5FC1" w14:textId="77777777" w:rsidR="005626A9" w:rsidRDefault="00000000">
                  <w:pPr>
                    <w:pStyle w:val="Bodytext20"/>
                    <w:shd w:val="clear" w:color="auto" w:fill="auto"/>
                    <w:tabs>
                      <w:tab w:val="right" w:pos="3091"/>
                    </w:tabs>
                    <w:spacing w:before="0" w:after="0" w:line="235" w:lineRule="exact"/>
                    <w:ind w:firstLine="0"/>
                    <w:jc w:val="both"/>
                  </w:pPr>
                  <w:r>
                    <w:rPr>
                      <w:rStyle w:val="Bodytext2Exact"/>
                    </w:rPr>
                    <w:t>01/11/2014</w:t>
                  </w:r>
                  <w:r>
                    <w:rPr>
                      <w:rStyle w:val="Bodytext2Exact"/>
                    </w:rPr>
                    <w:tab/>
                    <w:t>£16.00</w:t>
                  </w:r>
                </w:p>
                <w:p w14:paraId="593F43DB" w14:textId="77777777" w:rsidR="005626A9" w:rsidRDefault="00000000">
                  <w:pPr>
                    <w:pStyle w:val="Bodytext20"/>
                    <w:shd w:val="clear" w:color="auto" w:fill="auto"/>
                    <w:tabs>
                      <w:tab w:val="right" w:pos="3096"/>
                    </w:tabs>
                    <w:spacing w:before="0" w:after="0" w:line="235" w:lineRule="exact"/>
                    <w:ind w:firstLine="0"/>
                    <w:jc w:val="both"/>
                  </w:pPr>
                  <w:r>
                    <w:rPr>
                      <w:rStyle w:val="Bodytext2Exact"/>
                    </w:rPr>
                    <w:t>01/12/2014</w:t>
                  </w:r>
                  <w:r>
                    <w:rPr>
                      <w:rStyle w:val="Bodytext2Exact"/>
                    </w:rPr>
                    <w:tab/>
                    <w:t>£16.00</w:t>
                  </w:r>
                </w:p>
                <w:p w14:paraId="6B1B131B" w14:textId="77777777" w:rsidR="005626A9" w:rsidRDefault="00000000">
                  <w:pPr>
                    <w:pStyle w:val="Bodytext20"/>
                    <w:shd w:val="clear" w:color="auto" w:fill="auto"/>
                    <w:tabs>
                      <w:tab w:val="left" w:pos="1469"/>
                      <w:tab w:val="right" w:pos="3096"/>
                    </w:tabs>
                    <w:spacing w:before="0" w:after="0" w:line="235" w:lineRule="exact"/>
                    <w:ind w:firstLine="0"/>
                    <w:jc w:val="both"/>
                  </w:pPr>
                  <w:r>
                    <w:rPr>
                      <w:rStyle w:val="Bodytext2Exact"/>
                    </w:rPr>
                    <w:t>01/01/2015</w:t>
                  </w:r>
                  <w:r>
                    <w:rPr>
                      <w:rStyle w:val="Bodytext2Exact"/>
                    </w:rPr>
                    <w:tab/>
                  </w:r>
                  <w:r>
                    <w:rPr>
                      <w:rStyle w:val="Bodytext2Exact"/>
                    </w:rPr>
                    <w:tab/>
                    <w:t>£16.00</w:t>
                  </w:r>
                </w:p>
              </w:txbxContent>
            </v:textbox>
            <w10:wrap anchorx="margin"/>
          </v:shape>
        </w:pict>
      </w:r>
      <w:r>
        <w:pict w14:anchorId="6C01A0A5">
          <v:shape id="_x0000_s1042" type="#_x0000_t202" style="position:absolute;margin-left:29.35pt;margin-top:510.5pt;width:108pt;height:13.7pt;z-index:251664896;mso-wrap-distance-left:5pt;mso-wrap-distance-right:5pt;mso-position-horizontal-relative:margin" filled="f" stroked="f">
            <v:textbox style="mso-fit-shape-to-text:t" inset="0,0,0,0">
              <w:txbxContent>
                <w:p w14:paraId="363EFAA7" w14:textId="77777777" w:rsidR="005626A9" w:rsidRDefault="00000000">
                  <w:pPr>
                    <w:pStyle w:val="Heading3"/>
                    <w:keepNext/>
                    <w:keepLines/>
                    <w:shd w:val="clear" w:color="auto" w:fill="auto"/>
                    <w:spacing w:after="0" w:line="220" w:lineRule="exact"/>
                    <w:jc w:val="left"/>
                  </w:pPr>
                  <w:r>
                    <w:t>Total Amount Due</w:t>
                  </w:r>
                </w:p>
              </w:txbxContent>
            </v:textbox>
            <w10:wrap anchorx="margin"/>
          </v:shape>
        </w:pict>
      </w:r>
      <w:r>
        <w:pict w14:anchorId="157CD6DA">
          <v:shape id="_x0000_s1043" type="#_x0000_t202" style="position:absolute;margin-left:525.15pt;margin-top:510.5pt;width:49.45pt;height:13.25pt;z-index:251665920;mso-wrap-distance-left:5pt;mso-wrap-distance-right:5pt;mso-position-horizontal-relative:margin" filled="f" stroked="f">
            <v:textbox style="mso-fit-shape-to-text:t" inset="0,0,0,0">
              <w:txbxContent>
                <w:p w14:paraId="337A5326" w14:textId="77777777" w:rsidR="005626A9" w:rsidRDefault="00000000">
                  <w:pPr>
                    <w:pStyle w:val="Heading3"/>
                    <w:keepNext/>
                    <w:keepLines/>
                    <w:shd w:val="clear" w:color="auto" w:fill="auto"/>
                    <w:spacing w:after="0" w:line="220" w:lineRule="exact"/>
                    <w:jc w:val="left"/>
                  </w:pPr>
                  <w:r>
                    <w:t>£159.17</w:t>
                  </w:r>
                </w:p>
              </w:txbxContent>
            </v:textbox>
            <w10:wrap anchorx="margin"/>
          </v:shape>
        </w:pict>
      </w:r>
      <w:r>
        <w:pict w14:anchorId="714B14E0">
          <v:shape id="_x0000_s1044" type="#_x0000_t75" style="position:absolute;margin-left:.05pt;margin-top:533.8pt;width:593.75pt;height:281.75pt;z-index:-251662848;mso-wrap-distance-left:5pt;mso-wrap-distance-right:5pt;mso-position-horizontal-relative:margin" wrapcoords="0 0">
            <v:imagedata r:id="rId18" o:title="image4"/>
            <w10:wrap anchorx="margin"/>
          </v:shape>
        </w:pict>
      </w:r>
    </w:p>
    <w:p w14:paraId="0F32B2DC" w14:textId="77777777" w:rsidR="005626A9" w:rsidRDefault="005626A9">
      <w:pPr>
        <w:spacing w:line="360" w:lineRule="exact"/>
      </w:pPr>
    </w:p>
    <w:p w14:paraId="27045001" w14:textId="77777777" w:rsidR="005626A9" w:rsidRDefault="005626A9">
      <w:pPr>
        <w:spacing w:line="360" w:lineRule="exact"/>
      </w:pPr>
    </w:p>
    <w:p w14:paraId="6B7E0509" w14:textId="77777777" w:rsidR="005626A9" w:rsidRDefault="005626A9">
      <w:pPr>
        <w:spacing w:line="360" w:lineRule="exact"/>
      </w:pPr>
    </w:p>
    <w:p w14:paraId="5C941FD5" w14:textId="77777777" w:rsidR="005626A9" w:rsidRDefault="005626A9">
      <w:pPr>
        <w:spacing w:line="360" w:lineRule="exact"/>
      </w:pPr>
    </w:p>
    <w:p w14:paraId="39960812" w14:textId="77777777" w:rsidR="005626A9" w:rsidRDefault="005626A9">
      <w:pPr>
        <w:spacing w:line="360" w:lineRule="exact"/>
      </w:pPr>
    </w:p>
    <w:p w14:paraId="4BC05E46" w14:textId="77777777" w:rsidR="005626A9" w:rsidRDefault="005626A9">
      <w:pPr>
        <w:spacing w:line="360" w:lineRule="exact"/>
      </w:pPr>
    </w:p>
    <w:p w14:paraId="2DED8510" w14:textId="77777777" w:rsidR="005626A9" w:rsidRDefault="005626A9">
      <w:pPr>
        <w:spacing w:line="360" w:lineRule="exact"/>
      </w:pPr>
    </w:p>
    <w:p w14:paraId="0C16844B" w14:textId="77777777" w:rsidR="005626A9" w:rsidRDefault="005626A9">
      <w:pPr>
        <w:spacing w:line="360" w:lineRule="exact"/>
      </w:pPr>
    </w:p>
    <w:p w14:paraId="56DDDDAD" w14:textId="77777777" w:rsidR="005626A9" w:rsidRDefault="005626A9">
      <w:pPr>
        <w:spacing w:line="360" w:lineRule="exact"/>
      </w:pPr>
    </w:p>
    <w:p w14:paraId="188E2B0A" w14:textId="77777777" w:rsidR="005626A9" w:rsidRDefault="005626A9">
      <w:pPr>
        <w:spacing w:line="360" w:lineRule="exact"/>
      </w:pPr>
    </w:p>
    <w:p w14:paraId="2115D568" w14:textId="77777777" w:rsidR="005626A9" w:rsidRDefault="005626A9">
      <w:pPr>
        <w:spacing w:line="360" w:lineRule="exact"/>
      </w:pPr>
    </w:p>
    <w:p w14:paraId="5DA8C827" w14:textId="77777777" w:rsidR="005626A9" w:rsidRDefault="005626A9">
      <w:pPr>
        <w:spacing w:line="360" w:lineRule="exact"/>
      </w:pPr>
    </w:p>
    <w:p w14:paraId="2F13640C" w14:textId="77777777" w:rsidR="005626A9" w:rsidRDefault="005626A9">
      <w:pPr>
        <w:spacing w:line="360" w:lineRule="exact"/>
      </w:pPr>
    </w:p>
    <w:p w14:paraId="15F1FF12" w14:textId="77777777" w:rsidR="005626A9" w:rsidRDefault="005626A9">
      <w:pPr>
        <w:spacing w:line="360" w:lineRule="exact"/>
      </w:pPr>
    </w:p>
    <w:p w14:paraId="7FD31FCA" w14:textId="77777777" w:rsidR="005626A9" w:rsidRDefault="005626A9">
      <w:pPr>
        <w:spacing w:line="360" w:lineRule="exact"/>
      </w:pPr>
    </w:p>
    <w:p w14:paraId="617788CF" w14:textId="77777777" w:rsidR="005626A9" w:rsidRDefault="005626A9">
      <w:pPr>
        <w:spacing w:line="360" w:lineRule="exact"/>
      </w:pPr>
    </w:p>
    <w:p w14:paraId="41C853ED" w14:textId="77777777" w:rsidR="005626A9" w:rsidRDefault="005626A9">
      <w:pPr>
        <w:spacing w:line="360" w:lineRule="exact"/>
      </w:pPr>
    </w:p>
    <w:p w14:paraId="3D488610" w14:textId="77777777" w:rsidR="005626A9" w:rsidRDefault="005626A9">
      <w:pPr>
        <w:spacing w:line="360" w:lineRule="exact"/>
      </w:pPr>
    </w:p>
    <w:p w14:paraId="224BDAEC" w14:textId="77777777" w:rsidR="005626A9" w:rsidRDefault="005626A9">
      <w:pPr>
        <w:spacing w:line="360" w:lineRule="exact"/>
      </w:pPr>
    </w:p>
    <w:p w14:paraId="531A51AC" w14:textId="77777777" w:rsidR="005626A9" w:rsidRDefault="005626A9">
      <w:pPr>
        <w:spacing w:line="360" w:lineRule="exact"/>
      </w:pPr>
    </w:p>
    <w:p w14:paraId="33BC0755" w14:textId="77777777" w:rsidR="005626A9" w:rsidRDefault="005626A9">
      <w:pPr>
        <w:spacing w:line="360" w:lineRule="exact"/>
      </w:pPr>
    </w:p>
    <w:p w14:paraId="4F72052B" w14:textId="77777777" w:rsidR="005626A9" w:rsidRDefault="005626A9">
      <w:pPr>
        <w:spacing w:line="360" w:lineRule="exact"/>
      </w:pPr>
    </w:p>
    <w:p w14:paraId="643D32C9" w14:textId="77777777" w:rsidR="005626A9" w:rsidRDefault="005626A9">
      <w:pPr>
        <w:spacing w:line="360" w:lineRule="exact"/>
      </w:pPr>
    </w:p>
    <w:p w14:paraId="1AD24601" w14:textId="77777777" w:rsidR="005626A9" w:rsidRDefault="005626A9">
      <w:pPr>
        <w:spacing w:line="360" w:lineRule="exact"/>
      </w:pPr>
    </w:p>
    <w:p w14:paraId="0FD446F1" w14:textId="77777777" w:rsidR="005626A9" w:rsidRDefault="005626A9">
      <w:pPr>
        <w:spacing w:line="360" w:lineRule="exact"/>
      </w:pPr>
    </w:p>
    <w:p w14:paraId="5DB25654" w14:textId="77777777" w:rsidR="005626A9" w:rsidRDefault="005626A9">
      <w:pPr>
        <w:spacing w:line="360" w:lineRule="exact"/>
      </w:pPr>
    </w:p>
    <w:p w14:paraId="1DA6B8FF" w14:textId="77777777" w:rsidR="005626A9" w:rsidRDefault="005626A9">
      <w:pPr>
        <w:spacing w:line="360" w:lineRule="exact"/>
      </w:pPr>
    </w:p>
    <w:p w14:paraId="2013D85E" w14:textId="77777777" w:rsidR="005626A9" w:rsidRDefault="005626A9">
      <w:pPr>
        <w:spacing w:line="360" w:lineRule="exact"/>
      </w:pPr>
    </w:p>
    <w:p w14:paraId="34605DCC" w14:textId="77777777" w:rsidR="005626A9" w:rsidRDefault="005626A9">
      <w:pPr>
        <w:spacing w:line="360" w:lineRule="exact"/>
      </w:pPr>
    </w:p>
    <w:p w14:paraId="6FFB382B" w14:textId="77777777" w:rsidR="005626A9" w:rsidRDefault="005626A9">
      <w:pPr>
        <w:spacing w:line="360" w:lineRule="exact"/>
      </w:pPr>
    </w:p>
    <w:p w14:paraId="13A6BA64" w14:textId="77777777" w:rsidR="005626A9" w:rsidRDefault="005626A9">
      <w:pPr>
        <w:spacing w:line="360" w:lineRule="exact"/>
      </w:pPr>
    </w:p>
    <w:p w14:paraId="7E495009" w14:textId="77777777" w:rsidR="005626A9" w:rsidRDefault="005626A9">
      <w:pPr>
        <w:spacing w:line="360" w:lineRule="exact"/>
      </w:pPr>
    </w:p>
    <w:p w14:paraId="5D9074EF" w14:textId="77777777" w:rsidR="005626A9" w:rsidRDefault="005626A9">
      <w:pPr>
        <w:spacing w:line="360" w:lineRule="exact"/>
      </w:pPr>
    </w:p>
    <w:p w14:paraId="09E2E4D8" w14:textId="77777777" w:rsidR="005626A9" w:rsidRDefault="005626A9">
      <w:pPr>
        <w:spacing w:line="360" w:lineRule="exact"/>
      </w:pPr>
    </w:p>
    <w:p w14:paraId="6071FB26" w14:textId="77777777" w:rsidR="005626A9" w:rsidRDefault="005626A9">
      <w:pPr>
        <w:spacing w:line="360" w:lineRule="exact"/>
      </w:pPr>
    </w:p>
    <w:p w14:paraId="0FBCC1FD" w14:textId="77777777" w:rsidR="005626A9" w:rsidRDefault="005626A9">
      <w:pPr>
        <w:spacing w:line="360" w:lineRule="exact"/>
      </w:pPr>
    </w:p>
    <w:p w14:paraId="576AD0F0" w14:textId="77777777" w:rsidR="005626A9" w:rsidRDefault="005626A9">
      <w:pPr>
        <w:spacing w:line="360" w:lineRule="exact"/>
      </w:pPr>
    </w:p>
    <w:p w14:paraId="37DE72B6" w14:textId="77777777" w:rsidR="005626A9" w:rsidRDefault="005626A9">
      <w:pPr>
        <w:spacing w:line="360" w:lineRule="exact"/>
      </w:pPr>
    </w:p>
    <w:p w14:paraId="6BE37CB1" w14:textId="77777777" w:rsidR="005626A9" w:rsidRDefault="005626A9">
      <w:pPr>
        <w:spacing w:line="360" w:lineRule="exact"/>
      </w:pPr>
    </w:p>
    <w:p w14:paraId="11338492" w14:textId="77777777" w:rsidR="005626A9" w:rsidRDefault="005626A9">
      <w:pPr>
        <w:spacing w:line="360" w:lineRule="exact"/>
      </w:pPr>
    </w:p>
    <w:p w14:paraId="007188AB" w14:textId="77777777" w:rsidR="005626A9" w:rsidRDefault="005626A9">
      <w:pPr>
        <w:spacing w:line="360" w:lineRule="exact"/>
      </w:pPr>
    </w:p>
    <w:p w14:paraId="1E94C15E" w14:textId="77777777" w:rsidR="005626A9" w:rsidRDefault="005626A9">
      <w:pPr>
        <w:spacing w:line="360" w:lineRule="exact"/>
      </w:pPr>
    </w:p>
    <w:p w14:paraId="4BCB044C" w14:textId="77777777" w:rsidR="005626A9" w:rsidRDefault="005626A9">
      <w:pPr>
        <w:spacing w:line="360" w:lineRule="exact"/>
      </w:pPr>
    </w:p>
    <w:p w14:paraId="4670B216" w14:textId="77777777" w:rsidR="005626A9" w:rsidRDefault="005626A9">
      <w:pPr>
        <w:spacing w:line="458" w:lineRule="exact"/>
      </w:pPr>
    </w:p>
    <w:p w14:paraId="6C6CC94F" w14:textId="77777777" w:rsidR="005626A9" w:rsidRDefault="005626A9">
      <w:pPr>
        <w:rPr>
          <w:sz w:val="2"/>
          <w:szCs w:val="2"/>
        </w:rPr>
        <w:sectPr w:rsidR="005626A9">
          <w:pgSz w:w="11900" w:h="16840"/>
          <w:pgMar w:top="267" w:right="0" w:bottom="218" w:left="25" w:header="0" w:footer="3" w:gutter="0"/>
          <w:cols w:space="720"/>
          <w:noEndnote/>
          <w:docGrid w:linePitch="360"/>
        </w:sectPr>
      </w:pPr>
    </w:p>
    <w:p w14:paraId="2473DB4E" w14:textId="77777777" w:rsidR="005626A9" w:rsidRDefault="00000000">
      <w:pPr>
        <w:pStyle w:val="Heading20"/>
        <w:keepNext/>
        <w:keepLines/>
        <w:shd w:val="clear" w:color="auto" w:fill="auto"/>
        <w:spacing w:after="219" w:line="260" w:lineRule="exact"/>
        <w:ind w:left="2200"/>
        <w:jc w:val="left"/>
      </w:pPr>
      <w:r>
        <w:pict w14:anchorId="686CD19B">
          <v:shape id="_x0000_s1045" type="#_x0000_t75" style="position:absolute;left:0;text-align:left;margin-left:-74.9pt;margin-top:10.3pt;width:71.5pt;height:191.05pt;z-index:-251649536;mso-wrap-distance-left:5pt;mso-wrap-distance-right:5pt;mso-position-horizontal-relative:margin;mso-position-vertical-relative:margin" wrapcoords="0 0 21600 0 21600 21600 0 21600 0 0">
            <v:imagedata r:id="rId19" o:title="image5"/>
            <w10:wrap type="square" side="right" anchorx="margin" anchory="margin"/>
          </v:shape>
        </w:pict>
      </w:r>
      <w:bookmarkStart w:id="9" w:name="bookmark9"/>
      <w:r>
        <w:rPr>
          <w:rStyle w:val="Heading21"/>
          <w:b/>
          <w:bCs/>
        </w:rPr>
        <w:t>How To Pay Your Council Tax</w:t>
      </w:r>
      <w:bookmarkEnd w:id="9"/>
    </w:p>
    <w:p w14:paraId="0BB0FFB4" w14:textId="77777777" w:rsidR="005626A9" w:rsidRDefault="00000000">
      <w:pPr>
        <w:pStyle w:val="Bodytext20"/>
        <w:shd w:val="clear" w:color="auto" w:fill="auto"/>
        <w:spacing w:before="0" w:after="256" w:line="240" w:lineRule="exact"/>
        <w:ind w:firstLine="0"/>
      </w:pPr>
      <w:r>
        <w:rPr>
          <w:rStyle w:val="Bodytext2Bold"/>
        </w:rPr>
        <w:t xml:space="preserve">Direct Debit </w:t>
      </w:r>
      <w:r>
        <w:t>- Is the easiest form of payment for most people. Choose from payment dates of the 1st, 11th or 21st of each month. Payments are automatically debited from your bank account. You will be notified in advance of the payment due dates and you can cancel the arrangement at any time. To set up your Direct Debit fill in the Instruction form enclosed with this bill or call 020 8379 1000.</w:t>
      </w:r>
    </w:p>
    <w:p w14:paraId="204E50FE" w14:textId="77777777" w:rsidR="005626A9" w:rsidRDefault="00000000">
      <w:pPr>
        <w:pStyle w:val="Bodytext20"/>
        <w:shd w:val="clear" w:color="auto" w:fill="auto"/>
        <w:spacing w:before="0" w:after="423" w:line="220" w:lineRule="exact"/>
        <w:ind w:firstLine="0"/>
      </w:pPr>
      <w:r>
        <w:rPr>
          <w:rStyle w:val="Bodytext2Bold"/>
        </w:rPr>
        <w:t xml:space="preserve">Online </w:t>
      </w:r>
      <w:r>
        <w:t xml:space="preserve">- Visit </w:t>
      </w:r>
      <w:hyperlink r:id="rId20" w:history="1">
        <w:r>
          <w:rPr>
            <w:rStyle w:val="Hyperlink"/>
          </w:rPr>
          <w:t>www.enfield.gov.uk</w:t>
        </w:r>
      </w:hyperlink>
      <w:r>
        <w:t xml:space="preserve"> and click on pay it online to pay with a Credit or a Debit Card.</w:t>
      </w:r>
    </w:p>
    <w:p w14:paraId="7785E761" w14:textId="77777777" w:rsidR="005626A9" w:rsidRDefault="00000000">
      <w:pPr>
        <w:pStyle w:val="Bodytext20"/>
        <w:shd w:val="clear" w:color="auto" w:fill="auto"/>
        <w:spacing w:before="0" w:after="227" w:line="220" w:lineRule="exact"/>
        <w:ind w:firstLine="0"/>
      </w:pPr>
      <w:r>
        <w:rPr>
          <w:rStyle w:val="Bodytext2Bold"/>
        </w:rPr>
        <w:t xml:space="preserve">Phone </w:t>
      </w:r>
      <w:r>
        <w:t>- Call 020 8379 1000 using your Debit or Credit card. Press option 1 and 1 again.</w:t>
      </w:r>
    </w:p>
    <w:p w14:paraId="670A5C89" w14:textId="77777777" w:rsidR="005626A9" w:rsidRDefault="00000000">
      <w:pPr>
        <w:pStyle w:val="Bodytext20"/>
        <w:shd w:val="clear" w:color="auto" w:fill="auto"/>
        <w:spacing w:before="0" w:after="0" w:line="240" w:lineRule="exact"/>
        <w:ind w:firstLine="0"/>
      </w:pPr>
      <w:r>
        <w:rPr>
          <w:rStyle w:val="Bodytext2Bold"/>
        </w:rPr>
        <w:t xml:space="preserve">Payment Booklet Vouchers </w:t>
      </w:r>
      <w:r>
        <w:t>- If your bill has bank giro credits enclosed then pay using the following methods:</w:t>
      </w:r>
    </w:p>
    <w:p w14:paraId="138CEDFB" w14:textId="27E03A0D" w:rsidR="005626A9" w:rsidRDefault="00000000">
      <w:pPr>
        <w:pStyle w:val="Bodytext20"/>
        <w:numPr>
          <w:ilvl w:val="0"/>
          <w:numId w:val="2"/>
        </w:numPr>
        <w:shd w:val="clear" w:color="auto" w:fill="auto"/>
        <w:tabs>
          <w:tab w:val="left" w:pos="363"/>
        </w:tabs>
        <w:spacing w:before="0" w:after="0" w:line="240" w:lineRule="exact"/>
        <w:ind w:left="400"/>
      </w:pPr>
      <w:r>
        <w:rPr>
          <w:rStyle w:val="Bodytext2Bold"/>
        </w:rPr>
        <w:t xml:space="preserve">By Post </w:t>
      </w:r>
      <w:r>
        <w:t xml:space="preserve">to the Director of Finance, Resources and Customer Services, PO Box 63, Civic Centre, Silver Street, Enfield, EN1 3XW. Cheques and postal orders should be made payable to </w:t>
      </w:r>
      <w:r>
        <w:rPr>
          <w:rStyle w:val="Bodytext2Bold"/>
        </w:rPr>
        <w:t xml:space="preserve">Enfield Council. </w:t>
      </w:r>
      <w:r>
        <w:t xml:space="preserve">Receipts will only be issued if a stamped addressed envelope is enclosed. Post dated and </w:t>
      </w:r>
      <w:r w:rsidR="005C34C2">
        <w:t>third-party</w:t>
      </w:r>
      <w:r>
        <w:t xml:space="preserve"> cheques will not be accepted.</w:t>
      </w:r>
    </w:p>
    <w:p w14:paraId="2092737A" w14:textId="77777777" w:rsidR="005626A9" w:rsidRDefault="00000000">
      <w:pPr>
        <w:pStyle w:val="Bodytext20"/>
        <w:numPr>
          <w:ilvl w:val="0"/>
          <w:numId w:val="2"/>
        </w:numPr>
        <w:shd w:val="clear" w:color="auto" w:fill="auto"/>
        <w:tabs>
          <w:tab w:val="left" w:pos="363"/>
        </w:tabs>
        <w:spacing w:before="0" w:after="0" w:line="240" w:lineRule="exact"/>
        <w:ind w:left="400"/>
      </w:pPr>
      <w:r>
        <w:rPr>
          <w:rStyle w:val="Bodytext2Bold"/>
        </w:rPr>
        <w:t xml:space="preserve">At our offices </w:t>
      </w:r>
      <w:r>
        <w:t>Civic centre: Monday to Friday Cashier desks from 10am - 2pm &amp; Auto Pay Kiosks from 8:30am-6pm.There are also Auto Pay machines at Edmonton Library, John Wilkes House &amp; Enfield Highway Library</w:t>
      </w:r>
    </w:p>
    <w:p w14:paraId="2D64D920" w14:textId="77777777" w:rsidR="005626A9" w:rsidRDefault="00000000">
      <w:pPr>
        <w:pStyle w:val="Bodytext20"/>
        <w:numPr>
          <w:ilvl w:val="0"/>
          <w:numId w:val="2"/>
        </w:numPr>
        <w:shd w:val="clear" w:color="auto" w:fill="auto"/>
        <w:tabs>
          <w:tab w:val="left" w:pos="363"/>
        </w:tabs>
        <w:spacing w:before="0" w:after="256" w:line="240" w:lineRule="exact"/>
        <w:ind w:left="400"/>
      </w:pPr>
      <w:r>
        <w:rPr>
          <w:rStyle w:val="Bodytext2Bold"/>
        </w:rPr>
        <w:t xml:space="preserve">Over the Counter at your Bank </w:t>
      </w:r>
      <w:r>
        <w:t>- there will be no charge by your own bank for this. Please allow 4 working days for your payment to reach your account.</w:t>
      </w:r>
    </w:p>
    <w:p w14:paraId="10EA773F" w14:textId="77777777" w:rsidR="005626A9" w:rsidRDefault="00000000">
      <w:pPr>
        <w:pStyle w:val="Bodytext170"/>
        <w:shd w:val="clear" w:color="auto" w:fill="auto"/>
        <w:spacing w:before="0" w:after="172" w:line="220" w:lineRule="exact"/>
      </w:pPr>
      <w:r>
        <w:t>Please note you cannot pay your Council Tax at Post Offices</w:t>
      </w:r>
    </w:p>
    <w:p w14:paraId="0DED5E77" w14:textId="77777777" w:rsidR="005626A9" w:rsidRDefault="00000000">
      <w:pPr>
        <w:pStyle w:val="Bodytext20"/>
        <w:shd w:val="clear" w:color="auto" w:fill="auto"/>
        <w:spacing w:before="0" w:after="0" w:line="240" w:lineRule="exact"/>
        <w:ind w:firstLine="0"/>
      </w:pPr>
      <w:r>
        <w:rPr>
          <w:rStyle w:val="Bodytext2Bold"/>
        </w:rPr>
        <w:t xml:space="preserve">Standing Order </w:t>
      </w:r>
      <w:r>
        <w:t xml:space="preserve">- Allow </w:t>
      </w:r>
      <w:r>
        <w:rPr>
          <w:rStyle w:val="Bodytext2Bold"/>
        </w:rPr>
        <w:t xml:space="preserve">10 working days </w:t>
      </w:r>
      <w:r>
        <w:t>for the payment to reach your Council Tax Account in advance of the instalment due date and quote the following Enfield Council Details:</w:t>
      </w:r>
    </w:p>
    <w:p w14:paraId="664DC602" w14:textId="77777777" w:rsidR="005626A9" w:rsidRDefault="00000000">
      <w:pPr>
        <w:pStyle w:val="Bodytext20"/>
        <w:shd w:val="clear" w:color="auto" w:fill="auto"/>
        <w:spacing w:before="0" w:after="0" w:line="240" w:lineRule="exact"/>
        <w:ind w:firstLine="0"/>
      </w:pPr>
      <w:r>
        <w:t>Sort Code: 40 20 23, Account Number: 81228307 and your Council Tax account number as shown overleaf.</w:t>
      </w:r>
    </w:p>
    <w:sectPr w:rsidR="005626A9">
      <w:pgSz w:w="11900" w:h="16840"/>
      <w:pgMar w:top="690" w:right="371" w:bottom="690" w:left="20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7615" w14:textId="77777777" w:rsidR="00601EF6" w:rsidRDefault="00601EF6">
      <w:r>
        <w:separator/>
      </w:r>
    </w:p>
  </w:endnote>
  <w:endnote w:type="continuationSeparator" w:id="0">
    <w:p w14:paraId="4AAB78C7" w14:textId="77777777" w:rsidR="00601EF6" w:rsidRDefault="0060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AB6E" w14:textId="77777777" w:rsidR="00601EF6" w:rsidRDefault="00601EF6"/>
  </w:footnote>
  <w:footnote w:type="continuationSeparator" w:id="0">
    <w:p w14:paraId="39362C7B" w14:textId="77777777" w:rsidR="00601EF6" w:rsidRDefault="00601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4FE9"/>
    <w:multiLevelType w:val="multilevel"/>
    <w:tmpl w:val="B29C83CC"/>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FC2A09"/>
    <w:multiLevelType w:val="multilevel"/>
    <w:tmpl w:val="89F293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656511">
    <w:abstractNumId w:val="1"/>
  </w:num>
  <w:num w:numId="2" w16cid:durableId="38333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26A9"/>
    <w:rsid w:val="002054CC"/>
    <w:rsid w:val="005626A9"/>
    <w:rsid w:val="005C34C2"/>
    <w:rsid w:val="0060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66A4550"/>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link w:val="Bodytext3"/>
    <w:rPr>
      <w:rFonts w:ascii="Arial" w:eastAsia="Arial" w:hAnsi="Arial" w:cs="Arial"/>
      <w:b/>
      <w:bCs/>
      <w:i w:val="0"/>
      <w:iCs w:val="0"/>
      <w:smallCaps w:val="0"/>
      <w:strike w:val="0"/>
      <w:sz w:val="36"/>
      <w:szCs w:val="36"/>
      <w:u w:val="none"/>
    </w:rPr>
  </w:style>
  <w:style w:type="character" w:customStyle="1" w:styleId="Heading1Exact">
    <w:name w:val="Heading #1 Exact"/>
    <w:basedOn w:val="DefaultParagraphFont"/>
    <w:link w:val="Heading1"/>
    <w:rPr>
      <w:rFonts w:ascii="Arial" w:eastAsia="Arial" w:hAnsi="Arial" w:cs="Arial"/>
      <w:b/>
      <w:bCs/>
      <w:i/>
      <w:iCs/>
      <w:smallCaps w:val="0"/>
      <w:strike w:val="0"/>
      <w:spacing w:val="0"/>
      <w:sz w:val="44"/>
      <w:szCs w:val="44"/>
      <w:u w:val="none"/>
    </w:rPr>
  </w:style>
  <w:style w:type="character" w:customStyle="1" w:styleId="Bodytext4Exact">
    <w:name w:val="Body text (4) Exact"/>
    <w:basedOn w:val="DefaultParagraphFont"/>
    <w:link w:val="Bodytext4"/>
    <w:rPr>
      <w:rFonts w:ascii="Arial" w:eastAsia="Arial" w:hAnsi="Arial" w:cs="Arial"/>
      <w:b w:val="0"/>
      <w:bCs w:val="0"/>
      <w:i/>
      <w:iCs/>
      <w:smallCaps w:val="0"/>
      <w:strike w:val="0"/>
      <w:sz w:val="30"/>
      <w:szCs w:val="30"/>
      <w:u w:val="none"/>
    </w:rPr>
  </w:style>
  <w:style w:type="character" w:customStyle="1" w:styleId="Picturecaption2Exact">
    <w:name w:val="Picture caption (2) Exact"/>
    <w:basedOn w:val="DefaultParagraphFont"/>
    <w:link w:val="Picturecaption2"/>
    <w:rPr>
      <w:rFonts w:ascii="Arial" w:eastAsia="Arial" w:hAnsi="Arial" w:cs="Arial"/>
      <w:b/>
      <w:bCs/>
      <w:i w:val="0"/>
      <w:iCs w:val="0"/>
      <w:smallCaps w:val="0"/>
      <w:strike w:val="0"/>
      <w:sz w:val="22"/>
      <w:szCs w:val="22"/>
      <w:u w:val="none"/>
    </w:rPr>
  </w:style>
  <w:style w:type="character" w:customStyle="1" w:styleId="Picturecaption2NotBoldExact">
    <w:name w:val="Picture caption (2) + Not Bold Exact"/>
    <w:basedOn w:val="Picturecaption2Exact"/>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Picturecaption3Exact">
    <w:name w:val="Picture caption (3) Exact"/>
    <w:basedOn w:val="DefaultParagraphFont"/>
    <w:link w:val="Picturecaption3"/>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75pt">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15pt">
    <w:name w:val="Body text (2) + 11.5 pt"/>
    <w:aliases w:val="Bold,Spacing -1 pt"/>
    <w:basedOn w:val="Bodytext2"/>
    <w:rPr>
      <w:rFonts w:ascii="Arial" w:eastAsia="Arial" w:hAnsi="Arial" w:cs="Arial"/>
      <w:b/>
      <w:bCs/>
      <w:i w:val="0"/>
      <w:iCs w:val="0"/>
      <w:smallCaps w:val="0"/>
      <w:strike w:val="0"/>
      <w:color w:val="000000"/>
      <w:spacing w:val="-20"/>
      <w:w w:val="100"/>
      <w:position w:val="0"/>
      <w:sz w:val="23"/>
      <w:szCs w:val="23"/>
      <w:u w:val="none"/>
      <w:lang w:val="en-GB" w:eastAsia="en-GB" w:bidi="en-GB"/>
    </w:rPr>
  </w:style>
  <w:style w:type="character" w:customStyle="1" w:styleId="Bodytext2FranklinGothicDemi">
    <w:name w:val="Body text (2) + Franklin Gothic Demi"/>
    <w:aliases w:val="12 pt,Spacing 0 pt"/>
    <w:basedOn w:val="Bodytext2"/>
    <w:rPr>
      <w:rFonts w:ascii="Franklin Gothic Demi" w:eastAsia="Franklin Gothic Demi" w:hAnsi="Franklin Gothic Demi" w:cs="Franklin Gothic Demi"/>
      <w:b/>
      <w:bCs/>
      <w:i w:val="0"/>
      <w:iCs w:val="0"/>
      <w:smallCaps w:val="0"/>
      <w:strike w:val="0"/>
      <w:color w:val="000000"/>
      <w:spacing w:val="-10"/>
      <w:w w:val="100"/>
      <w:position w:val="0"/>
      <w:sz w:val="24"/>
      <w:szCs w:val="24"/>
      <w:u w:val="none"/>
      <w:lang w:val="en-GB" w:eastAsia="en-GB" w:bidi="en-GB"/>
    </w:rPr>
  </w:style>
  <w:style w:type="character" w:customStyle="1" w:styleId="Bodytext2Spacing-1pt">
    <w:name w:val="Body text (2) + Spacing -1 pt"/>
    <w:basedOn w:val="Bodytext2"/>
    <w:rPr>
      <w:rFonts w:ascii="Arial" w:eastAsia="Arial" w:hAnsi="Arial" w:cs="Arial"/>
      <w:b w:val="0"/>
      <w:bCs w:val="0"/>
      <w:i w:val="0"/>
      <w:iCs w:val="0"/>
      <w:smallCaps w:val="0"/>
      <w:strike w:val="0"/>
      <w:color w:val="000000"/>
      <w:spacing w:val="-20"/>
      <w:w w:val="100"/>
      <w:position w:val="0"/>
      <w:sz w:val="22"/>
      <w:szCs w:val="22"/>
      <w:u w:val="none"/>
      <w:lang w:val="en-GB" w:eastAsia="en-GB" w:bidi="en-GB"/>
    </w:rPr>
  </w:style>
  <w:style w:type="character" w:customStyle="1" w:styleId="Heading3Exact">
    <w:name w:val="Heading #3 Exact"/>
    <w:basedOn w:val="DefaultParagraphFont"/>
    <w:link w:val="Heading3"/>
    <w:rPr>
      <w:rFonts w:ascii="Arial" w:eastAsia="Arial" w:hAnsi="Arial" w:cs="Arial"/>
      <w:b/>
      <w:bCs/>
      <w:i w:val="0"/>
      <w:iCs w:val="0"/>
      <w:smallCaps w:val="0"/>
      <w:strike w:val="0"/>
      <w:sz w:val="22"/>
      <w:szCs w:val="22"/>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2"/>
      <w:szCs w:val="22"/>
      <w:u w:val="none"/>
    </w:rPr>
  </w:style>
  <w:style w:type="character" w:customStyle="1" w:styleId="Bodytext210ptExact">
    <w:name w:val="Body text (2) + 10 pt Exact"/>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Heading3NotBoldExact">
    <w:name w:val="Heading #3 + Not Bold Exact"/>
    <w:basedOn w:val="Heading3Exact"/>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5Exact">
    <w:name w:val="Body text (5) Exact"/>
    <w:basedOn w:val="DefaultParagraphFont"/>
    <w:link w:val="Bodytext5"/>
    <w:rPr>
      <w:rFonts w:ascii="Arial" w:eastAsia="Arial" w:hAnsi="Arial" w:cs="Arial"/>
      <w:b w:val="0"/>
      <w:bCs w:val="0"/>
      <w:i w:val="0"/>
      <w:iCs w:val="0"/>
      <w:smallCaps w:val="0"/>
      <w:strike w:val="0"/>
      <w:sz w:val="20"/>
      <w:szCs w:val="20"/>
      <w:u w:val="none"/>
    </w:rPr>
  </w:style>
  <w:style w:type="character" w:customStyle="1" w:styleId="Bodytext6Exact">
    <w:name w:val="Body text (6) Exact"/>
    <w:basedOn w:val="DefaultParagraphFont"/>
    <w:link w:val="Bodytext6"/>
    <w:rPr>
      <w:rFonts w:ascii="Arial" w:eastAsia="Arial" w:hAnsi="Arial" w:cs="Arial"/>
      <w:b/>
      <w:bCs/>
      <w:i w:val="0"/>
      <w:iCs w:val="0"/>
      <w:smallCaps w:val="0"/>
      <w:strike w:val="0"/>
      <w:sz w:val="20"/>
      <w:szCs w:val="20"/>
      <w:u w:val="none"/>
    </w:rPr>
  </w:style>
  <w:style w:type="character" w:customStyle="1" w:styleId="Bodytext7Exact">
    <w:name w:val="Body text (7) Exact"/>
    <w:basedOn w:val="DefaultParagraphFont"/>
    <w:link w:val="Bodytext7"/>
    <w:rPr>
      <w:rFonts w:ascii="Arial" w:eastAsia="Arial" w:hAnsi="Arial" w:cs="Arial"/>
      <w:b/>
      <w:bCs/>
      <w:i w:val="0"/>
      <w:iCs w:val="0"/>
      <w:smallCaps w:val="0"/>
      <w:strike w:val="0"/>
      <w:sz w:val="18"/>
      <w:szCs w:val="18"/>
      <w:u w:val="none"/>
    </w:rPr>
  </w:style>
  <w:style w:type="character" w:customStyle="1" w:styleId="Bodytext8Exact">
    <w:name w:val="Body text (8) Exact"/>
    <w:basedOn w:val="DefaultParagraphFont"/>
    <w:link w:val="Bodytext8"/>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Exact"/>
    <w:rPr>
      <w:rFonts w:ascii="Arial" w:eastAsia="Arial" w:hAnsi="Arial" w:cs="Arial"/>
      <w:b w:val="0"/>
      <w:bCs w:val="0"/>
      <w:i w:val="0"/>
      <w:iCs w:val="0"/>
      <w:smallCaps w:val="0"/>
      <w:strike w:val="0"/>
      <w:color w:val="000000"/>
      <w:spacing w:val="0"/>
      <w:w w:val="100"/>
      <w:position w:val="0"/>
      <w:sz w:val="18"/>
      <w:szCs w:val="18"/>
      <w:u w:val="single"/>
      <w:lang w:val="en-GB" w:eastAsia="en-GB" w:bidi="en-GB"/>
    </w:rPr>
  </w:style>
  <w:style w:type="character" w:customStyle="1" w:styleId="Bodytext8BoldExact">
    <w:name w:val="Body text (8) + Bold Exact"/>
    <w:basedOn w:val="Bodytext8Exact"/>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5Exact0">
    <w:name w:val="Body text (5) Exact"/>
    <w:basedOn w:val="Bodytext5Exact"/>
    <w:rPr>
      <w:rFonts w:ascii="Arial" w:eastAsia="Arial" w:hAnsi="Arial" w:cs="Arial"/>
      <w:b w:val="0"/>
      <w:bCs w:val="0"/>
      <w:i w:val="0"/>
      <w:iCs w:val="0"/>
      <w:smallCaps w:val="0"/>
      <w:strike w:val="0"/>
      <w:color w:val="000000"/>
      <w:spacing w:val="0"/>
      <w:w w:val="100"/>
      <w:position w:val="0"/>
      <w:sz w:val="20"/>
      <w:szCs w:val="20"/>
      <w:u w:val="single"/>
      <w:lang w:val="en-GB" w:eastAsia="en-GB" w:bidi="en-GB"/>
    </w:rPr>
  </w:style>
  <w:style w:type="character" w:customStyle="1" w:styleId="Heading2Exact">
    <w:name w:val="Heading #2 Exact"/>
    <w:basedOn w:val="DefaultParagraphFont"/>
    <w:rPr>
      <w:rFonts w:ascii="Arial" w:eastAsia="Arial" w:hAnsi="Arial" w:cs="Arial"/>
      <w:b/>
      <w:bCs/>
      <w:i w:val="0"/>
      <w:iCs w:val="0"/>
      <w:smallCaps w:val="0"/>
      <w:strike w:val="0"/>
      <w:sz w:val="26"/>
      <w:szCs w:val="26"/>
      <w:u w:val="none"/>
    </w:rPr>
  </w:style>
  <w:style w:type="character" w:customStyle="1" w:styleId="Bodytext5BoldExact">
    <w:name w:val="Body text (5) + Bold Exact"/>
    <w:basedOn w:val="Bodytext5Exact"/>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ing2">
    <w:name w:val="Heading #2_"/>
    <w:basedOn w:val="DefaultParagraphFont"/>
    <w:link w:val="Heading20"/>
    <w:rPr>
      <w:rFonts w:ascii="Arial" w:eastAsia="Arial" w:hAnsi="Arial" w:cs="Arial"/>
      <w:b/>
      <w:bCs/>
      <w:i w:val="0"/>
      <w:iCs w:val="0"/>
      <w:smallCaps w:val="0"/>
      <w:strike w:val="0"/>
      <w:sz w:val="26"/>
      <w:szCs w:val="26"/>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6"/>
      <w:szCs w:val="26"/>
      <w:u w:val="single"/>
      <w:lang w:val="en-GB" w:eastAsia="en-GB" w:bidi="en-GB"/>
    </w:rPr>
  </w:style>
  <w:style w:type="character" w:customStyle="1" w:styleId="Bodytext17">
    <w:name w:val="Body text (17)_"/>
    <w:basedOn w:val="DefaultParagraphFont"/>
    <w:link w:val="Bodytext170"/>
    <w:rPr>
      <w:rFonts w:ascii="Arial" w:eastAsia="Arial" w:hAnsi="Arial" w:cs="Arial"/>
      <w:b/>
      <w:bCs/>
      <w:i w:val="0"/>
      <w:iCs w:val="0"/>
      <w:smallCaps w:val="0"/>
      <w:strike w:val="0"/>
      <w:sz w:val="22"/>
      <w:szCs w:val="22"/>
      <w:u w:val="none"/>
    </w:rPr>
  </w:style>
  <w:style w:type="paragraph" w:customStyle="1" w:styleId="Bodytext3">
    <w:name w:val="Body text (3)"/>
    <w:basedOn w:val="Normal"/>
    <w:link w:val="Bodytext3Exact"/>
    <w:pPr>
      <w:shd w:val="clear" w:color="auto" w:fill="FFFFFF"/>
      <w:spacing w:line="0" w:lineRule="atLeast"/>
    </w:pPr>
    <w:rPr>
      <w:rFonts w:ascii="Arial" w:eastAsia="Arial" w:hAnsi="Arial" w:cs="Arial"/>
      <w:b/>
      <w:bCs/>
      <w:sz w:val="36"/>
      <w:szCs w:val="36"/>
    </w:rPr>
  </w:style>
  <w:style w:type="paragraph" w:customStyle="1" w:styleId="Heading1">
    <w:name w:val="Heading #1"/>
    <w:basedOn w:val="Normal"/>
    <w:link w:val="Heading1Exact"/>
    <w:pPr>
      <w:shd w:val="clear" w:color="auto" w:fill="FFFFFF"/>
      <w:spacing w:line="0" w:lineRule="atLeast"/>
      <w:outlineLvl w:val="0"/>
    </w:pPr>
    <w:rPr>
      <w:rFonts w:ascii="Arial" w:eastAsia="Arial" w:hAnsi="Arial" w:cs="Arial"/>
      <w:b/>
      <w:bCs/>
      <w:i/>
      <w:iCs/>
      <w:sz w:val="44"/>
      <w:szCs w:val="44"/>
    </w:rPr>
  </w:style>
  <w:style w:type="paragraph" w:customStyle="1" w:styleId="Bodytext4">
    <w:name w:val="Body text (4)"/>
    <w:basedOn w:val="Normal"/>
    <w:link w:val="Bodytext4Exact"/>
    <w:pPr>
      <w:shd w:val="clear" w:color="auto" w:fill="FFFFFF"/>
      <w:spacing w:line="0" w:lineRule="atLeast"/>
      <w:jc w:val="right"/>
    </w:pPr>
    <w:rPr>
      <w:rFonts w:ascii="Arial" w:eastAsia="Arial" w:hAnsi="Arial" w:cs="Arial"/>
      <w:i/>
      <w:iCs/>
      <w:sz w:val="30"/>
      <w:szCs w:val="30"/>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b/>
      <w:bCs/>
      <w:sz w:val="22"/>
      <w:szCs w:val="22"/>
    </w:rPr>
  </w:style>
  <w:style w:type="paragraph" w:customStyle="1" w:styleId="Picturecaption3">
    <w:name w:val="Picture caption (3)"/>
    <w:basedOn w:val="Normal"/>
    <w:link w:val="Picturecaption3Exact"/>
    <w:pPr>
      <w:shd w:val="clear" w:color="auto" w:fill="FFFFFF"/>
      <w:spacing w:line="216" w:lineRule="exact"/>
    </w:pPr>
    <w:rPr>
      <w:rFonts w:ascii="Arial" w:eastAsia="Arial" w:hAnsi="Arial" w:cs="Arial"/>
      <w:sz w:val="22"/>
      <w:szCs w:val="22"/>
    </w:rPr>
  </w:style>
  <w:style w:type="paragraph" w:customStyle="1" w:styleId="Bodytext20">
    <w:name w:val="Body text (2)"/>
    <w:basedOn w:val="Normal"/>
    <w:link w:val="Bodytext2"/>
    <w:pPr>
      <w:shd w:val="clear" w:color="auto" w:fill="FFFFFF"/>
      <w:spacing w:before="960" w:after="240" w:line="274" w:lineRule="exact"/>
      <w:ind w:hanging="400"/>
    </w:pPr>
    <w:rPr>
      <w:rFonts w:ascii="Arial" w:eastAsia="Arial" w:hAnsi="Arial" w:cs="Arial"/>
      <w:sz w:val="22"/>
      <w:szCs w:val="22"/>
    </w:rPr>
  </w:style>
  <w:style w:type="paragraph" w:customStyle="1" w:styleId="Heading3">
    <w:name w:val="Heading #3"/>
    <w:basedOn w:val="Normal"/>
    <w:link w:val="Heading3Exact"/>
    <w:pPr>
      <w:shd w:val="clear" w:color="auto" w:fill="FFFFFF"/>
      <w:spacing w:after="240" w:line="0" w:lineRule="atLeast"/>
      <w:jc w:val="both"/>
      <w:outlineLvl w:val="2"/>
    </w:pPr>
    <w:rPr>
      <w:rFonts w:ascii="Arial" w:eastAsia="Arial" w:hAnsi="Arial" w:cs="Arial"/>
      <w:b/>
      <w:bCs/>
      <w:sz w:val="22"/>
      <w:szCs w:val="22"/>
    </w:rPr>
  </w:style>
  <w:style w:type="paragraph" w:customStyle="1" w:styleId="Bodytext5">
    <w:name w:val="Body text (5)"/>
    <w:basedOn w:val="Normal"/>
    <w:link w:val="Bodytext5Exact"/>
    <w:pPr>
      <w:shd w:val="clear" w:color="auto" w:fill="FFFFFF"/>
      <w:spacing w:line="235" w:lineRule="exact"/>
    </w:pPr>
    <w:rPr>
      <w:rFonts w:ascii="Arial" w:eastAsia="Arial" w:hAnsi="Arial" w:cs="Arial"/>
      <w:sz w:val="20"/>
      <w:szCs w:val="20"/>
    </w:rPr>
  </w:style>
  <w:style w:type="paragraph" w:customStyle="1" w:styleId="Bodytext6">
    <w:name w:val="Body text (6)"/>
    <w:basedOn w:val="Normal"/>
    <w:link w:val="Bodytext6Exact"/>
    <w:pPr>
      <w:shd w:val="clear" w:color="auto" w:fill="FFFFFF"/>
      <w:spacing w:line="0" w:lineRule="atLeast"/>
      <w:jc w:val="center"/>
    </w:pPr>
    <w:rPr>
      <w:rFonts w:ascii="Arial" w:eastAsia="Arial" w:hAnsi="Arial" w:cs="Arial"/>
      <w:b/>
      <w:bCs/>
      <w:sz w:val="20"/>
      <w:szCs w:val="20"/>
    </w:rPr>
  </w:style>
  <w:style w:type="paragraph" w:customStyle="1" w:styleId="Bodytext7">
    <w:name w:val="Body text (7)"/>
    <w:basedOn w:val="Normal"/>
    <w:link w:val="Bodytext7Exact"/>
    <w:pPr>
      <w:shd w:val="clear" w:color="auto" w:fill="FFFFFF"/>
      <w:spacing w:line="0" w:lineRule="atLeast"/>
      <w:jc w:val="both"/>
    </w:pPr>
    <w:rPr>
      <w:rFonts w:ascii="Arial" w:eastAsia="Arial" w:hAnsi="Arial" w:cs="Arial"/>
      <w:b/>
      <w:bCs/>
      <w:sz w:val="18"/>
      <w:szCs w:val="18"/>
    </w:rPr>
  </w:style>
  <w:style w:type="paragraph" w:customStyle="1" w:styleId="Bodytext8">
    <w:name w:val="Body text (8)"/>
    <w:basedOn w:val="Normal"/>
    <w:link w:val="Bodytext8Exact"/>
    <w:pPr>
      <w:shd w:val="clear" w:color="auto" w:fill="FFFFFF"/>
      <w:spacing w:after="120" w:line="182" w:lineRule="exact"/>
    </w:pPr>
    <w:rPr>
      <w:rFonts w:ascii="Arial" w:eastAsia="Arial" w:hAnsi="Arial" w:cs="Arial"/>
      <w:sz w:val="18"/>
      <w:szCs w:val="18"/>
    </w:rPr>
  </w:style>
  <w:style w:type="paragraph" w:customStyle="1" w:styleId="Heading20">
    <w:name w:val="Heading #2"/>
    <w:basedOn w:val="Normal"/>
    <w:link w:val="Heading2"/>
    <w:pPr>
      <w:shd w:val="clear" w:color="auto" w:fill="FFFFFF"/>
      <w:spacing w:after="240" w:line="0" w:lineRule="atLeast"/>
      <w:jc w:val="both"/>
      <w:outlineLvl w:val="1"/>
    </w:pPr>
    <w:rPr>
      <w:rFonts w:ascii="Arial" w:eastAsia="Arial" w:hAnsi="Arial" w:cs="Arial"/>
      <w:b/>
      <w:bCs/>
      <w:sz w:val="26"/>
      <w:szCs w:val="26"/>
    </w:rPr>
  </w:style>
  <w:style w:type="paragraph" w:customStyle="1" w:styleId="Bodytext170">
    <w:name w:val="Body text (17)"/>
    <w:basedOn w:val="Normal"/>
    <w:link w:val="Bodytext17"/>
    <w:pPr>
      <w:shd w:val="clear" w:color="auto" w:fill="FFFFFF"/>
      <w:spacing w:before="240" w:after="240" w:line="0" w:lineRule="atLeast"/>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nfield.gov.uk/counciltaxonline"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nfield.gov.uk" TargetMode="External"/><Relationship Id="rId17" Type="http://schemas.openxmlformats.org/officeDocument/2006/relationships/hyperlink" Target="http://www.enfield.Qov.uk/revscontact" TargetMode="External"/><Relationship Id="rId2" Type="http://schemas.openxmlformats.org/officeDocument/2006/relationships/styles" Target="styles.xml"/><Relationship Id="rId16" Type="http://schemas.openxmlformats.org/officeDocument/2006/relationships/hyperlink" Target="mailto:revs@enfield.gov.uk" TargetMode="External"/><Relationship Id="rId20" Type="http://schemas.openxmlformats.org/officeDocument/2006/relationships/hyperlink" Target="http://www.enfiel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gov.uk/counciRax-Applications" TargetMode="External"/><Relationship Id="rId5" Type="http://schemas.openxmlformats.org/officeDocument/2006/relationships/footnotes" Target="footnotes.xml"/><Relationship Id="rId15" Type="http://schemas.openxmlformats.org/officeDocument/2006/relationships/hyperlink" Target="http://www.enfield.gov.uk/incorrectbill" TargetMode="Externa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 TargetMode="External"/><Relationship Id="rId14" Type="http://schemas.openxmlformats.org/officeDocument/2006/relationships/hyperlink" Target="http://www.enfield.aov.uk/benefits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2025-02-08T11:50:00Z</dcterms:created>
  <dcterms:modified xsi:type="dcterms:W3CDTF">2025-02-08T11:51:00Z</dcterms:modified>
</cp:coreProperties>
</file>