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1C89D" w14:textId="77777777" w:rsidR="00FC3F94" w:rsidRDefault="00FC3F94"/>
    <w:p w14:paraId="38C0D3EB" w14:textId="105D186B" w:rsidR="00FC3F94" w:rsidRDefault="003076C6">
      <w:r w:rsidRPr="003076C6">
        <w:t>Can you write me an introduction for the home page of my website.</w:t>
      </w:r>
    </w:p>
    <w:p w14:paraId="727DAC7B" w14:textId="367028C0" w:rsidR="00FC3F94" w:rsidRPr="00FC3F94" w:rsidRDefault="00FC3F94">
      <w:pPr>
        <w:rPr>
          <w:b/>
          <w:bCs/>
          <w:u w:val="single"/>
        </w:rPr>
      </w:pPr>
      <w:r w:rsidRPr="00FC3F94">
        <w:rPr>
          <w:b/>
          <w:bCs/>
          <w:u w:val="single"/>
        </w:rPr>
        <w:t>Home Page</w:t>
      </w:r>
    </w:p>
    <w:p w14:paraId="54CE082A" w14:textId="6C457D79" w:rsidR="003076C6" w:rsidRDefault="003076C6">
      <w:r>
        <w:t>T</w:t>
      </w:r>
      <w:r w:rsidR="00FC3F94" w:rsidRPr="00FC3F94">
        <w:t>he home page hosts this info</w:t>
      </w:r>
      <w:r w:rsidR="00FC3F94">
        <w:t xml:space="preserve">: Summery of Updates </w:t>
      </w:r>
      <w:r>
        <w:t>At the moment.</w:t>
      </w:r>
    </w:p>
    <w:p w14:paraId="1B2E0D9C" w14:textId="54A02FDE" w:rsidR="00FC3F94" w:rsidRDefault="00FC3F94">
      <w:r w:rsidRPr="00FC3F94">
        <w:t>The</w:t>
      </w:r>
      <w:r w:rsidRPr="00FC3F94">
        <w:t xml:space="preserve"> website has the potential to provide daily news</w:t>
      </w:r>
      <w:r w:rsidR="003076C6">
        <w:t xml:space="preserve"> and allow people there say with its comment section and for those comments to be advertised in our Newspaper or magazine.</w:t>
      </w:r>
    </w:p>
    <w:p w14:paraId="5B3A843C" w14:textId="77777777" w:rsidR="00FC3F94" w:rsidRDefault="00FC3F94"/>
    <w:p w14:paraId="44F5C545" w14:textId="76BAEE4F" w:rsidR="003076C6" w:rsidRDefault="00FC3F94">
      <w:r>
        <w:t xml:space="preserve">At the moment the website is </w:t>
      </w:r>
      <w:r w:rsidRPr="00FC3F94">
        <w:t xml:space="preserve">based around my legal </w:t>
      </w:r>
      <w:r w:rsidR="003076C6" w:rsidRPr="00FC3F94">
        <w:t>battles,</w:t>
      </w:r>
      <w:r w:rsidR="003076C6">
        <w:t xml:space="preserve"> and they are what caused the site to exist.</w:t>
      </w:r>
    </w:p>
    <w:p w14:paraId="4A32564E" w14:textId="70F53A55" w:rsidR="00FC3F94" w:rsidRDefault="003076C6">
      <w:r>
        <w:t xml:space="preserve">My claim files are about injustices that I have faced and am pursuing </w:t>
      </w:r>
      <w:r w:rsidR="00FC3F94" w:rsidRPr="00FC3F94">
        <w:t>with</w:t>
      </w:r>
      <w:r>
        <w:t xml:space="preserve">in </w:t>
      </w:r>
      <w:r w:rsidR="00FC3F94" w:rsidRPr="00FC3F94">
        <w:t xml:space="preserve">the United Kingdom </w:t>
      </w:r>
      <w:r>
        <w:t xml:space="preserve">and caused by the United Kingdom’s </w:t>
      </w:r>
      <w:r w:rsidR="00FC3F94" w:rsidRPr="00FC3F94">
        <w:t>Government</w:t>
      </w:r>
      <w:r>
        <w:t xml:space="preserve"> Staff</w:t>
      </w:r>
      <w:r w:rsidR="00FC3F94" w:rsidRPr="00FC3F94">
        <w:t xml:space="preserve"> to which </w:t>
      </w:r>
      <w:r w:rsidR="00FC3F94" w:rsidRPr="00FC3F94">
        <w:t>I</w:t>
      </w:r>
      <w:r w:rsidR="00FC3F94" w:rsidRPr="00FC3F94">
        <w:t xml:space="preserve"> am </w:t>
      </w:r>
      <w:r w:rsidR="00FC3F94" w:rsidRPr="00FC3F94">
        <w:t>making</w:t>
      </w:r>
      <w:r w:rsidR="00FC3F94" w:rsidRPr="00FC3F94">
        <w:t xml:space="preserve"> a claim against the website hosts my diary</w:t>
      </w:r>
      <w:r>
        <w:t xml:space="preserve"> which show case my evidence</w:t>
      </w:r>
      <w:r w:rsidR="00FC3F94" w:rsidRPr="00FC3F94">
        <w:t xml:space="preserve">, audio </w:t>
      </w:r>
      <w:r>
        <w:t xml:space="preserve">Evidence I have recorded </w:t>
      </w:r>
      <w:r w:rsidR="00FC3F94" w:rsidRPr="00FC3F94">
        <w:t xml:space="preserve">and claim files for the cases to which </w:t>
      </w:r>
      <w:r w:rsidR="00FC3F94" w:rsidRPr="00FC3F94">
        <w:t>I</w:t>
      </w:r>
      <w:r w:rsidR="00FC3F94" w:rsidRPr="00FC3F94">
        <w:t xml:space="preserve"> am</w:t>
      </w:r>
      <w:r w:rsidR="00FC3F94">
        <w:t xml:space="preserve"> </w:t>
      </w:r>
      <w:r w:rsidR="00FC3F94" w:rsidRPr="00FC3F94">
        <w:t>clai</w:t>
      </w:r>
      <w:r w:rsidR="00FC3F94">
        <w:t>m</w:t>
      </w:r>
      <w:r w:rsidR="00FC3F94" w:rsidRPr="00FC3F94">
        <w:t>ing</w:t>
      </w:r>
      <w:r w:rsidR="00FC3F94" w:rsidRPr="00FC3F94">
        <w:t xml:space="preserve"> </w:t>
      </w:r>
      <w:r w:rsidR="00FC3F94" w:rsidRPr="00FC3F94">
        <w:t>against</w:t>
      </w:r>
      <w:r>
        <w:t>.</w:t>
      </w:r>
    </w:p>
    <w:p w14:paraId="7F0BE9B9" w14:textId="7C5556F0" w:rsidR="00FC3F94" w:rsidRDefault="00FC3F94">
      <w:r>
        <w:t>T</w:t>
      </w:r>
      <w:r w:rsidRPr="00FC3F94">
        <w:t xml:space="preserve">he </w:t>
      </w:r>
      <w:r>
        <w:t>websites contain a delegated section for these files, and they are labeled as the following: --</w:t>
      </w:r>
    </w:p>
    <w:p w14:paraId="37A723BF" w14:textId="01CCDC9F" w:rsidR="007770AA" w:rsidRDefault="00FC3F94">
      <w:r w:rsidRPr="003076C6">
        <w:rPr>
          <w:b/>
          <w:bCs/>
        </w:rPr>
        <w:t>Click on:</w:t>
      </w:r>
      <w:r>
        <w:t xml:space="preserve"> The Insurance Claims</w:t>
      </w:r>
      <w:r w:rsidR="007770AA">
        <w:t xml:space="preserve">: this section has our index of files, these include requested files by us and files that were attempted to be served to us alongside with many other relevant materials. </w:t>
      </w:r>
    </w:p>
    <w:p w14:paraId="4089CB50" w14:textId="2B3861A2" w:rsidR="007770AA" w:rsidRDefault="007770AA">
      <w:r>
        <w:t>This Section has not been updated for some time as we have been using this weblink while the site is under development to get the files ready:</w:t>
      </w:r>
      <w:r w:rsidRPr="007770AA">
        <w:rPr>
          <w:color w:val="0000FF"/>
        </w:rPr>
        <w:t xml:space="preserve"> </w:t>
      </w:r>
      <w:hyperlink r:id="rId5" w:history="1">
        <w:r w:rsidRPr="007770AA">
          <w:rPr>
            <w:rStyle w:val="Hyperlink"/>
            <w:color w:val="0000FF"/>
          </w:rPr>
          <w:t>https://horrific-corruption-files.webhop.me/PNC66/</w:t>
        </w:r>
      </w:hyperlink>
    </w:p>
    <w:p w14:paraId="0A4B58F1" w14:textId="06D35558" w:rsidR="00FC3F94" w:rsidRPr="003076C6" w:rsidRDefault="00FC3F94">
      <w:pPr>
        <w:rPr>
          <w:b/>
          <w:bCs/>
        </w:rPr>
      </w:pPr>
      <w:r w:rsidRPr="003076C6">
        <w:rPr>
          <w:b/>
          <w:bCs/>
        </w:rPr>
        <w:t xml:space="preserve">Hover below the Insurance Claims </w:t>
      </w:r>
      <w:r w:rsidR="00806EA9">
        <w:rPr>
          <w:b/>
          <w:bCs/>
        </w:rPr>
        <w:t xml:space="preserve">and click </w:t>
      </w:r>
      <w:r w:rsidRPr="003076C6">
        <w:rPr>
          <w:b/>
          <w:bCs/>
        </w:rPr>
        <w:t>to</w:t>
      </w:r>
      <w:r w:rsidR="003076C6">
        <w:rPr>
          <w:b/>
          <w:bCs/>
        </w:rPr>
        <w:t xml:space="preserve"> Find</w:t>
      </w:r>
      <w:r w:rsidR="00806EA9">
        <w:rPr>
          <w:b/>
          <w:bCs/>
        </w:rPr>
        <w:t xml:space="preserve"> but </w:t>
      </w:r>
      <w:r w:rsidR="00632D84">
        <w:rPr>
          <w:b/>
          <w:bCs/>
        </w:rPr>
        <w:t>don’t</w:t>
      </w:r>
      <w:r w:rsidR="00806EA9">
        <w:rPr>
          <w:b/>
          <w:bCs/>
        </w:rPr>
        <w:t xml:space="preserve"> forget That you can also h</w:t>
      </w:r>
      <w:r w:rsidR="00632D84">
        <w:rPr>
          <w:b/>
          <w:bCs/>
        </w:rPr>
        <w:t>over</w:t>
      </w:r>
      <w:r w:rsidR="00806EA9">
        <w:rPr>
          <w:b/>
          <w:bCs/>
        </w:rPr>
        <w:t xml:space="preserve"> to the right of each title as below and click on more option</w:t>
      </w:r>
      <w:r w:rsidR="00C65D07">
        <w:rPr>
          <w:b/>
          <w:bCs/>
        </w:rPr>
        <w:t>s,</w:t>
      </w:r>
      <w:r w:rsidR="00806EA9">
        <w:rPr>
          <w:b/>
          <w:bCs/>
        </w:rPr>
        <w:t xml:space="preserve"> i.e. Court Applications</w:t>
      </w:r>
      <w:r w:rsidRPr="003076C6">
        <w:rPr>
          <w:b/>
          <w:bCs/>
        </w:rPr>
        <w:t xml:space="preserve">: </w:t>
      </w:r>
      <w:r w:rsidR="00806EA9">
        <w:rPr>
          <w:b/>
          <w:bCs/>
        </w:rPr>
        <w:t>To Find the Flipbook we created of the files obtained throughout each case, time frame.</w:t>
      </w:r>
    </w:p>
    <w:p w14:paraId="355797EB" w14:textId="2DBAAAD1" w:rsidR="00FC3F94" w:rsidRPr="007770AA" w:rsidRDefault="007770AA" w:rsidP="007770AA">
      <w:pPr>
        <w:pStyle w:val="ListParagraph"/>
        <w:numPr>
          <w:ilvl w:val="0"/>
          <w:numId w:val="2"/>
        </w:numPr>
        <w:rPr>
          <w:b/>
          <w:bCs/>
        </w:rPr>
      </w:pPr>
      <w:r w:rsidRPr="007770AA">
        <w:rPr>
          <w:b/>
          <w:bCs/>
        </w:rPr>
        <w:t xml:space="preserve">Sent: </w:t>
      </w:r>
      <w:r w:rsidR="00FC3F94">
        <w:t xml:space="preserve">This section Displays: -- </w:t>
      </w:r>
      <w:r w:rsidR="00FC3F94" w:rsidRPr="00FC3F94">
        <w:t xml:space="preserve">a letter that is going to be sent to the </w:t>
      </w:r>
      <w:r w:rsidR="00FC3F94" w:rsidRPr="00FC3F94">
        <w:t>president</w:t>
      </w:r>
      <w:r w:rsidR="00FC3F94" w:rsidRPr="00FC3F94">
        <w:t xml:space="preserve"> sir stammer </w:t>
      </w:r>
      <w:r w:rsidR="00FC3F94" w:rsidRPr="00FC3F94">
        <w:t>to</w:t>
      </w:r>
      <w:r w:rsidR="00FC3F94" w:rsidRPr="00FC3F94">
        <w:t xml:space="preserve"> ask for his assistance in resolving my claims. </w:t>
      </w:r>
    </w:p>
    <w:p w14:paraId="12E069F3" w14:textId="7E2685A3" w:rsidR="007770AA" w:rsidRDefault="00806EA9" w:rsidP="007770AA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</w:t>
      </w:r>
      <w:r w:rsidRPr="00806EA9">
        <w:rPr>
          <w:b/>
          <w:bCs/>
        </w:rPr>
        <w:t>olice PNC Reports Start till 2021 "ACRO</w:t>
      </w:r>
    </w:p>
    <w:p w14:paraId="3CEE4512" w14:textId="49CE2DD4" w:rsidR="00806EA9" w:rsidRDefault="00806EA9" w:rsidP="007770AA">
      <w:pPr>
        <w:pStyle w:val="ListParagraph"/>
        <w:numPr>
          <w:ilvl w:val="0"/>
          <w:numId w:val="2"/>
        </w:numPr>
        <w:rPr>
          <w:b/>
          <w:bCs/>
        </w:rPr>
      </w:pPr>
      <w:r w:rsidRPr="00806EA9">
        <w:rPr>
          <w:b/>
          <w:bCs/>
        </w:rPr>
        <w:t>Gazebo Case 2013 till 2014</w:t>
      </w:r>
    </w:p>
    <w:p w14:paraId="54819A4B" w14:textId="7CF0E77F" w:rsidR="00806EA9" w:rsidRDefault="00806EA9" w:rsidP="007770AA">
      <w:pPr>
        <w:pStyle w:val="ListParagraph"/>
        <w:numPr>
          <w:ilvl w:val="0"/>
          <w:numId w:val="2"/>
        </w:numPr>
        <w:rPr>
          <w:b/>
          <w:bCs/>
        </w:rPr>
      </w:pPr>
      <w:r w:rsidRPr="00806EA9">
        <w:rPr>
          <w:b/>
          <w:bCs/>
        </w:rPr>
        <w:t>X9 Driving Bans 2013 TILL 2018</w:t>
      </w:r>
    </w:p>
    <w:p w14:paraId="0027CA30" w14:textId="52C6661A" w:rsidR="00806EA9" w:rsidRDefault="00806EA9" w:rsidP="007770AA">
      <w:pPr>
        <w:pStyle w:val="ListParagraph"/>
        <w:numPr>
          <w:ilvl w:val="0"/>
          <w:numId w:val="2"/>
        </w:numPr>
        <w:rPr>
          <w:b/>
          <w:bCs/>
        </w:rPr>
      </w:pPr>
      <w:r w:rsidRPr="00806EA9">
        <w:rPr>
          <w:b/>
          <w:bCs/>
        </w:rPr>
        <w:t>Asbo 2014 till 2021</w:t>
      </w:r>
    </w:p>
    <w:p w14:paraId="01752ED6" w14:textId="754B5A14" w:rsidR="00806EA9" w:rsidRDefault="00806EA9" w:rsidP="007770AA">
      <w:pPr>
        <w:pStyle w:val="ListParagraph"/>
        <w:numPr>
          <w:ilvl w:val="0"/>
          <w:numId w:val="2"/>
        </w:numPr>
        <w:rPr>
          <w:b/>
          <w:bCs/>
        </w:rPr>
      </w:pPr>
      <w:r w:rsidRPr="00806EA9">
        <w:rPr>
          <w:b/>
          <w:bCs/>
        </w:rPr>
        <w:t>Neighbours 2014 till 2023</w:t>
      </w:r>
    </w:p>
    <w:p w14:paraId="2F2A9CEE" w14:textId="1ABCD569" w:rsidR="00806EA9" w:rsidRDefault="00806EA9" w:rsidP="007770AA">
      <w:pPr>
        <w:pStyle w:val="ListParagraph"/>
        <w:numPr>
          <w:ilvl w:val="0"/>
          <w:numId w:val="2"/>
        </w:numPr>
        <w:rPr>
          <w:b/>
          <w:bCs/>
        </w:rPr>
      </w:pPr>
      <w:r w:rsidRPr="00806EA9">
        <w:rPr>
          <w:b/>
          <w:bCs/>
        </w:rPr>
        <w:lastRenderedPageBreak/>
        <w:t>Possession Order 1</w:t>
      </w:r>
    </w:p>
    <w:p w14:paraId="01D2DA47" w14:textId="0997B5FB" w:rsidR="00806EA9" w:rsidRDefault="00806EA9" w:rsidP="007770AA">
      <w:pPr>
        <w:pStyle w:val="ListParagraph"/>
        <w:numPr>
          <w:ilvl w:val="0"/>
          <w:numId w:val="2"/>
        </w:numPr>
        <w:rPr>
          <w:b/>
          <w:bCs/>
        </w:rPr>
      </w:pPr>
      <w:r w:rsidRPr="00806EA9">
        <w:rPr>
          <w:b/>
          <w:bCs/>
        </w:rPr>
        <w:t>Injunction Order 1</w:t>
      </w:r>
    </w:p>
    <w:p w14:paraId="2BCC4E86" w14:textId="0DBB6B43" w:rsidR="00806EA9" w:rsidRDefault="00806EA9" w:rsidP="007770AA">
      <w:pPr>
        <w:pStyle w:val="ListParagraph"/>
        <w:numPr>
          <w:ilvl w:val="0"/>
          <w:numId w:val="2"/>
        </w:numPr>
        <w:rPr>
          <w:b/>
          <w:bCs/>
        </w:rPr>
      </w:pPr>
      <w:r w:rsidRPr="00806EA9">
        <w:rPr>
          <w:b/>
          <w:bCs/>
        </w:rPr>
        <w:t xml:space="preserve">Injunction Order </w:t>
      </w:r>
      <w:r>
        <w:rPr>
          <w:b/>
          <w:bCs/>
        </w:rPr>
        <w:t>2</w:t>
      </w:r>
    </w:p>
    <w:p w14:paraId="02025C01" w14:textId="072607F2" w:rsidR="00806EA9" w:rsidRDefault="00806EA9" w:rsidP="007770AA">
      <w:pPr>
        <w:pStyle w:val="ListParagraph"/>
        <w:numPr>
          <w:ilvl w:val="0"/>
          <w:numId w:val="2"/>
        </w:numPr>
        <w:rPr>
          <w:b/>
          <w:bCs/>
        </w:rPr>
      </w:pPr>
      <w:r w:rsidRPr="00806EA9">
        <w:rPr>
          <w:b/>
          <w:bCs/>
        </w:rPr>
        <w:t xml:space="preserve">Possession Order </w:t>
      </w:r>
      <w:r>
        <w:rPr>
          <w:b/>
          <w:bCs/>
        </w:rPr>
        <w:t>2</w:t>
      </w:r>
    </w:p>
    <w:p w14:paraId="4CCB394C" w14:textId="4288EC19" w:rsidR="00806EA9" w:rsidRDefault="00806EA9" w:rsidP="007770AA">
      <w:pPr>
        <w:pStyle w:val="ListParagraph"/>
        <w:numPr>
          <w:ilvl w:val="0"/>
          <w:numId w:val="2"/>
        </w:numPr>
        <w:rPr>
          <w:b/>
          <w:bCs/>
        </w:rPr>
      </w:pPr>
      <w:r w:rsidRPr="00806EA9">
        <w:rPr>
          <w:b/>
          <w:bCs/>
        </w:rPr>
        <w:t>Email Book</w:t>
      </w:r>
    </w:p>
    <w:p w14:paraId="4FD7E425" w14:textId="6895EFCE" w:rsidR="00806EA9" w:rsidRDefault="00806EA9" w:rsidP="007770AA">
      <w:pPr>
        <w:pStyle w:val="ListParagraph"/>
        <w:numPr>
          <w:ilvl w:val="0"/>
          <w:numId w:val="2"/>
        </w:numPr>
        <w:rPr>
          <w:b/>
          <w:bCs/>
        </w:rPr>
      </w:pPr>
      <w:r w:rsidRPr="00806EA9">
        <w:rPr>
          <w:b/>
          <w:bCs/>
        </w:rPr>
        <w:t>Additional Emails Updated</w:t>
      </w:r>
    </w:p>
    <w:p w14:paraId="19AC24B1" w14:textId="57B5D2B2" w:rsidR="00806EA9" w:rsidRDefault="00806EA9" w:rsidP="007770AA">
      <w:pPr>
        <w:pStyle w:val="ListParagraph"/>
        <w:numPr>
          <w:ilvl w:val="0"/>
          <w:numId w:val="2"/>
        </w:numPr>
        <w:rPr>
          <w:b/>
          <w:bCs/>
        </w:rPr>
      </w:pPr>
      <w:r w:rsidRPr="00806EA9">
        <w:rPr>
          <w:b/>
          <w:bCs/>
        </w:rPr>
        <w:t>The Enfield Councils History FOI</w:t>
      </w:r>
    </w:p>
    <w:p w14:paraId="1F6AC82F" w14:textId="6A91097F" w:rsidR="00806EA9" w:rsidRDefault="00806EA9" w:rsidP="007770AA">
      <w:pPr>
        <w:pStyle w:val="ListParagraph"/>
        <w:numPr>
          <w:ilvl w:val="0"/>
          <w:numId w:val="2"/>
        </w:numPr>
        <w:rPr>
          <w:b/>
          <w:bCs/>
        </w:rPr>
      </w:pPr>
      <w:r w:rsidRPr="00806EA9">
        <w:rPr>
          <w:b/>
          <w:bCs/>
        </w:rPr>
        <w:t>Dentist</w:t>
      </w:r>
    </w:p>
    <w:p w14:paraId="2A0DBB56" w14:textId="5C79A965" w:rsidR="00806EA9" w:rsidRDefault="00806EA9" w:rsidP="007770AA">
      <w:pPr>
        <w:pStyle w:val="ListParagraph"/>
        <w:numPr>
          <w:ilvl w:val="0"/>
          <w:numId w:val="2"/>
        </w:numPr>
        <w:rPr>
          <w:b/>
          <w:bCs/>
        </w:rPr>
      </w:pPr>
      <w:r w:rsidRPr="00806EA9">
        <w:rPr>
          <w:b/>
          <w:bCs/>
        </w:rPr>
        <w:t>Doctors "RIO</w:t>
      </w:r>
    </w:p>
    <w:p w14:paraId="212962A1" w14:textId="6DFF8C41" w:rsidR="00806EA9" w:rsidRDefault="00806EA9" w:rsidP="007770AA">
      <w:pPr>
        <w:pStyle w:val="ListParagraph"/>
        <w:numPr>
          <w:ilvl w:val="0"/>
          <w:numId w:val="2"/>
        </w:numPr>
        <w:rPr>
          <w:b/>
          <w:bCs/>
        </w:rPr>
      </w:pPr>
      <w:r w:rsidRPr="00806EA9">
        <w:rPr>
          <w:b/>
          <w:bCs/>
        </w:rPr>
        <w:t>Housing transfer</w:t>
      </w:r>
    </w:p>
    <w:p w14:paraId="4C922EB6" w14:textId="5EF8D171" w:rsidR="00806EA9" w:rsidRPr="007770AA" w:rsidRDefault="00806EA9" w:rsidP="007770AA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</w:t>
      </w:r>
      <w:r w:rsidRPr="00806EA9">
        <w:rPr>
          <w:b/>
          <w:bCs/>
        </w:rPr>
        <w:t>lander of defamation of character!</w:t>
      </w:r>
    </w:p>
    <w:p w14:paraId="66FE7023" w14:textId="77777777" w:rsidR="00806EA9" w:rsidRDefault="00806EA9">
      <w:pPr>
        <w:rPr>
          <w:b/>
          <w:bCs/>
          <w:u w:val="single"/>
        </w:rPr>
      </w:pPr>
    </w:p>
    <w:p w14:paraId="50B1038D" w14:textId="189353B1" w:rsidR="00FC3F94" w:rsidRPr="00806EA9" w:rsidRDefault="00806EA9">
      <w:pPr>
        <w:rPr>
          <w:b/>
          <w:bCs/>
          <w:u w:val="single"/>
        </w:rPr>
      </w:pPr>
      <w:r w:rsidRPr="00806EA9">
        <w:rPr>
          <w:b/>
          <w:bCs/>
          <w:u w:val="single"/>
        </w:rPr>
        <w:t>Our Other Claim Website Pages are as follows</w:t>
      </w:r>
    </w:p>
    <w:p w14:paraId="0B487870" w14:textId="5206E762" w:rsidR="003076C6" w:rsidRDefault="00751DB2" w:rsidP="00751DB2">
      <w:pPr>
        <w:pStyle w:val="ListParagraph"/>
        <w:numPr>
          <w:ilvl w:val="0"/>
          <w:numId w:val="3"/>
        </w:numPr>
      </w:pPr>
      <w:r w:rsidRPr="00751DB2">
        <w:t>Simon's Diary</w:t>
      </w:r>
    </w:p>
    <w:p w14:paraId="3DD8416C" w14:textId="399525EE" w:rsidR="00751DB2" w:rsidRDefault="00751DB2" w:rsidP="00751DB2">
      <w:pPr>
        <w:pStyle w:val="ListParagraph"/>
        <w:numPr>
          <w:ilvl w:val="0"/>
          <w:numId w:val="3"/>
        </w:numPr>
      </w:pPr>
      <w:r w:rsidRPr="00751DB2">
        <w:t>Diary Flip Books</w:t>
      </w:r>
    </w:p>
    <w:p w14:paraId="1C879EFA" w14:textId="3AD51428" w:rsidR="00751DB2" w:rsidRDefault="00751DB2" w:rsidP="00751DB2">
      <w:pPr>
        <w:pStyle w:val="ListParagraph"/>
        <w:numPr>
          <w:ilvl w:val="0"/>
          <w:numId w:val="3"/>
        </w:numPr>
      </w:pPr>
      <w:r w:rsidRPr="00751DB2">
        <w:t>Everyone’s</w:t>
      </w:r>
      <w:r w:rsidRPr="00751DB2">
        <w:t xml:space="preserve"> Insurance </w:t>
      </w:r>
      <w:r w:rsidRPr="00751DB2">
        <w:t>Polici</w:t>
      </w:r>
      <w:r>
        <w:t>es</w:t>
      </w:r>
    </w:p>
    <w:p w14:paraId="518373B4" w14:textId="0ABB0678" w:rsidR="00751DB2" w:rsidRDefault="00751DB2" w:rsidP="00751DB2">
      <w:pPr>
        <w:pStyle w:val="ListParagraph"/>
        <w:numPr>
          <w:ilvl w:val="0"/>
          <w:numId w:val="3"/>
        </w:numPr>
      </w:pPr>
      <w:r w:rsidRPr="00751DB2">
        <w:t>Equality Act / Equality Act Plugin</w:t>
      </w:r>
    </w:p>
    <w:p w14:paraId="7B4A062B" w14:textId="73541267" w:rsidR="00751DB2" w:rsidRDefault="00751DB2" w:rsidP="00751DB2">
      <w:pPr>
        <w:pStyle w:val="ListParagraph"/>
        <w:numPr>
          <w:ilvl w:val="0"/>
          <w:numId w:val="3"/>
        </w:numPr>
      </w:pPr>
      <w:r w:rsidRPr="00751DB2">
        <w:t>Property Projections</w:t>
      </w:r>
    </w:p>
    <w:p w14:paraId="37DD8A57" w14:textId="5AB8027C" w:rsidR="00751DB2" w:rsidRDefault="00751DB2" w:rsidP="00751DB2">
      <w:pPr>
        <w:pStyle w:val="ListParagraph"/>
        <w:numPr>
          <w:ilvl w:val="0"/>
          <w:numId w:val="3"/>
        </w:numPr>
      </w:pPr>
      <w:r w:rsidRPr="00751DB2">
        <w:t>More Evidence</w:t>
      </w:r>
    </w:p>
    <w:p w14:paraId="54FA4969" w14:textId="30D7212C" w:rsidR="00751DB2" w:rsidRDefault="00751DB2" w:rsidP="00751DB2">
      <w:pPr>
        <w:pStyle w:val="ListParagraph"/>
        <w:numPr>
          <w:ilvl w:val="0"/>
          <w:numId w:val="3"/>
        </w:numPr>
      </w:pPr>
      <w:r>
        <w:t>Bio</w:t>
      </w:r>
    </w:p>
    <w:p w14:paraId="2BF04746" w14:textId="2578EFD3" w:rsidR="00806EA9" w:rsidRDefault="00751DB2" w:rsidP="00751DB2">
      <w:pPr>
        <w:pStyle w:val="ListParagraph"/>
        <w:numPr>
          <w:ilvl w:val="0"/>
          <w:numId w:val="3"/>
        </w:numPr>
      </w:pPr>
      <w:r w:rsidRPr="00751DB2">
        <w:t>Support Page</w:t>
      </w:r>
    </w:p>
    <w:p w14:paraId="14CC6882" w14:textId="77777777" w:rsidR="00751DB2" w:rsidRDefault="00751DB2" w:rsidP="00751DB2">
      <w:pPr>
        <w:pStyle w:val="ListParagraph"/>
      </w:pPr>
    </w:p>
    <w:p w14:paraId="66DD3FB4" w14:textId="1C420E0E" w:rsidR="00806EA9" w:rsidRPr="00806EA9" w:rsidRDefault="00806EA9">
      <w:pPr>
        <w:rPr>
          <w:b/>
          <w:bCs/>
          <w:u w:val="single"/>
        </w:rPr>
      </w:pPr>
      <w:r w:rsidRPr="00806EA9">
        <w:rPr>
          <w:b/>
          <w:bCs/>
          <w:u w:val="single"/>
        </w:rPr>
        <w:t>Website General Information</w:t>
      </w:r>
    </w:p>
    <w:p w14:paraId="6F5F4AF6" w14:textId="77777777" w:rsidR="003076C6" w:rsidRDefault="003076C6">
      <w:r>
        <w:t>T</w:t>
      </w:r>
      <w:r w:rsidR="00FC3F94" w:rsidRPr="00FC3F94">
        <w:t xml:space="preserve">he </w:t>
      </w:r>
      <w:r w:rsidR="00FC3F94" w:rsidRPr="00FC3F94">
        <w:t>Website</w:t>
      </w:r>
      <w:r w:rsidR="00FC3F94" w:rsidRPr="00FC3F94">
        <w:t xml:space="preserve"> has two weblinks at the moment </w:t>
      </w:r>
      <w:hyperlink r:id="rId6" w:history="1">
        <w:r w:rsidRPr="00316F2D">
          <w:rPr>
            <w:rStyle w:val="Hyperlink"/>
          </w:rPr>
          <w:t>https://Serverone.hopto.org</w:t>
        </w:r>
      </w:hyperlink>
      <w:r>
        <w:t xml:space="preserve"> </w:t>
      </w:r>
      <w:r w:rsidR="00FC3F94" w:rsidRPr="00FC3F94">
        <w:t xml:space="preserve">which it was developed on and the second which is </w:t>
      </w:r>
      <w:hyperlink r:id="rId7" w:history="1">
        <w:r w:rsidRPr="00316F2D">
          <w:rPr>
            <w:rStyle w:val="Hyperlink"/>
          </w:rPr>
          <w:t>https://horrificcorruption.com</w:t>
        </w:r>
      </w:hyperlink>
      <w:r>
        <w:t xml:space="preserve"> </w:t>
      </w:r>
      <w:r w:rsidR="00FC3F94" w:rsidRPr="00FC3F94">
        <w:t xml:space="preserve">which is it </w:t>
      </w:r>
      <w:r w:rsidR="00FC3F94" w:rsidRPr="00FC3F94">
        <w:t>chosen</w:t>
      </w:r>
      <w:r w:rsidR="00FC3F94" w:rsidRPr="00FC3F94">
        <w:t xml:space="preserve"> name. </w:t>
      </w:r>
      <w:r w:rsidR="00FC3F94" w:rsidRPr="00FC3F94">
        <w:t>The</w:t>
      </w:r>
      <w:r w:rsidR="00FC3F94" w:rsidRPr="00FC3F94">
        <w:t xml:space="preserve"> first name </w:t>
      </w:r>
      <w:hyperlink r:id="rId8" w:history="1">
        <w:r w:rsidR="00FC3F94" w:rsidRPr="00316F2D">
          <w:rPr>
            <w:rStyle w:val="Hyperlink"/>
          </w:rPr>
          <w:t>https://serverone.hopto.org</w:t>
        </w:r>
      </w:hyperlink>
      <w:r w:rsidR="00FC3F94">
        <w:t xml:space="preserve"> </w:t>
      </w:r>
      <w:r w:rsidR="00FC3F94" w:rsidRPr="00FC3F94">
        <w:t>demonstrates</w:t>
      </w:r>
      <w:r w:rsidR="00FC3F94" w:rsidRPr="00FC3F94">
        <w:t xml:space="preserve"> the comments section at the moment were as </w:t>
      </w:r>
      <w:hyperlink r:id="rId9" w:history="1">
        <w:r w:rsidR="00FC3F94" w:rsidRPr="00316F2D">
          <w:rPr>
            <w:rStyle w:val="Hyperlink"/>
          </w:rPr>
          <w:t>https://horrificcorruption.com</w:t>
        </w:r>
      </w:hyperlink>
      <w:r w:rsidR="00FC3F94">
        <w:t xml:space="preserve"> </w:t>
      </w:r>
      <w:r w:rsidR="00FC3F94" w:rsidRPr="00FC3F94">
        <w:t xml:space="preserve">does not due to the transfer not being </w:t>
      </w:r>
      <w:r w:rsidR="00FC3F94" w:rsidRPr="00FC3F94">
        <w:t>complete</w:t>
      </w:r>
      <w:r w:rsidR="00FC3F94" w:rsidRPr="00FC3F94">
        <w:t xml:space="preserve">. </w:t>
      </w:r>
    </w:p>
    <w:p w14:paraId="3D494418" w14:textId="2BFE6F77" w:rsidR="00FC3F94" w:rsidRDefault="00936CDB">
      <w:r w:rsidRPr="00FC3F94">
        <w:t>An</w:t>
      </w:r>
      <w:r w:rsidR="00FC3F94" w:rsidRPr="00FC3F94">
        <w:t xml:space="preserve"> additional server has been </w:t>
      </w:r>
      <w:r w:rsidR="00FC3F94" w:rsidRPr="00FC3F94">
        <w:t>purchased</w:t>
      </w:r>
      <w:r w:rsidR="00FC3F94" w:rsidRPr="00FC3F94">
        <w:t xml:space="preserve"> and is </w:t>
      </w:r>
      <w:r w:rsidR="00FC3F94" w:rsidRPr="00FC3F94">
        <w:t>installed</w:t>
      </w:r>
      <w:r w:rsidR="00FC3F94" w:rsidRPr="00FC3F94">
        <w:t xml:space="preserve"> but we are </w:t>
      </w:r>
      <w:r w:rsidR="00FC3F94" w:rsidRPr="00FC3F94">
        <w:t>still</w:t>
      </w:r>
      <w:r w:rsidR="00FC3F94" w:rsidRPr="00FC3F94">
        <w:t xml:space="preserve"> setting up some missing payment </w:t>
      </w:r>
      <w:r w:rsidR="00FC3F94" w:rsidRPr="00FC3F94">
        <w:t>method</w:t>
      </w:r>
      <w:r w:rsidR="00FC3F94" w:rsidRPr="00FC3F94">
        <w:t xml:space="preserve"> for its </w:t>
      </w:r>
      <w:r w:rsidR="00FC3F94" w:rsidRPr="00FC3F94">
        <w:t>complete</w:t>
      </w:r>
      <w:r w:rsidR="00FC3F94" w:rsidRPr="00FC3F94">
        <w:t xml:space="preserve"> </w:t>
      </w:r>
      <w:r w:rsidR="00FC3F94" w:rsidRPr="00FC3F94">
        <w:t>operational</w:t>
      </w:r>
      <w:r w:rsidR="00FC3F94" w:rsidRPr="00FC3F94">
        <w:t xml:space="preserve"> </w:t>
      </w:r>
      <w:r w:rsidR="00FC3F94" w:rsidRPr="00FC3F94">
        <w:t>status</w:t>
      </w:r>
      <w:r w:rsidR="00FC3F94" w:rsidRPr="00FC3F94">
        <w:t xml:space="preserve"> to be ok. our atomate </w:t>
      </w:r>
      <w:r w:rsidR="00FC3F94" w:rsidRPr="00FC3F94">
        <w:t>Go</w:t>
      </w:r>
      <w:r w:rsidR="00FC3F94">
        <w:t xml:space="preserve">al </w:t>
      </w:r>
      <w:r w:rsidR="00FC3F94" w:rsidRPr="00FC3F94">
        <w:t xml:space="preserve">for the second server is to use it to add all the video </w:t>
      </w:r>
      <w:r w:rsidR="00FC3F94" w:rsidRPr="00FC3F94">
        <w:t>content</w:t>
      </w:r>
      <w:r w:rsidR="00FC3F94" w:rsidRPr="00FC3F94">
        <w:t xml:space="preserve"> and </w:t>
      </w:r>
      <w:r w:rsidR="00FC3F94" w:rsidRPr="00FC3F94">
        <w:t>streaming</w:t>
      </w:r>
      <w:r w:rsidR="00FC3F94" w:rsidRPr="00FC3F94">
        <w:t xml:space="preserve"> content for this site and the banner website as well</w:t>
      </w:r>
      <w:r w:rsidR="003076C6">
        <w:t xml:space="preserve"> and just to host the site and STMP services on this server alone.</w:t>
      </w:r>
    </w:p>
    <w:p w14:paraId="13B417E2" w14:textId="77777777" w:rsidR="00456B83" w:rsidRDefault="00456B83"/>
    <w:p w14:paraId="7124CFE9" w14:textId="72B6FA53" w:rsidR="00456B83" w:rsidRPr="003076C6" w:rsidRDefault="003076C6">
      <w:pPr>
        <w:rPr>
          <w:b/>
          <w:bCs/>
          <w:u w:val="single"/>
        </w:rPr>
      </w:pPr>
      <w:r w:rsidRPr="003076C6">
        <w:rPr>
          <w:b/>
          <w:bCs/>
          <w:u w:val="single"/>
        </w:rPr>
        <w:t>About Our Other Pages</w:t>
      </w:r>
      <w:r>
        <w:rPr>
          <w:b/>
          <w:bCs/>
          <w:u w:val="single"/>
        </w:rPr>
        <w:t xml:space="preserve"> that are based on the </w:t>
      </w:r>
      <w:r w:rsidR="00751DB2">
        <w:rPr>
          <w:b/>
          <w:bCs/>
          <w:u w:val="single"/>
        </w:rPr>
        <w:t>Up-to-date</w:t>
      </w:r>
      <w:r>
        <w:rPr>
          <w:b/>
          <w:bCs/>
          <w:u w:val="single"/>
        </w:rPr>
        <w:t xml:space="preserve"> News Section and the have your Comment Section!</w:t>
      </w:r>
    </w:p>
    <w:p w14:paraId="3CA1F0B3" w14:textId="5D0F9AC1" w:rsidR="00456B83" w:rsidRDefault="00456B83" w:rsidP="003076C6">
      <w:pPr>
        <w:pStyle w:val="ListParagraph"/>
        <w:numPr>
          <w:ilvl w:val="0"/>
          <w:numId w:val="1"/>
        </w:numPr>
      </w:pPr>
      <w:r>
        <w:t>About Us</w:t>
      </w:r>
    </w:p>
    <w:p w14:paraId="2B9BE842" w14:textId="036A403A" w:rsidR="00456B83" w:rsidRDefault="00456B83" w:rsidP="003076C6">
      <w:pPr>
        <w:pStyle w:val="ListParagraph"/>
        <w:numPr>
          <w:ilvl w:val="0"/>
          <w:numId w:val="1"/>
        </w:numPr>
      </w:pPr>
      <w:r>
        <w:t xml:space="preserve">Ways </w:t>
      </w:r>
      <w:r>
        <w:t>to Give</w:t>
      </w:r>
      <w:r>
        <w:t xml:space="preserve"> = </w:t>
      </w:r>
      <w:r>
        <w:t>Charity Crowd Fundraising 1</w:t>
      </w:r>
    </w:p>
    <w:p w14:paraId="079B7297" w14:textId="1E2E9DCE" w:rsidR="00456B83" w:rsidRDefault="00456B83" w:rsidP="003076C6">
      <w:pPr>
        <w:pStyle w:val="ListParagraph"/>
        <w:numPr>
          <w:ilvl w:val="0"/>
          <w:numId w:val="1"/>
        </w:numPr>
      </w:pPr>
      <w:r>
        <w:t>Core Vision</w:t>
      </w:r>
      <w:r>
        <w:t xml:space="preserve"> = </w:t>
      </w:r>
      <w:r>
        <w:t xml:space="preserve">Website Core Vision   </w:t>
      </w:r>
    </w:p>
    <w:p w14:paraId="3CD71C97" w14:textId="456E56CA" w:rsidR="003076C6" w:rsidRDefault="003076C6" w:rsidP="003076C6">
      <w:pPr>
        <w:pStyle w:val="ListParagraph"/>
        <w:numPr>
          <w:ilvl w:val="0"/>
          <w:numId w:val="1"/>
        </w:numPr>
      </w:pPr>
      <w:r w:rsidRPr="003076C6">
        <w:t>Live Feed</w:t>
      </w:r>
    </w:p>
    <w:p w14:paraId="06024EE9" w14:textId="084FB4D4" w:rsidR="00FC3F94" w:rsidRDefault="003076C6" w:rsidP="003076C6">
      <w:pPr>
        <w:pStyle w:val="ListParagraph"/>
        <w:numPr>
          <w:ilvl w:val="0"/>
          <w:numId w:val="1"/>
        </w:numPr>
      </w:pPr>
      <w:r>
        <w:t>Newspaper / Magazine</w:t>
      </w:r>
    </w:p>
    <w:p w14:paraId="3FD750B4" w14:textId="47F76DE2" w:rsidR="003076C6" w:rsidRDefault="003076C6" w:rsidP="003076C6">
      <w:pPr>
        <w:pStyle w:val="ListParagraph"/>
        <w:numPr>
          <w:ilvl w:val="0"/>
          <w:numId w:val="1"/>
        </w:numPr>
      </w:pPr>
      <w:r>
        <w:t xml:space="preserve">The </w:t>
      </w:r>
      <w:r w:rsidRPr="003076C6">
        <w:t>Comments Page</w:t>
      </w:r>
    </w:p>
    <w:p w14:paraId="1B130D80" w14:textId="77777777" w:rsidR="00C90E58" w:rsidRDefault="00C90E58"/>
    <w:p w14:paraId="2AFBA055" w14:textId="77777777" w:rsidR="00C90E58" w:rsidRPr="00C90E58" w:rsidRDefault="00C90E58" w:rsidP="00C90E58">
      <w:pPr>
        <w:shd w:val="clear" w:color="auto" w:fill="F3F3F3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111111"/>
          <w:kern w:val="36"/>
          <w:sz w:val="48"/>
          <w:szCs w:val="48"/>
          <w14:ligatures w14:val="none"/>
        </w:rPr>
      </w:pPr>
      <w:r w:rsidRPr="00C90E58">
        <w:rPr>
          <w:rFonts w:ascii="Roboto" w:eastAsia="Times New Roman" w:hAnsi="Roboto" w:cs="Times New Roman"/>
          <w:b/>
          <w:bCs/>
          <w:color w:val="111111"/>
          <w:kern w:val="36"/>
          <w:sz w:val="48"/>
          <w:szCs w:val="48"/>
          <w14:ligatures w14:val="none"/>
        </w:rPr>
        <w:t>Welcome to HorrificCorruption.com</w:t>
      </w:r>
    </w:p>
    <w:p w14:paraId="12429AEC" w14:textId="77777777" w:rsidR="00C90E58" w:rsidRPr="00C90E58" w:rsidRDefault="00C90E58" w:rsidP="00C90E58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90E58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At </w:t>
      </w:r>
      <w:r w:rsidRPr="00C90E58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HorrificCorruption.com</w:t>
      </w:r>
      <w:r w:rsidRPr="00C90E58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, we blend the power of information with the pursuit of justice. Our platform is a dynamic intersection—a place where daily news meets legal battles, and where truth finds its voice.</w:t>
      </w:r>
    </w:p>
    <w:p w14:paraId="203E127F" w14:textId="77777777" w:rsidR="00C90E58" w:rsidRPr="00C90E58" w:rsidRDefault="00C90E58" w:rsidP="00C90E58">
      <w:pPr>
        <w:shd w:val="clear" w:color="auto" w:fill="F3F3F3"/>
        <w:spacing w:before="120" w:after="0" w:line="240" w:lineRule="auto"/>
        <w:outlineLvl w:val="1"/>
        <w:rPr>
          <w:rFonts w:ascii="Roboto" w:eastAsia="Times New Roman" w:hAnsi="Roboto" w:cs="Times New Roman"/>
          <w:b/>
          <w:bCs/>
          <w:color w:val="111111"/>
          <w:kern w:val="0"/>
          <w:sz w:val="36"/>
          <w:szCs w:val="36"/>
          <w14:ligatures w14:val="none"/>
        </w:rPr>
      </w:pPr>
      <w:r w:rsidRPr="00C90E58">
        <w:rPr>
          <w:rFonts w:ascii="Roboto" w:eastAsia="Times New Roman" w:hAnsi="Roboto" w:cs="Times New Roman"/>
          <w:b/>
          <w:bCs/>
          <w:color w:val="111111"/>
          <w:kern w:val="0"/>
          <w:sz w:val="36"/>
          <w:szCs w:val="36"/>
          <w14:ligatures w14:val="none"/>
        </w:rPr>
        <w:t>Daily News Hub</w:t>
      </w:r>
    </w:p>
    <w:p w14:paraId="085865E9" w14:textId="77777777" w:rsidR="00C90E58" w:rsidRPr="00C90E58" w:rsidRDefault="00C90E58" w:rsidP="00C90E58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90E58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Stay informed with our curated daily news section. From global affairs to local happenings, we bring you the latest updates that matter.</w:t>
      </w:r>
    </w:p>
    <w:p w14:paraId="424A51F8" w14:textId="77777777" w:rsidR="00C90E58" w:rsidRPr="00C90E58" w:rsidRDefault="00C90E58" w:rsidP="00C90E58">
      <w:pPr>
        <w:shd w:val="clear" w:color="auto" w:fill="F3F3F3"/>
        <w:spacing w:before="120" w:after="0" w:line="240" w:lineRule="auto"/>
        <w:outlineLvl w:val="1"/>
        <w:rPr>
          <w:rFonts w:ascii="Roboto" w:eastAsia="Times New Roman" w:hAnsi="Roboto" w:cs="Times New Roman"/>
          <w:b/>
          <w:bCs/>
          <w:color w:val="111111"/>
          <w:kern w:val="0"/>
          <w:sz w:val="36"/>
          <w:szCs w:val="36"/>
          <w14:ligatures w14:val="none"/>
        </w:rPr>
      </w:pPr>
      <w:r w:rsidRPr="00C90E58">
        <w:rPr>
          <w:rFonts w:ascii="Roboto" w:eastAsia="Times New Roman" w:hAnsi="Roboto" w:cs="Times New Roman"/>
          <w:b/>
          <w:bCs/>
          <w:color w:val="111111"/>
          <w:kern w:val="0"/>
          <w:sz w:val="36"/>
          <w:szCs w:val="36"/>
          <w14:ligatures w14:val="none"/>
        </w:rPr>
        <w:t>Legal Chronicles</w:t>
      </w:r>
    </w:p>
    <w:p w14:paraId="38376505" w14:textId="77777777" w:rsidR="00C90E58" w:rsidRPr="00C90E58" w:rsidRDefault="00C90E58" w:rsidP="00C90E58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90E58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Step into the courtroom drama. Here, I document my ongoing legal battles against the United Kingdom Government. Explore case files, audio recordings, and my personal diary—the raw emotions behind the claims.</w:t>
      </w:r>
    </w:p>
    <w:p w14:paraId="402B470F" w14:textId="77777777" w:rsidR="00C90E58" w:rsidRPr="00C90E58" w:rsidRDefault="00C90E58" w:rsidP="00C90E58">
      <w:pPr>
        <w:shd w:val="clear" w:color="auto" w:fill="F3F3F3"/>
        <w:spacing w:before="120" w:after="0" w:line="240" w:lineRule="auto"/>
        <w:outlineLvl w:val="1"/>
        <w:rPr>
          <w:rFonts w:ascii="Roboto" w:eastAsia="Times New Roman" w:hAnsi="Roboto" w:cs="Times New Roman"/>
          <w:b/>
          <w:bCs/>
          <w:color w:val="111111"/>
          <w:kern w:val="0"/>
          <w:sz w:val="36"/>
          <w:szCs w:val="36"/>
          <w14:ligatures w14:val="none"/>
        </w:rPr>
      </w:pPr>
      <w:r w:rsidRPr="00C90E58">
        <w:rPr>
          <w:rFonts w:ascii="Roboto" w:eastAsia="Times New Roman" w:hAnsi="Roboto" w:cs="Times New Roman"/>
          <w:b/>
          <w:bCs/>
          <w:color w:val="111111"/>
          <w:kern w:val="0"/>
          <w:sz w:val="36"/>
          <w:szCs w:val="36"/>
          <w14:ligatures w14:val="none"/>
        </w:rPr>
        <w:t>Personal Diary</w:t>
      </w:r>
    </w:p>
    <w:p w14:paraId="5751E6E9" w14:textId="77777777" w:rsidR="00C90E58" w:rsidRPr="00C90E58" w:rsidRDefault="00C90E58" w:rsidP="00C90E58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90E58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Discover the heart of my journey. My diary entries reveal the victories, setbacks, and relentless pursuit of justice. It’s an intimate glimpse into the life of a claimant seeking truth.</w:t>
      </w:r>
    </w:p>
    <w:p w14:paraId="7C145806" w14:textId="77777777" w:rsidR="00C90E58" w:rsidRPr="00C90E58" w:rsidRDefault="00C90E58" w:rsidP="00C90E58">
      <w:pPr>
        <w:shd w:val="clear" w:color="auto" w:fill="F3F3F3"/>
        <w:spacing w:before="120" w:after="0" w:line="240" w:lineRule="auto"/>
        <w:outlineLvl w:val="1"/>
        <w:rPr>
          <w:rFonts w:ascii="Roboto" w:eastAsia="Times New Roman" w:hAnsi="Roboto" w:cs="Times New Roman"/>
          <w:b/>
          <w:bCs/>
          <w:color w:val="111111"/>
          <w:kern w:val="0"/>
          <w:sz w:val="36"/>
          <w:szCs w:val="36"/>
          <w14:ligatures w14:val="none"/>
        </w:rPr>
      </w:pPr>
      <w:r w:rsidRPr="00C90E58">
        <w:rPr>
          <w:rFonts w:ascii="Roboto" w:eastAsia="Times New Roman" w:hAnsi="Roboto" w:cs="Times New Roman"/>
          <w:b/>
          <w:bCs/>
          <w:color w:val="111111"/>
          <w:kern w:val="0"/>
          <w:sz w:val="36"/>
          <w:szCs w:val="36"/>
          <w14:ligatures w14:val="none"/>
        </w:rPr>
        <w:t>Audio Archives</w:t>
      </w:r>
    </w:p>
    <w:p w14:paraId="3381E726" w14:textId="77777777" w:rsidR="00C90E58" w:rsidRPr="00C90E58" w:rsidRDefault="00C90E58" w:rsidP="00C90E58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90E58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Listen closely. Our audio files capture hearings, interviews, and impassioned monologues. Justice echoes through every word.</w:t>
      </w:r>
    </w:p>
    <w:p w14:paraId="198D7825" w14:textId="77777777" w:rsidR="00C90E58" w:rsidRPr="00C90E58" w:rsidRDefault="00C90E58" w:rsidP="00C90E58">
      <w:pPr>
        <w:shd w:val="clear" w:color="auto" w:fill="F3F3F3"/>
        <w:spacing w:before="120" w:after="0" w:line="240" w:lineRule="auto"/>
        <w:outlineLvl w:val="1"/>
        <w:rPr>
          <w:rFonts w:ascii="Roboto" w:eastAsia="Times New Roman" w:hAnsi="Roboto" w:cs="Times New Roman"/>
          <w:b/>
          <w:bCs/>
          <w:color w:val="111111"/>
          <w:kern w:val="0"/>
          <w:sz w:val="36"/>
          <w:szCs w:val="36"/>
          <w14:ligatures w14:val="none"/>
        </w:rPr>
      </w:pPr>
      <w:r w:rsidRPr="00C90E58">
        <w:rPr>
          <w:rFonts w:ascii="Roboto" w:eastAsia="Times New Roman" w:hAnsi="Roboto" w:cs="Times New Roman"/>
          <w:b/>
          <w:bCs/>
          <w:color w:val="111111"/>
          <w:kern w:val="0"/>
          <w:sz w:val="36"/>
          <w:szCs w:val="36"/>
          <w14:ligatures w14:val="none"/>
        </w:rPr>
        <w:t>Claim Files</w:t>
      </w:r>
    </w:p>
    <w:p w14:paraId="6346E706" w14:textId="77777777" w:rsidR="00C90E58" w:rsidRPr="00C90E58" w:rsidRDefault="00C90E58" w:rsidP="00C90E58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90E58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Access the evidence. Dive into case documents, pleadings, and exhibits. Whether you’re a fellow litigant or a curious observer, these files tell a story of resilience.</w:t>
      </w:r>
    </w:p>
    <w:p w14:paraId="3219CB3D" w14:textId="77777777" w:rsidR="00C90E58" w:rsidRPr="00C90E58" w:rsidRDefault="00C90E58" w:rsidP="00C90E58">
      <w:pPr>
        <w:shd w:val="clear" w:color="auto" w:fill="F3F3F3"/>
        <w:spacing w:before="120" w:after="0" w:line="240" w:lineRule="auto"/>
        <w:outlineLvl w:val="1"/>
        <w:rPr>
          <w:rFonts w:ascii="Roboto" w:eastAsia="Times New Roman" w:hAnsi="Roboto" w:cs="Times New Roman"/>
          <w:b/>
          <w:bCs/>
          <w:color w:val="111111"/>
          <w:kern w:val="0"/>
          <w:sz w:val="36"/>
          <w:szCs w:val="36"/>
          <w14:ligatures w14:val="none"/>
        </w:rPr>
      </w:pPr>
      <w:r w:rsidRPr="00C90E58">
        <w:rPr>
          <w:rFonts w:ascii="Roboto" w:eastAsia="Times New Roman" w:hAnsi="Roboto" w:cs="Times New Roman"/>
          <w:b/>
          <w:bCs/>
          <w:color w:val="111111"/>
          <w:kern w:val="0"/>
          <w:sz w:val="36"/>
          <w:szCs w:val="36"/>
          <w14:ligatures w14:val="none"/>
        </w:rPr>
        <w:t>Letter to Sir Stammer</w:t>
      </w:r>
    </w:p>
    <w:p w14:paraId="2296B8E1" w14:textId="77777777" w:rsidR="00C90E58" w:rsidRPr="00C90E58" w:rsidRDefault="00C90E58" w:rsidP="00C90E58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90E58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Soon, we’ll send a letter to President Sir Stammer, seeking his assistance in resolving these claims. Together, we’ll challenge corruption and fight for accountability.</w:t>
      </w:r>
    </w:p>
    <w:p w14:paraId="0B3F61CA" w14:textId="77777777" w:rsidR="00C90E58" w:rsidRPr="00C90E58" w:rsidRDefault="00C90E58" w:rsidP="00C90E58">
      <w:pPr>
        <w:spacing w:before="120"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C90E58">
        <w:rPr>
          <w:rFonts w:ascii="Times New Roman" w:eastAsia="Times New Roman" w:hAnsi="Times New Roman" w:cs="Times New Roman"/>
          <w:kern w:val="0"/>
          <w14:ligatures w14:val="none"/>
        </w:rPr>
        <w:pict w14:anchorId="7B20C19A">
          <v:rect id="_x0000_i1025" style="width:0;height:1.5pt" o:hrstd="t" o:hrnoshade="t" o:hr="t" fillcolor="#111" stroked="f"/>
        </w:pict>
      </w:r>
    </w:p>
    <w:p w14:paraId="199731E4" w14:textId="77777777" w:rsidR="00C90E58" w:rsidRPr="00C90E58" w:rsidRDefault="00C90E58" w:rsidP="00C90E58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90E58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Our Other Claim Website Pages:</w:t>
      </w:r>
    </w:p>
    <w:p w14:paraId="5861B172" w14:textId="77777777" w:rsidR="00C90E58" w:rsidRPr="00C90E58" w:rsidRDefault="00C90E58" w:rsidP="00C90E58">
      <w:pPr>
        <w:numPr>
          <w:ilvl w:val="0"/>
          <w:numId w:val="4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90E58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Simon’s Diary</w:t>
      </w:r>
    </w:p>
    <w:p w14:paraId="36E15667" w14:textId="77777777" w:rsidR="00C90E58" w:rsidRPr="00C90E58" w:rsidRDefault="00C90E58" w:rsidP="00C90E58">
      <w:pPr>
        <w:numPr>
          <w:ilvl w:val="0"/>
          <w:numId w:val="4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90E58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Diary Flip Books</w:t>
      </w:r>
    </w:p>
    <w:p w14:paraId="7DBC8E26" w14:textId="77777777" w:rsidR="00C90E58" w:rsidRPr="00C90E58" w:rsidRDefault="00C90E58" w:rsidP="00C90E58">
      <w:pPr>
        <w:numPr>
          <w:ilvl w:val="0"/>
          <w:numId w:val="4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90E58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Everyone’s Insurance Policies</w:t>
      </w:r>
    </w:p>
    <w:p w14:paraId="45A634C0" w14:textId="77777777" w:rsidR="00C90E58" w:rsidRPr="00C90E58" w:rsidRDefault="00C90E58" w:rsidP="00C90E58">
      <w:pPr>
        <w:numPr>
          <w:ilvl w:val="0"/>
          <w:numId w:val="4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90E58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Equality Act / Equality Act Plugin</w:t>
      </w:r>
    </w:p>
    <w:p w14:paraId="144287CA" w14:textId="77777777" w:rsidR="00C90E58" w:rsidRPr="00C90E58" w:rsidRDefault="00C90E58" w:rsidP="00C90E58">
      <w:pPr>
        <w:numPr>
          <w:ilvl w:val="0"/>
          <w:numId w:val="4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90E58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Property Projections</w:t>
      </w:r>
    </w:p>
    <w:p w14:paraId="57600249" w14:textId="77777777" w:rsidR="00C90E58" w:rsidRPr="00C90E58" w:rsidRDefault="00C90E58" w:rsidP="00C90E58">
      <w:pPr>
        <w:numPr>
          <w:ilvl w:val="0"/>
          <w:numId w:val="4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90E58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More Evidence</w:t>
      </w:r>
    </w:p>
    <w:p w14:paraId="19448350" w14:textId="77777777" w:rsidR="00C90E58" w:rsidRPr="00C90E58" w:rsidRDefault="00C90E58" w:rsidP="00C90E58">
      <w:pPr>
        <w:numPr>
          <w:ilvl w:val="0"/>
          <w:numId w:val="4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90E58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Bio</w:t>
      </w:r>
    </w:p>
    <w:p w14:paraId="746E50E7" w14:textId="77777777" w:rsidR="00C90E58" w:rsidRPr="00C90E58" w:rsidRDefault="00C90E58" w:rsidP="00C90E58">
      <w:pPr>
        <w:numPr>
          <w:ilvl w:val="0"/>
          <w:numId w:val="4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90E58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Support Page</w:t>
      </w:r>
    </w:p>
    <w:p w14:paraId="47229AA4" w14:textId="77777777" w:rsidR="00C90E58" w:rsidRPr="00C90E58" w:rsidRDefault="00C90E58" w:rsidP="00C90E58">
      <w:pPr>
        <w:spacing w:before="120"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C90E58">
        <w:rPr>
          <w:rFonts w:ascii="Times New Roman" w:eastAsia="Times New Roman" w:hAnsi="Times New Roman" w:cs="Times New Roman"/>
          <w:kern w:val="0"/>
          <w14:ligatures w14:val="none"/>
        </w:rPr>
        <w:pict w14:anchorId="32B02802">
          <v:rect id="_x0000_i1026" style="width:0;height:1.5pt" o:hrstd="t" o:hrnoshade="t" o:hr="t" fillcolor="#111" stroked="f"/>
        </w:pict>
      </w:r>
    </w:p>
    <w:p w14:paraId="15934EA3" w14:textId="77777777" w:rsidR="00C90E58" w:rsidRPr="00C90E58" w:rsidRDefault="00C90E58" w:rsidP="00C90E58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90E58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Website General Information:</w:t>
      </w:r>
    </w:p>
    <w:p w14:paraId="4F3C7A83" w14:textId="77777777" w:rsidR="00C90E58" w:rsidRPr="00C90E58" w:rsidRDefault="00C90E58" w:rsidP="00C90E58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90E58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The website has two weblinks at the moment:</w:t>
      </w:r>
    </w:p>
    <w:p w14:paraId="5E34CF60" w14:textId="77777777" w:rsidR="00C90E58" w:rsidRPr="00C90E58" w:rsidRDefault="00C90E58" w:rsidP="00C90E58">
      <w:pPr>
        <w:numPr>
          <w:ilvl w:val="0"/>
          <w:numId w:val="5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90E58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Serverone.hopto.org: Developed on this link.</w:t>
      </w:r>
    </w:p>
    <w:p w14:paraId="2B048346" w14:textId="77777777" w:rsidR="00C90E58" w:rsidRPr="00C90E58" w:rsidRDefault="00C90E58" w:rsidP="00C90E58">
      <w:pPr>
        <w:numPr>
          <w:ilvl w:val="0"/>
          <w:numId w:val="5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90E58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HorrificCorruption.com: Our chosen name.</w:t>
      </w:r>
    </w:p>
    <w:p w14:paraId="672CCF65" w14:textId="77777777" w:rsidR="00C90E58" w:rsidRPr="00C90E58" w:rsidRDefault="00C90E58" w:rsidP="00C90E58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90E58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While Serverone.hopto.org demonstrates the comments section, HorrificCorruption.com is still undergoing transfer. An additional server has been purchased and installed, with plans to host video content, streaming services, and STMP services.</w:t>
      </w:r>
    </w:p>
    <w:p w14:paraId="3D1D5405" w14:textId="77777777" w:rsidR="00C90E58" w:rsidRPr="00C90E58" w:rsidRDefault="00C90E58" w:rsidP="00C90E58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90E58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Join us in this relentless pursuit of truth and justice. Together, we’ll unravel the threads of corruption and redefine accountability.</w:t>
      </w:r>
    </w:p>
    <w:p w14:paraId="36A9FB45" w14:textId="77777777" w:rsidR="00C90E58" w:rsidRDefault="00C90E58"/>
    <w:sectPr w:rsidR="00C90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2470"/>
    <w:multiLevelType w:val="hybridMultilevel"/>
    <w:tmpl w:val="42C03974"/>
    <w:lvl w:ilvl="0" w:tplc="9582399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D4105"/>
    <w:multiLevelType w:val="multilevel"/>
    <w:tmpl w:val="4F72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B3968"/>
    <w:multiLevelType w:val="hybridMultilevel"/>
    <w:tmpl w:val="13AE4ACC"/>
    <w:lvl w:ilvl="0" w:tplc="9582399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46F8B"/>
    <w:multiLevelType w:val="multilevel"/>
    <w:tmpl w:val="CB36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67DC7"/>
    <w:multiLevelType w:val="hybridMultilevel"/>
    <w:tmpl w:val="3D9254FA"/>
    <w:lvl w:ilvl="0" w:tplc="9582399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522178">
    <w:abstractNumId w:val="2"/>
  </w:num>
  <w:num w:numId="2" w16cid:durableId="1138302221">
    <w:abstractNumId w:val="4"/>
  </w:num>
  <w:num w:numId="3" w16cid:durableId="1204907849">
    <w:abstractNumId w:val="0"/>
  </w:num>
  <w:num w:numId="4" w16cid:durableId="1115638508">
    <w:abstractNumId w:val="3"/>
  </w:num>
  <w:num w:numId="5" w16cid:durableId="312219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94"/>
    <w:rsid w:val="003076C6"/>
    <w:rsid w:val="00456B83"/>
    <w:rsid w:val="00632D84"/>
    <w:rsid w:val="00751DB2"/>
    <w:rsid w:val="007770AA"/>
    <w:rsid w:val="00806EA9"/>
    <w:rsid w:val="00936CDB"/>
    <w:rsid w:val="00B07670"/>
    <w:rsid w:val="00C65D07"/>
    <w:rsid w:val="00C90E58"/>
    <w:rsid w:val="00F579A2"/>
    <w:rsid w:val="00FC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D07C3"/>
  <w15:chartTrackingRefBased/>
  <w15:docId w15:val="{14306C26-A037-4E03-93B4-D0C7513C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F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F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F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F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F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3F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erone.hopto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rrificcorrup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erone.hopto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orrific-corruption-files.webhop.me/PNC66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orrificcorrup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4</cp:revision>
  <dcterms:created xsi:type="dcterms:W3CDTF">2024-07-27T23:53:00Z</dcterms:created>
  <dcterms:modified xsi:type="dcterms:W3CDTF">2024-07-27T23:58:00Z</dcterms:modified>
</cp:coreProperties>
</file>