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EC58" w14:textId="77777777" w:rsidR="008C2CC8" w:rsidRPr="00F955DD" w:rsidRDefault="008C2CC8">
      <w:pPr>
        <w:tabs>
          <w:tab w:val="left" w:pos="1593"/>
        </w:tabs>
        <w:spacing w:line="276" w:lineRule="auto"/>
      </w:pPr>
    </w:p>
    <w:p w14:paraId="785EDA56" w14:textId="77777777" w:rsidR="008C2CC8" w:rsidRPr="00F955DD" w:rsidRDefault="00000000">
      <w:pPr>
        <w:spacing w:line="276" w:lineRule="auto"/>
        <w:rPr>
          <w:b/>
          <w:bCs/>
        </w:rPr>
      </w:pPr>
      <w:r w:rsidRPr="00F955DD">
        <w:rPr>
          <w:b/>
          <w:bCs/>
          <w:u w:val="single"/>
        </w:rPr>
        <w:t>Verification Links</w:t>
      </w:r>
      <w:r w:rsidRPr="00F955DD">
        <w:rPr>
          <w:b/>
          <w:bCs/>
        </w:rPr>
        <w:t>:</w:t>
      </w:r>
    </w:p>
    <w:p w14:paraId="69EB046F" w14:textId="77777777" w:rsidR="008C2CC8" w:rsidRPr="00F955DD" w:rsidRDefault="00000000">
      <w:pPr>
        <w:numPr>
          <w:ilvl w:val="0"/>
          <w:numId w:val="1"/>
        </w:numPr>
        <w:spacing w:line="276" w:lineRule="auto"/>
      </w:pPr>
      <w:r w:rsidRPr="00F955DD">
        <w:rPr>
          <w:b/>
          <w:bCs/>
          <w:u w:val="single"/>
        </w:rPr>
        <w:t>ClaimScore Real-Time Claim Validation</w:t>
      </w:r>
      <w:r w:rsidRPr="00F955DD">
        <w:t>: Provides data-driven backend analysis for claim validation.</w:t>
      </w:r>
    </w:p>
    <w:p w14:paraId="78160571" w14:textId="77777777" w:rsidR="008C2CC8" w:rsidRPr="00F955DD" w:rsidRDefault="00000000">
      <w:pPr>
        <w:numPr>
          <w:ilvl w:val="0"/>
          <w:numId w:val="1"/>
        </w:numPr>
        <w:spacing w:line="276" w:lineRule="auto"/>
      </w:pPr>
      <w:r w:rsidRPr="00F955DD">
        <w:rPr>
          <w:b/>
          <w:bCs/>
          <w:u w:val="single"/>
        </w:rPr>
        <w:t>Consulting Fees Guide</w:t>
      </w:r>
      <w:r w:rsidRPr="00F955DD">
        <w:t>: Offers insights into determining consulting fees with pricing analysis.</w:t>
      </w:r>
    </w:p>
    <w:p w14:paraId="7FDBA833" w14:textId="77777777" w:rsidR="008C2CC8" w:rsidRPr="00F955DD" w:rsidRDefault="00000000">
      <w:pPr>
        <w:numPr>
          <w:ilvl w:val="0"/>
          <w:numId w:val="1"/>
        </w:numPr>
        <w:spacing w:line="276" w:lineRule="auto"/>
      </w:pPr>
      <w:r w:rsidRPr="00F955DD">
        <w:rPr>
          <w:b/>
          <w:bCs/>
          <w:u w:val="single"/>
        </w:rPr>
        <w:t>Average Consulting Rates By Industry</w:t>
      </w:r>
      <w:r w:rsidRPr="00F955DD">
        <w:t>: Provides industry benchmarks for consulting rates.</w:t>
      </w:r>
    </w:p>
    <w:p w14:paraId="28D098F3" w14:textId="77777777" w:rsidR="008C2CC8" w:rsidRPr="00F955DD" w:rsidRDefault="008C2CC8">
      <w:pPr>
        <w:spacing w:line="276" w:lineRule="auto"/>
        <w:ind w:left="720"/>
      </w:pPr>
    </w:p>
    <w:p w14:paraId="658875D2" w14:textId="77777777" w:rsidR="008C2CC8" w:rsidRPr="00F955DD" w:rsidRDefault="00000000">
      <w:pPr>
        <w:numPr>
          <w:ilvl w:val="0"/>
          <w:numId w:val="2"/>
        </w:numPr>
        <w:spacing w:line="276" w:lineRule="auto"/>
        <w:contextualSpacing/>
      </w:pPr>
      <w:r w:rsidRPr="00F955DD">
        <w:rPr>
          <w:b/>
          <w:bCs/>
          <w:u w:val="single"/>
        </w:rPr>
        <w:t>ClaimScore Real-Time Claim Validation</w:t>
      </w:r>
      <w:r w:rsidRPr="00F955DD">
        <w:t xml:space="preserve">: </w:t>
      </w:r>
      <w:hyperlink r:id="rId6" w:history="1">
        <w:r w:rsidRPr="00F955DD">
          <w:rPr>
            <w:rStyle w:val="Hyperlink"/>
            <w:color w:val="0000FF"/>
          </w:rPr>
          <w:t>https://www.claimscore.ai/solutions/real-time-claim-validation</w:t>
        </w:r>
      </w:hyperlink>
      <w:r w:rsidRPr="00F955DD">
        <w:rPr>
          <w:color w:val="0000FF"/>
        </w:rPr>
        <w:t xml:space="preserve">: </w:t>
      </w:r>
      <w:r w:rsidRPr="00F955DD">
        <w:t>Provides data-driven backend analysis for claim validation.</w:t>
      </w:r>
    </w:p>
    <w:p w14:paraId="3F1CE76F" w14:textId="77777777" w:rsidR="008C2CC8" w:rsidRPr="00F955DD" w:rsidRDefault="00000000">
      <w:pPr>
        <w:numPr>
          <w:ilvl w:val="0"/>
          <w:numId w:val="2"/>
        </w:numPr>
        <w:spacing w:line="276" w:lineRule="auto"/>
        <w:contextualSpacing/>
      </w:pPr>
      <w:r w:rsidRPr="00F955DD">
        <w:rPr>
          <w:b/>
          <w:bCs/>
          <w:u w:val="single"/>
        </w:rPr>
        <w:t>Consulting Fees Guide</w:t>
      </w:r>
      <w:r w:rsidRPr="00F955DD">
        <w:t xml:space="preserve">: </w:t>
      </w:r>
      <w:hyperlink r:id="rId7" w:history="1">
        <w:r w:rsidRPr="00F955DD">
          <w:rPr>
            <w:rStyle w:val="Hyperlink"/>
            <w:color w:val="0000FF"/>
          </w:rPr>
          <w:t>https://www.consultingsuccess.com/consulting-fees</w:t>
        </w:r>
      </w:hyperlink>
      <w:r w:rsidRPr="00F955DD">
        <w:rPr>
          <w:color w:val="0000FF"/>
        </w:rPr>
        <w:t xml:space="preserve">: </w:t>
      </w:r>
      <w:r w:rsidRPr="00F955DD">
        <w:t>Offers insights into determining consulting fees with pricing analysis.</w:t>
      </w:r>
    </w:p>
    <w:p w14:paraId="52E7679D" w14:textId="77777777" w:rsidR="008C2CC8" w:rsidRPr="00F955DD" w:rsidRDefault="00000000">
      <w:pPr>
        <w:numPr>
          <w:ilvl w:val="0"/>
          <w:numId w:val="2"/>
        </w:numPr>
        <w:spacing w:line="276" w:lineRule="auto"/>
        <w:contextualSpacing/>
      </w:pPr>
      <w:r w:rsidRPr="00F955DD">
        <w:rPr>
          <w:b/>
          <w:bCs/>
          <w:u w:val="single"/>
        </w:rPr>
        <w:t>Average Consulting Rates By Industry</w:t>
      </w:r>
      <w:r w:rsidRPr="00F955DD">
        <w:t xml:space="preserve">: </w:t>
      </w:r>
      <w:hyperlink r:id="rId8" w:history="1">
        <w:r w:rsidRPr="00F955DD">
          <w:rPr>
            <w:rStyle w:val="Hyperlink"/>
            <w:color w:val="0000FF"/>
          </w:rPr>
          <w:t>https://consultingmavericks.com/start/other/average-consulting-rates-by-industry/</w:t>
        </w:r>
      </w:hyperlink>
      <w:r w:rsidRPr="00F955DD">
        <w:rPr>
          <w:color w:val="0000FF"/>
        </w:rPr>
        <w:t xml:space="preserve">: </w:t>
      </w:r>
      <w:r w:rsidRPr="00F955DD">
        <w:t>Provides industry benchmarks for consulting rates.</w:t>
      </w:r>
    </w:p>
    <w:p w14:paraId="127EC728" w14:textId="77777777" w:rsidR="008C2CC8" w:rsidRPr="00F955DD" w:rsidRDefault="008C2CC8">
      <w:pPr>
        <w:spacing w:line="276" w:lineRule="auto"/>
      </w:pPr>
    </w:p>
    <w:p w14:paraId="24AB0A32" w14:textId="77777777" w:rsidR="008C2CC8" w:rsidRPr="00F955DD" w:rsidRDefault="00000000">
      <w:pPr>
        <w:numPr>
          <w:ilvl w:val="0"/>
          <w:numId w:val="3"/>
        </w:numPr>
        <w:spacing w:line="276" w:lineRule="auto"/>
      </w:pPr>
      <w:r w:rsidRPr="00F955DD">
        <w:t>These resources can help verify the estimated fees and ensure they are fair and competitive.</w:t>
      </w:r>
    </w:p>
    <w:p w14:paraId="50B2F0A3" w14:textId="77777777" w:rsidR="008C2CC8" w:rsidRPr="00F955DD" w:rsidRDefault="008C2CC8">
      <w:pPr>
        <w:pBdr>
          <w:bottom w:val="single" w:sz="6" w:space="1" w:color="auto"/>
        </w:pBdr>
        <w:spacing w:line="276" w:lineRule="auto"/>
      </w:pPr>
    </w:p>
    <w:p w14:paraId="7BC67A33" w14:textId="77777777" w:rsidR="008C2CC8" w:rsidRPr="00F955DD" w:rsidRDefault="008C2CC8">
      <w:pPr>
        <w:spacing w:line="276" w:lineRule="auto"/>
      </w:pPr>
    </w:p>
    <w:p w14:paraId="084AE054" w14:textId="77777777" w:rsidR="008C2CC8" w:rsidRPr="00F955DD" w:rsidRDefault="00000000">
      <w:pPr>
        <w:spacing w:line="276" w:lineRule="auto"/>
      </w:pPr>
      <w:r w:rsidRPr="00F955DD">
        <w:rPr>
          <w:b/>
          <w:bCs/>
          <w:u w:val="single"/>
        </w:rPr>
        <w:t>Detailed Compensation Claim for Simon Paul Cordell</w:t>
      </w:r>
    </w:p>
    <w:p w14:paraId="3B8CBC46" w14:textId="77777777" w:rsidR="008C2CC8" w:rsidRPr="00F955DD" w:rsidRDefault="00000000">
      <w:pPr>
        <w:spacing w:line="276" w:lineRule="auto"/>
      </w:pPr>
      <w:r w:rsidRPr="00F955DD">
        <w:rPr>
          <w:b/>
          <w:bCs/>
        </w:rPr>
        <w:t>Name</w:t>
      </w:r>
      <w:r w:rsidRPr="00F955DD">
        <w:t xml:space="preserve">: Simon Paul Cordell </w:t>
      </w:r>
    </w:p>
    <w:p w14:paraId="211FA764" w14:textId="77777777" w:rsidR="008C2CC8" w:rsidRPr="00F955DD" w:rsidRDefault="00000000">
      <w:pPr>
        <w:spacing w:line="276" w:lineRule="auto"/>
      </w:pPr>
      <w:r w:rsidRPr="00F955DD">
        <w:rPr>
          <w:b/>
          <w:bCs/>
        </w:rPr>
        <w:t>Address</w:t>
      </w:r>
      <w:r w:rsidRPr="00F955DD">
        <w:t xml:space="preserve">: 109 Burncroft Avenue, Enfield, London, EN3 7JQ </w:t>
      </w:r>
    </w:p>
    <w:p w14:paraId="566578A0" w14:textId="77777777" w:rsidR="008C2CC8" w:rsidRPr="00F955DD" w:rsidRDefault="00000000">
      <w:pPr>
        <w:spacing w:line="276" w:lineRule="auto"/>
      </w:pPr>
      <w:r w:rsidRPr="00F955DD">
        <w:rPr>
          <w:b/>
          <w:bCs/>
        </w:rPr>
        <w:t>Email</w:t>
      </w:r>
      <w:r w:rsidRPr="00F955DD">
        <w:t xml:space="preserve">: </w:t>
      </w:r>
      <w:hyperlink r:id="rId9" w:history="1">
        <w:r w:rsidRPr="00F955DD">
          <w:rPr>
            <w:rStyle w:val="Hyperlink"/>
            <w:color w:val="0000FF"/>
          </w:rPr>
          <w:t>Re_wired@ymail.com</w:t>
        </w:r>
      </w:hyperlink>
      <w:r w:rsidRPr="00F955DD">
        <w:rPr>
          <w:lang w:val="en-GB"/>
        </w:rPr>
        <w:t xml:space="preserve"> </w:t>
      </w:r>
    </w:p>
    <w:p w14:paraId="0DD16F0A" w14:textId="77777777" w:rsidR="008C2CC8" w:rsidRPr="00F955DD" w:rsidRDefault="00000000">
      <w:pPr>
        <w:spacing w:line="276" w:lineRule="auto"/>
      </w:pPr>
      <w:r w:rsidRPr="00F955DD">
        <w:rPr>
          <w:b/>
          <w:bCs/>
        </w:rPr>
        <w:t>Tel</w:t>
      </w:r>
      <w:r w:rsidRPr="00F955DD">
        <w:t xml:space="preserve">: +447864217519 </w:t>
      </w:r>
    </w:p>
    <w:p w14:paraId="369D8F1A" w14:textId="77777777" w:rsidR="008C2CC8" w:rsidRDefault="00000000">
      <w:pPr>
        <w:spacing w:line="276" w:lineRule="auto"/>
      </w:pPr>
      <w:r w:rsidRPr="00F955DD">
        <w:rPr>
          <w:b/>
          <w:bCs/>
        </w:rPr>
        <w:t>Date</w:t>
      </w:r>
      <w:r w:rsidRPr="00F955DD">
        <w:t>: 22nd January 2025</w:t>
      </w:r>
    </w:p>
    <w:p w14:paraId="5587A253" w14:textId="77777777" w:rsidR="008C2CC8" w:rsidRPr="00F955DD" w:rsidRDefault="00000000">
      <w:pPr>
        <w:spacing w:line="276" w:lineRule="auto"/>
      </w:pPr>
      <w:r w:rsidRPr="00F955DD">
        <w:rPr>
          <w:b/>
          <w:bCs/>
        </w:rPr>
        <w:t>Subject:</w:t>
      </w:r>
      <w:r w:rsidRPr="00F955DD">
        <w:t xml:space="preserve"> Request for Compensation Due to Misleading Information and Associated Costs - Stansted Airport</w:t>
      </w:r>
    </w:p>
    <w:p w14:paraId="4F6B27BD" w14:textId="77777777" w:rsidR="008C2CC8" w:rsidRPr="00F955DD" w:rsidRDefault="008C2CC8">
      <w:pPr>
        <w:pBdr>
          <w:bottom w:val="single" w:sz="6" w:space="1" w:color="auto"/>
        </w:pBdr>
        <w:spacing w:line="276" w:lineRule="auto"/>
      </w:pPr>
    </w:p>
    <w:p w14:paraId="5CE0527A" w14:textId="77777777" w:rsidR="008C2CC8" w:rsidRPr="00F955DD" w:rsidRDefault="00000000">
      <w:pPr>
        <w:spacing w:before="240" w:line="276" w:lineRule="auto"/>
      </w:pPr>
      <w:bookmarkStart w:id="0" w:name="Table_of_Contents"/>
      <w:r w:rsidRPr="00F955DD">
        <w:rPr>
          <w:b/>
          <w:bCs/>
          <w:u w:val="single"/>
        </w:rPr>
        <w:t xml:space="preserve">Table of Contents </w:t>
      </w:r>
      <w:bookmarkEnd w:id="0"/>
    </w:p>
    <w:p w14:paraId="24C903D7" w14:textId="77777777" w:rsidR="008C2CC8" w:rsidRPr="00F955DD" w:rsidRDefault="00000000">
      <w:pPr>
        <w:pStyle w:val="ListParagraph"/>
        <w:numPr>
          <w:ilvl w:val="0"/>
          <w:numId w:val="4"/>
        </w:numPr>
        <w:spacing w:line="276" w:lineRule="auto"/>
        <w:rPr>
          <w:b/>
          <w:bCs/>
          <w:color w:val="0000FF"/>
        </w:rPr>
      </w:pPr>
      <w:hyperlink w:anchor="Introduction" w:history="1">
        <w:r w:rsidRPr="00F955DD">
          <w:rPr>
            <w:rStyle w:val="Hyperlink"/>
            <w:b/>
            <w:bCs/>
            <w:color w:val="0000FF"/>
          </w:rPr>
          <w:t>Introduction</w:t>
        </w:r>
      </w:hyperlink>
    </w:p>
    <w:p w14:paraId="4EA509B3" w14:textId="77777777" w:rsidR="008C2CC8" w:rsidRPr="00F955DD" w:rsidRDefault="00000000">
      <w:pPr>
        <w:pStyle w:val="ListParagraph"/>
        <w:numPr>
          <w:ilvl w:val="0"/>
          <w:numId w:val="4"/>
        </w:numPr>
        <w:spacing w:line="276" w:lineRule="auto"/>
        <w:rPr>
          <w:b/>
          <w:bCs/>
          <w:color w:val="0000FF"/>
        </w:rPr>
      </w:pPr>
      <w:hyperlink w:anchor="Background_Information" w:history="1">
        <w:r w:rsidRPr="00F955DD">
          <w:rPr>
            <w:rStyle w:val="Hyperlink"/>
            <w:b/>
            <w:bCs/>
            <w:color w:val="0000FF"/>
          </w:rPr>
          <w:t>Background Information</w:t>
        </w:r>
      </w:hyperlink>
    </w:p>
    <w:p w14:paraId="2C71F384" w14:textId="77777777" w:rsidR="008C2CC8" w:rsidRPr="00F955DD" w:rsidRDefault="00000000">
      <w:pPr>
        <w:pStyle w:val="ListParagraph"/>
        <w:numPr>
          <w:ilvl w:val="0"/>
          <w:numId w:val="4"/>
        </w:numPr>
        <w:spacing w:line="276" w:lineRule="auto"/>
        <w:rPr>
          <w:b/>
          <w:bCs/>
          <w:color w:val="0000FF"/>
        </w:rPr>
      </w:pPr>
      <w:hyperlink w:anchor="Journey_Details" w:history="1">
        <w:r w:rsidRPr="00F955DD">
          <w:rPr>
            <w:rStyle w:val="Hyperlink"/>
            <w:b/>
            <w:bCs/>
            <w:color w:val="0000FF"/>
          </w:rPr>
          <w:t>Journey Details</w:t>
        </w:r>
      </w:hyperlink>
    </w:p>
    <w:p w14:paraId="2A97E07A" w14:textId="77777777" w:rsidR="008C2CC8" w:rsidRPr="00F955DD" w:rsidRDefault="00000000">
      <w:pPr>
        <w:pStyle w:val="ListParagraph"/>
        <w:numPr>
          <w:ilvl w:val="0"/>
          <w:numId w:val="4"/>
        </w:numPr>
        <w:spacing w:line="276" w:lineRule="auto"/>
        <w:rPr>
          <w:b/>
          <w:bCs/>
          <w:color w:val="0000FF"/>
          <w:u w:val="single"/>
        </w:rPr>
      </w:pPr>
      <w:hyperlink w:anchor="Analysis_and_Findings" w:history="1">
        <w:r w:rsidRPr="00F955DD">
          <w:rPr>
            <w:rStyle w:val="Hyperlink"/>
            <w:b/>
            <w:bCs/>
            <w:color w:val="0000FF"/>
          </w:rPr>
          <w:t>Analysis and Findings</w:t>
        </w:r>
      </w:hyperlink>
      <w:r w:rsidRPr="00F955DD">
        <w:rPr>
          <w:color w:val="0000FF"/>
          <w:lang w:val="en-GB"/>
        </w:rPr>
        <w:t xml:space="preserve"> </w:t>
      </w:r>
      <w:r w:rsidRPr="00F955DD">
        <w:rPr>
          <w:b/>
          <w:bCs/>
          <w:i/>
          <w:iCs/>
          <w:u w:val="single"/>
          <w:lang w:val="en-GB"/>
        </w:rPr>
        <w:t>“Website Evaluation!”</w:t>
      </w:r>
      <w:r w:rsidRPr="00F955DD">
        <w:rPr>
          <w:b/>
          <w:bCs/>
          <w:u w:val="single"/>
          <w:lang w:val="en-GB"/>
        </w:rPr>
        <w:t xml:space="preserve"> </w:t>
      </w:r>
    </w:p>
    <w:bookmarkStart w:id="1" w:name="Booking_Process_Index"/>
    <w:p w14:paraId="1F8B73C7" w14:textId="77777777" w:rsidR="008C2CC8" w:rsidRPr="00F955DD" w:rsidRDefault="00000000">
      <w:pPr>
        <w:pStyle w:val="ListParagraph"/>
        <w:numPr>
          <w:ilvl w:val="0"/>
          <w:numId w:val="5"/>
        </w:numPr>
        <w:spacing w:line="276" w:lineRule="auto"/>
        <w:rPr>
          <w:color w:val="0000FF"/>
        </w:rPr>
      </w:pPr>
      <w:r w:rsidRPr="00F955DD">
        <w:fldChar w:fldCharType="begin"/>
      </w:r>
      <w:r w:rsidRPr="00F955DD">
        <w:instrText>HYPERLINK "" \l "Booking_Process"</w:instrText>
      </w:r>
      <w:r w:rsidRPr="00F955DD">
        <w:fldChar w:fldCharType="separate"/>
      </w:r>
      <w:r w:rsidRPr="00F955DD">
        <w:rPr>
          <w:rStyle w:val="Hyperlink"/>
          <w:color w:val="0000FF"/>
        </w:rPr>
        <w:t>Booking Process</w:t>
      </w:r>
      <w:r w:rsidRPr="00F955DD">
        <w:fldChar w:fldCharType="end"/>
      </w:r>
    </w:p>
    <w:bookmarkStart w:id="2" w:name="Hidden_Taxes_and_Fees_Index"/>
    <w:bookmarkEnd w:id="1"/>
    <w:p w14:paraId="43E54966" w14:textId="77777777" w:rsidR="008C2CC8" w:rsidRPr="00F955DD" w:rsidRDefault="00000000">
      <w:pPr>
        <w:pStyle w:val="ListParagraph"/>
        <w:numPr>
          <w:ilvl w:val="0"/>
          <w:numId w:val="5"/>
        </w:numPr>
        <w:spacing w:line="276" w:lineRule="auto"/>
        <w:rPr>
          <w:color w:val="0000FF"/>
        </w:rPr>
      </w:pPr>
      <w:r w:rsidRPr="00F955DD">
        <w:fldChar w:fldCharType="begin"/>
      </w:r>
      <w:r w:rsidRPr="00F955DD">
        <w:instrText>HYPERLINK "" \l "Hidden_Taxes_and_Fees"</w:instrText>
      </w:r>
      <w:r w:rsidRPr="00F955DD">
        <w:fldChar w:fldCharType="separate"/>
      </w:r>
      <w:r w:rsidRPr="00F955DD">
        <w:rPr>
          <w:rStyle w:val="Hyperlink"/>
          <w:color w:val="0000FF"/>
        </w:rPr>
        <w:t>Hidden Taxes and Fees</w:t>
      </w:r>
      <w:r w:rsidRPr="00F955DD">
        <w:fldChar w:fldCharType="end"/>
      </w:r>
    </w:p>
    <w:bookmarkStart w:id="3" w:name="Baggage_Policy_Manipulation_Index"/>
    <w:bookmarkEnd w:id="2"/>
    <w:p w14:paraId="4E3D990F" w14:textId="77777777" w:rsidR="008C2CC8" w:rsidRPr="00F955DD" w:rsidRDefault="00000000">
      <w:pPr>
        <w:pStyle w:val="ListParagraph"/>
        <w:numPr>
          <w:ilvl w:val="0"/>
          <w:numId w:val="5"/>
        </w:numPr>
        <w:spacing w:line="276" w:lineRule="auto"/>
        <w:rPr>
          <w:color w:val="0000FF"/>
        </w:rPr>
      </w:pPr>
      <w:r w:rsidRPr="00F955DD">
        <w:fldChar w:fldCharType="begin"/>
      </w:r>
      <w:r w:rsidRPr="00F955DD">
        <w:instrText>HYPERLINK "" \l "Baggage_Policy_Manipulation"</w:instrText>
      </w:r>
      <w:r w:rsidRPr="00F955DD">
        <w:fldChar w:fldCharType="separate"/>
      </w:r>
      <w:r w:rsidRPr="00F955DD">
        <w:rPr>
          <w:rStyle w:val="Hyperlink"/>
          <w:color w:val="0000FF"/>
        </w:rPr>
        <w:t>Baggage Policy Manipulation</w:t>
      </w:r>
      <w:r w:rsidRPr="00F955DD">
        <w:fldChar w:fldCharType="end"/>
      </w:r>
    </w:p>
    <w:bookmarkEnd w:id="3"/>
    <w:p w14:paraId="2C25A779" w14:textId="77777777" w:rsidR="008C2CC8" w:rsidRPr="00F955DD" w:rsidRDefault="00000000">
      <w:pPr>
        <w:spacing w:line="276" w:lineRule="auto"/>
        <w:rPr>
          <w:color w:val="0000FF"/>
        </w:rPr>
      </w:pPr>
      <w:r w:rsidRPr="00F955DD">
        <w:rPr>
          <w:color w:val="0000FF"/>
        </w:rPr>
        <w:t> </w:t>
      </w:r>
    </w:p>
    <w:bookmarkStart w:id="4" w:name="Impact_Index"/>
    <w:p w14:paraId="3B968A53" w14:textId="77777777" w:rsidR="008C2CC8" w:rsidRPr="00F955DD" w:rsidRDefault="00000000">
      <w:pPr>
        <w:pStyle w:val="ListParagraph"/>
        <w:numPr>
          <w:ilvl w:val="0"/>
          <w:numId w:val="4"/>
        </w:numPr>
        <w:spacing w:line="276" w:lineRule="auto"/>
        <w:rPr>
          <w:b/>
          <w:bCs/>
          <w:color w:val="0000FF"/>
          <w:u w:val="single"/>
        </w:rPr>
      </w:pPr>
      <w:r w:rsidRPr="00F955DD">
        <w:fldChar w:fldCharType="begin"/>
      </w:r>
      <w:r w:rsidRPr="00F955DD">
        <w:instrText>HYPERLINK "" \l "Impact"</w:instrText>
      </w:r>
      <w:r w:rsidRPr="00F955DD">
        <w:fldChar w:fldCharType="separate"/>
      </w:r>
      <w:r w:rsidRPr="00F955DD">
        <w:rPr>
          <w:rStyle w:val="Hyperlink"/>
          <w:b/>
          <w:bCs/>
          <w:color w:val="0000FF"/>
        </w:rPr>
        <w:t>Impact</w:t>
      </w:r>
      <w:r w:rsidRPr="00F955DD">
        <w:fldChar w:fldCharType="end"/>
      </w:r>
    </w:p>
    <w:bookmarkEnd w:id="4"/>
    <w:p w14:paraId="194562ED" w14:textId="77777777" w:rsidR="008C2CC8" w:rsidRPr="00F955DD" w:rsidRDefault="00000000">
      <w:pPr>
        <w:pStyle w:val="ListParagraph"/>
        <w:numPr>
          <w:ilvl w:val="0"/>
          <w:numId w:val="4"/>
        </w:numPr>
        <w:spacing w:line="276" w:lineRule="auto"/>
        <w:rPr>
          <w:b/>
          <w:bCs/>
          <w:color w:val="0000FF"/>
        </w:rPr>
      </w:pPr>
      <w:r w:rsidRPr="00F955DD">
        <w:rPr>
          <w:b/>
          <w:bCs/>
        </w:rPr>
        <w:fldChar w:fldCharType="begin"/>
      </w:r>
      <w:r w:rsidRPr="00F955DD">
        <w:rPr>
          <w:b/>
          <w:bCs/>
        </w:rPr>
        <w:instrText>HYPERLINK "" \l "Key_Points_Supporting_My_Position"</w:instrText>
      </w:r>
      <w:r w:rsidRPr="00F955DD">
        <w:rPr>
          <w:b/>
          <w:bCs/>
        </w:rPr>
      </w:r>
      <w:r w:rsidRPr="00F955DD">
        <w:rPr>
          <w:b/>
          <w:bCs/>
        </w:rPr>
        <w:fldChar w:fldCharType="separate"/>
      </w:r>
      <w:r w:rsidRPr="00F955DD">
        <w:rPr>
          <w:rStyle w:val="Hyperlink"/>
          <w:b/>
          <w:bCs/>
          <w:color w:val="0000FF"/>
        </w:rPr>
        <w:t>Key Points Supporting My Position</w:t>
      </w:r>
      <w:r w:rsidRPr="00F955DD">
        <w:rPr>
          <w:b/>
          <w:bCs/>
        </w:rPr>
        <w:fldChar w:fldCharType="end"/>
      </w:r>
    </w:p>
    <w:p w14:paraId="15F0F099" w14:textId="77777777" w:rsidR="008C2CC8" w:rsidRPr="00F955DD" w:rsidRDefault="00000000">
      <w:pPr>
        <w:pStyle w:val="ListParagraph"/>
        <w:numPr>
          <w:ilvl w:val="0"/>
          <w:numId w:val="4"/>
        </w:numPr>
        <w:spacing w:line="276" w:lineRule="auto"/>
        <w:rPr>
          <w:b/>
          <w:bCs/>
          <w:color w:val="0000FF"/>
        </w:rPr>
      </w:pPr>
      <w:hyperlink w:anchor="Calculating_Our_Losses_While_At_Home" w:history="1">
        <w:r w:rsidRPr="00F955DD">
          <w:rPr>
            <w:rStyle w:val="Hyperlink"/>
            <w:b/>
            <w:bCs/>
            <w:color w:val="0000FF"/>
          </w:rPr>
          <w:t>Calculating Our Losses While at Home</w:t>
        </w:r>
      </w:hyperlink>
    </w:p>
    <w:p w14:paraId="574AD088" w14:textId="77777777" w:rsidR="008C2CC8" w:rsidRPr="00F955DD" w:rsidRDefault="00000000">
      <w:pPr>
        <w:pStyle w:val="ListParagraph"/>
        <w:numPr>
          <w:ilvl w:val="0"/>
          <w:numId w:val="4"/>
        </w:numPr>
        <w:spacing w:line="276" w:lineRule="auto"/>
        <w:rPr>
          <w:b/>
          <w:bCs/>
          <w:color w:val="0000FF"/>
        </w:rPr>
      </w:pPr>
      <w:hyperlink w:anchor="Request_for_Resolution" w:history="1">
        <w:r w:rsidRPr="00F955DD">
          <w:rPr>
            <w:rStyle w:val="Hyperlink"/>
            <w:b/>
            <w:bCs/>
            <w:color w:val="0000FF"/>
          </w:rPr>
          <w:t>Request for Resolution</w:t>
        </w:r>
      </w:hyperlink>
      <w:r w:rsidRPr="00F955DD">
        <w:rPr>
          <w:b/>
          <w:bCs/>
          <w:color w:val="0000FF"/>
        </w:rPr>
        <w:t> </w:t>
      </w:r>
    </w:p>
    <w:p w14:paraId="6C2EDF06" w14:textId="77777777" w:rsidR="008C2CC8" w:rsidRPr="00F955DD" w:rsidRDefault="00000000">
      <w:pPr>
        <w:pStyle w:val="ListParagraph"/>
        <w:numPr>
          <w:ilvl w:val="0"/>
          <w:numId w:val="4"/>
        </w:numPr>
        <w:spacing w:line="276" w:lineRule="auto"/>
        <w:rPr>
          <w:b/>
          <w:bCs/>
          <w:u w:val="single"/>
        </w:rPr>
      </w:pPr>
      <w:hyperlink w:anchor="Enclosures" w:history="1">
        <w:r w:rsidRPr="00F955DD">
          <w:rPr>
            <w:rStyle w:val="Hyperlink"/>
            <w:b/>
            <w:bCs/>
            <w:color w:val="0000FF"/>
          </w:rPr>
          <w:t>Enclosures</w:t>
        </w:r>
      </w:hyperlink>
      <w:r w:rsidRPr="00F955DD">
        <w:rPr>
          <w:color w:val="0000FF"/>
          <w:lang w:val="en-GB"/>
        </w:rPr>
        <w:t xml:space="preserve">  </w:t>
      </w:r>
      <w:r w:rsidRPr="00F955DD">
        <w:rPr>
          <w:b/>
          <w:bCs/>
          <w:i/>
          <w:iCs/>
          <w:u w:val="single"/>
          <w:lang w:val="en-GB"/>
        </w:rPr>
        <w:t>“Our Receipts!”</w:t>
      </w:r>
      <w:r w:rsidRPr="00F955DD">
        <w:rPr>
          <w:b/>
          <w:bCs/>
          <w:u w:val="single"/>
          <w:lang w:val="en-GB"/>
        </w:rPr>
        <w:t xml:space="preserve"> </w:t>
      </w:r>
    </w:p>
    <w:bookmarkStart w:id="5" w:name="Enclosure_1"/>
    <w:p w14:paraId="5D2EDF6A"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"_Enclosure:_1+_Caption"</w:instrText>
      </w:r>
      <w:r w:rsidRPr="00F955DD">
        <w:fldChar w:fldCharType="separate"/>
      </w:r>
      <w:r w:rsidRPr="00F955DD">
        <w:rPr>
          <w:rStyle w:val="Hyperlink"/>
          <w:b/>
          <w:bCs/>
          <w:color w:val="0000FF"/>
        </w:rPr>
        <w:t>Enclosure: 1+</w:t>
      </w:r>
      <w:r w:rsidRPr="00F955DD">
        <w:rPr>
          <w:rStyle w:val="Hyperlink"/>
          <w:color w:val="0000FF"/>
        </w:rPr>
        <w:t xml:space="preserve"> Caption for Receipt: “Trip.com”-19-12-24-1020 Total £216.90: </w:t>
      </w:r>
      <w:r w:rsidRPr="00F955DD">
        <w:rPr>
          <w:rStyle w:val="Hyperlink"/>
          <w:b/>
          <w:bCs/>
          <w:color w:val="auto"/>
        </w:rPr>
        <w:t>Exhibit: A</w:t>
      </w:r>
      <w:r w:rsidRPr="00F955DD">
        <w:fldChar w:fldCharType="end"/>
      </w:r>
      <w:bookmarkEnd w:id="5"/>
    </w:p>
    <w:bookmarkStart w:id="6" w:name="Enclosure_2"/>
    <w:p w14:paraId="6A3DD79F"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"_Enclosure:_2+_Caption"</w:instrText>
      </w:r>
      <w:r w:rsidRPr="00F955DD">
        <w:fldChar w:fldCharType="separate"/>
      </w:r>
      <w:r w:rsidRPr="00F955DD">
        <w:rPr>
          <w:rStyle w:val="Hyperlink"/>
          <w:b/>
          <w:bCs/>
          <w:color w:val="0000FF"/>
        </w:rPr>
        <w:t>Enclosure: 2+</w:t>
      </w:r>
      <w:r w:rsidRPr="00F955DD">
        <w:rPr>
          <w:rStyle w:val="Hyperlink"/>
          <w:color w:val="0000FF"/>
        </w:rPr>
        <w:t xml:space="preserve"> Caption for Receipt: Taxicode - Book and Compare Taxi, Minibus and Coach Hire Prices Total £51.50: </w:t>
      </w:r>
      <w:r w:rsidRPr="00F955DD">
        <w:rPr>
          <w:rStyle w:val="Hyperlink"/>
          <w:b/>
          <w:bCs/>
          <w:color w:val="auto"/>
        </w:rPr>
        <w:t>Exhibit: B</w:t>
      </w:r>
      <w:r w:rsidRPr="00F955DD">
        <w:fldChar w:fldCharType="end"/>
      </w:r>
    </w:p>
    <w:bookmarkStart w:id="7" w:name="Enclosure_3"/>
    <w:bookmarkEnd w:id="6"/>
    <w:p w14:paraId="6185E11A"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"_Enclosure:_3+_Caption"</w:instrText>
      </w:r>
      <w:r w:rsidRPr="00F955DD">
        <w:fldChar w:fldCharType="separate"/>
      </w:r>
      <w:r w:rsidRPr="00F955DD">
        <w:rPr>
          <w:rStyle w:val="Hyperlink"/>
          <w:b/>
          <w:bCs/>
          <w:color w:val="0000FF"/>
        </w:rPr>
        <w:t>Enclosure: 3+</w:t>
      </w:r>
      <w:r w:rsidRPr="00F955DD">
        <w:rPr>
          <w:rStyle w:val="Hyperlink"/>
          <w:color w:val="0000FF"/>
        </w:rPr>
        <w:t xml:space="preserve"> Caption for Receipt: OMIO-23-12-1439 The Train Tickets Cost Was £53:40: </w:t>
      </w:r>
      <w:r w:rsidRPr="00F955DD">
        <w:rPr>
          <w:rStyle w:val="Hyperlink"/>
          <w:b/>
          <w:bCs/>
          <w:color w:val="auto"/>
        </w:rPr>
        <w:t>Exhibit: C</w:t>
      </w:r>
      <w:r w:rsidRPr="00F955DD">
        <w:fldChar w:fldCharType="end"/>
      </w:r>
    </w:p>
    <w:bookmarkStart w:id="8" w:name="Enclosure_4"/>
    <w:bookmarkEnd w:id="7"/>
    <w:p w14:paraId="68198353"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"_Enclosure:_4+_Caption"</w:instrText>
      </w:r>
      <w:r w:rsidRPr="00F955DD">
        <w:fldChar w:fldCharType="separate"/>
      </w:r>
      <w:r w:rsidRPr="00F955DD">
        <w:rPr>
          <w:rStyle w:val="Hyperlink"/>
          <w:b/>
          <w:bCs/>
          <w:color w:val="0000FF"/>
        </w:rPr>
        <w:t xml:space="preserve">Enclosure: 4+ </w:t>
      </w:r>
      <w:r w:rsidRPr="00F955DD">
        <w:rPr>
          <w:rStyle w:val="Hyperlink"/>
          <w:color w:val="0000FF"/>
        </w:rPr>
        <w:t xml:space="preserve">Caption for Receipt: “EasyJet”-09-01-25—1051 Total £40:00: </w:t>
      </w:r>
      <w:r w:rsidRPr="00F955DD">
        <w:rPr>
          <w:rStyle w:val="Hyperlink"/>
          <w:b/>
          <w:bCs/>
          <w:color w:val="auto"/>
        </w:rPr>
        <w:t>Exhibit: D</w:t>
      </w:r>
      <w:r w:rsidRPr="00F955DD">
        <w:fldChar w:fldCharType="end"/>
      </w:r>
      <w:bookmarkEnd w:id="8"/>
    </w:p>
    <w:bookmarkStart w:id="9" w:name="Enclosure_5"/>
    <w:p w14:paraId="35D00209"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"_Enclosure:_5+_Caption"</w:instrText>
      </w:r>
      <w:r w:rsidRPr="00F955DD">
        <w:fldChar w:fldCharType="separate"/>
      </w:r>
      <w:r w:rsidRPr="00F955DD">
        <w:rPr>
          <w:rStyle w:val="Hyperlink"/>
          <w:b/>
          <w:bCs/>
          <w:color w:val="0000FF"/>
        </w:rPr>
        <w:t xml:space="preserve">Enclosure: 5+ </w:t>
      </w:r>
      <w:r w:rsidRPr="00F955DD">
        <w:rPr>
          <w:rStyle w:val="Hyperlink"/>
          <w:color w:val="0000FF"/>
        </w:rPr>
        <w:t xml:space="preserve">Caption for Receipt: “EasyJet” Supervisor Manager Computer Screenshot: </w:t>
      </w:r>
      <w:r w:rsidRPr="00F955DD">
        <w:rPr>
          <w:rStyle w:val="Hyperlink"/>
          <w:b/>
          <w:bCs/>
          <w:color w:val="auto"/>
        </w:rPr>
        <w:t>Exhibit: E</w:t>
      </w:r>
      <w:bookmarkEnd w:id="9"/>
      <w:r w:rsidRPr="00F955DD">
        <w:fldChar w:fldCharType="end"/>
      </w:r>
    </w:p>
    <w:bookmarkStart w:id="10" w:name="Enclosure_6"/>
    <w:p w14:paraId="07EAE8EB" w14:textId="77777777" w:rsidR="008C2CC8" w:rsidRPr="00F955DD" w:rsidRDefault="00000000">
      <w:pPr>
        <w:pStyle w:val="ListParagraph"/>
        <w:numPr>
          <w:ilvl w:val="0"/>
          <w:numId w:val="6"/>
        </w:numPr>
        <w:spacing w:line="276" w:lineRule="auto"/>
        <w:rPr>
          <w:color w:val="0000FF"/>
        </w:rPr>
      </w:pPr>
      <w:r w:rsidRPr="00F955DD">
        <w:lastRenderedPageBreak/>
        <w:fldChar w:fldCharType="begin"/>
      </w:r>
      <w:r w:rsidRPr="00F955DD">
        <w:instrText>HYPERLINK "" \l "_Enclosure:_6+_Caption"</w:instrText>
      </w:r>
      <w:r w:rsidRPr="00F955DD">
        <w:fldChar w:fldCharType="separate"/>
      </w:r>
      <w:r w:rsidRPr="00F955DD">
        <w:rPr>
          <w:rStyle w:val="Hyperlink"/>
          <w:b/>
          <w:bCs/>
          <w:color w:val="0000FF"/>
        </w:rPr>
        <w:t>Enclosure: 6+</w:t>
      </w:r>
      <w:r w:rsidRPr="00F955DD">
        <w:rPr>
          <w:rStyle w:val="Hyperlink"/>
          <w:color w:val="0000FF"/>
        </w:rPr>
        <w:t xml:space="preserve"> Caption for Receipt: “Trip.com” invoice of purchases. Total Paid £216.90: </w:t>
      </w:r>
      <w:r w:rsidRPr="00F955DD">
        <w:rPr>
          <w:rStyle w:val="Hyperlink"/>
          <w:b/>
          <w:bCs/>
          <w:color w:val="auto"/>
        </w:rPr>
        <w:t>Exhibit: F</w:t>
      </w:r>
      <w:r w:rsidRPr="00F955DD">
        <w:fldChar w:fldCharType="end"/>
      </w:r>
    </w:p>
    <w:bookmarkStart w:id="11" w:name="Enclosure_7"/>
    <w:bookmarkEnd w:id="10"/>
    <w:p w14:paraId="59F62416"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"_Enclosure:_7+_Caption"</w:instrText>
      </w:r>
      <w:r w:rsidRPr="00F955DD">
        <w:fldChar w:fldCharType="separate"/>
      </w:r>
      <w:r w:rsidRPr="00F955DD">
        <w:rPr>
          <w:rStyle w:val="Hyperlink"/>
          <w:b/>
          <w:bCs/>
          <w:color w:val="0000FF"/>
        </w:rPr>
        <w:t>Enclosure: 7+</w:t>
      </w:r>
      <w:r w:rsidRPr="00F955DD">
        <w:rPr>
          <w:rStyle w:val="Hyperlink"/>
          <w:color w:val="0000FF"/>
        </w:rPr>
        <w:t xml:space="preserve"> Caption for Receipt: This is a text version extracted from the image above of the quoted invoice: </w:t>
      </w:r>
      <w:r w:rsidRPr="00F955DD">
        <w:rPr>
          <w:rStyle w:val="Hyperlink"/>
          <w:b/>
          <w:bCs/>
          <w:color w:val="auto"/>
        </w:rPr>
        <w:t>Exhibit: G</w:t>
      </w:r>
      <w:bookmarkEnd w:id="11"/>
      <w:r w:rsidRPr="00F955DD">
        <w:fldChar w:fldCharType="end"/>
      </w:r>
    </w:p>
    <w:bookmarkStart w:id="12" w:name="Enclosure_8"/>
    <w:p w14:paraId="52D339FB"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"_Enclosure:_8+_Caption"</w:instrText>
      </w:r>
      <w:r w:rsidRPr="00F955DD">
        <w:fldChar w:fldCharType="separate"/>
      </w:r>
      <w:r w:rsidRPr="00F955DD">
        <w:rPr>
          <w:rStyle w:val="Hyperlink"/>
          <w:b/>
          <w:bCs/>
          <w:color w:val="0000FF"/>
        </w:rPr>
        <w:t>Enclosure: 8+</w:t>
      </w:r>
      <w:r w:rsidRPr="00F955DD">
        <w:rPr>
          <w:rStyle w:val="Hyperlink"/>
          <w:color w:val="0000FF"/>
        </w:rPr>
        <w:t xml:space="preserve"> Caption for Receipt: Train Tickets X2 from Gatwick Airport to Luton Airport. £23.00 + £23.00 Total £46.00: </w:t>
      </w:r>
      <w:r w:rsidRPr="00F955DD">
        <w:rPr>
          <w:rStyle w:val="Hyperlink"/>
          <w:b/>
          <w:bCs/>
          <w:color w:val="auto"/>
        </w:rPr>
        <w:t>Exhibit: H</w:t>
      </w:r>
      <w:bookmarkEnd w:id="12"/>
      <w:r w:rsidRPr="00F955DD">
        <w:fldChar w:fldCharType="end"/>
      </w:r>
    </w:p>
    <w:bookmarkStart w:id="13" w:name="Enclosure_9"/>
    <w:p w14:paraId="0C6431CC" w14:textId="77777777" w:rsidR="008C2CC8" w:rsidRPr="00F955DD" w:rsidRDefault="00000000">
      <w:pPr>
        <w:pStyle w:val="ListParagraph"/>
        <w:numPr>
          <w:ilvl w:val="0"/>
          <w:numId w:val="6"/>
        </w:numPr>
        <w:spacing w:line="276" w:lineRule="auto"/>
        <w:rPr>
          <w:color w:val="0000FF"/>
        </w:rPr>
      </w:pPr>
      <w:r w:rsidRPr="00F955DD">
        <w:fldChar w:fldCharType="begin"/>
      </w:r>
      <w:r w:rsidRPr="00F955DD">
        <w:instrText>HYPERLINK "" \l "_Enclosure:_9+_Caption"</w:instrText>
      </w:r>
      <w:r w:rsidRPr="00F955DD">
        <w:fldChar w:fldCharType="separate"/>
      </w:r>
      <w:r w:rsidRPr="00F955DD">
        <w:rPr>
          <w:rStyle w:val="Hyperlink"/>
          <w:b/>
          <w:bCs/>
          <w:color w:val="0000FF"/>
        </w:rPr>
        <w:t>Enclosure: 9+</w:t>
      </w:r>
      <w:r w:rsidRPr="00F955DD">
        <w:rPr>
          <w:rStyle w:val="Hyperlink"/>
          <w:color w:val="0000FF"/>
        </w:rPr>
        <w:t xml:space="preserve"> Caption for Receipt: Food and Drink Expenses: Luton-Airport-BurgerKing-09-01-25—1051 Total £23.00: </w:t>
      </w:r>
      <w:r w:rsidRPr="00F955DD">
        <w:rPr>
          <w:rStyle w:val="Hyperlink"/>
          <w:b/>
          <w:bCs/>
          <w:color w:val="auto"/>
        </w:rPr>
        <w:t>Exhibit: I</w:t>
      </w:r>
      <w:r w:rsidRPr="00F955DD">
        <w:fldChar w:fldCharType="end"/>
      </w:r>
    </w:p>
    <w:bookmarkStart w:id="14" w:name="Enclosure_10"/>
    <w:bookmarkEnd w:id="13"/>
    <w:p w14:paraId="7AD709E4" w14:textId="77777777" w:rsidR="008C2CC8" w:rsidRPr="00F955DD" w:rsidRDefault="00000000">
      <w:pPr>
        <w:pStyle w:val="ListParagraph"/>
        <w:numPr>
          <w:ilvl w:val="0"/>
          <w:numId w:val="6"/>
        </w:numPr>
        <w:spacing w:line="276" w:lineRule="auto"/>
        <w:ind w:left="867" w:hanging="510"/>
        <w:rPr>
          <w:color w:val="0000FF"/>
        </w:rPr>
      </w:pPr>
      <w:r w:rsidRPr="00F955DD">
        <w:fldChar w:fldCharType="begin"/>
      </w:r>
      <w:r w:rsidRPr="00F955DD">
        <w:instrText>HYPERLINK "" \l "_Enclosure:_10+_Caption"</w:instrText>
      </w:r>
      <w:r w:rsidRPr="00F955DD">
        <w:fldChar w:fldCharType="separate"/>
      </w:r>
      <w:r w:rsidRPr="00F955DD">
        <w:rPr>
          <w:rStyle w:val="Hyperlink"/>
          <w:b/>
          <w:bCs/>
          <w:color w:val="0000FF"/>
        </w:rPr>
        <w:t>Enclosure: 10+</w:t>
      </w:r>
      <w:r w:rsidRPr="00F955DD">
        <w:rPr>
          <w:rStyle w:val="Hyperlink"/>
          <w:color w:val="0000FF"/>
        </w:rPr>
        <w:t xml:space="preserve"> Caption for Receipt: Receipt for additional £69.63 payment at Antalya Airport Total £69.63: </w:t>
      </w:r>
      <w:r w:rsidRPr="00F955DD">
        <w:rPr>
          <w:rStyle w:val="Hyperlink"/>
          <w:b/>
          <w:bCs/>
          <w:color w:val="auto"/>
        </w:rPr>
        <w:t>Exhibit: J</w:t>
      </w:r>
      <w:bookmarkEnd w:id="14"/>
      <w:r w:rsidRPr="00F955DD">
        <w:fldChar w:fldCharType="end"/>
      </w:r>
    </w:p>
    <w:bookmarkStart w:id="15" w:name="Enclosure_11"/>
    <w:p w14:paraId="26A3652B" w14:textId="77777777" w:rsidR="008C2CC8" w:rsidRPr="00F955DD" w:rsidRDefault="00000000">
      <w:pPr>
        <w:pStyle w:val="ListParagraph"/>
        <w:numPr>
          <w:ilvl w:val="0"/>
          <w:numId w:val="6"/>
        </w:numPr>
        <w:spacing w:line="276" w:lineRule="auto"/>
        <w:ind w:left="867" w:hanging="510"/>
        <w:rPr>
          <w:color w:val="0000FF"/>
        </w:rPr>
      </w:pPr>
      <w:r w:rsidRPr="00F955DD">
        <w:fldChar w:fldCharType="begin"/>
      </w:r>
      <w:r w:rsidRPr="00F955DD">
        <w:instrText>HYPERLINK "" \l "_Enclosure:_11+_Caption"</w:instrText>
      </w:r>
      <w:r w:rsidRPr="00F955DD">
        <w:fldChar w:fldCharType="separate"/>
      </w:r>
      <w:r w:rsidRPr="00F955DD">
        <w:rPr>
          <w:rStyle w:val="Hyperlink"/>
          <w:b/>
          <w:bCs/>
          <w:color w:val="0000FF"/>
        </w:rPr>
        <w:t>Enclosure: 11+</w:t>
      </w:r>
      <w:r w:rsidRPr="00F955DD">
        <w:rPr>
          <w:rStyle w:val="Hyperlink"/>
          <w:color w:val="0000FF"/>
        </w:rPr>
        <w:t xml:space="preserve"> Caption for Receipt: “Please Note That We Have Not Included This Receipt Due to Other Ongoings.” Total: £51:50p: </w:t>
      </w:r>
      <w:r w:rsidRPr="00F955DD">
        <w:rPr>
          <w:rStyle w:val="Hyperlink"/>
          <w:b/>
          <w:bCs/>
          <w:color w:val="auto"/>
        </w:rPr>
        <w:t>Exhibit: K</w:t>
      </w:r>
      <w:bookmarkEnd w:id="15"/>
      <w:r w:rsidRPr="00F955DD">
        <w:fldChar w:fldCharType="end"/>
      </w:r>
    </w:p>
    <w:bookmarkStart w:id="16" w:name="Enclosure_12"/>
    <w:p w14:paraId="656CE77A" w14:textId="77777777" w:rsidR="008C2CC8" w:rsidRPr="00F955DD" w:rsidRDefault="00000000">
      <w:pPr>
        <w:pStyle w:val="ListParagraph"/>
        <w:numPr>
          <w:ilvl w:val="0"/>
          <w:numId w:val="6"/>
        </w:numPr>
        <w:spacing w:line="276" w:lineRule="auto"/>
        <w:ind w:left="867" w:hanging="510"/>
        <w:rPr>
          <w:color w:val="0000FF"/>
        </w:rPr>
      </w:pPr>
      <w:r w:rsidRPr="00F955DD">
        <w:fldChar w:fldCharType="begin"/>
      </w:r>
      <w:r w:rsidRPr="00F955DD">
        <w:instrText>HYPERLINK "" \l "_Enclosure:_12+_Caption"</w:instrText>
      </w:r>
      <w:r w:rsidRPr="00F955DD">
        <w:fldChar w:fldCharType="separate"/>
      </w:r>
      <w:r w:rsidRPr="00F955DD">
        <w:rPr>
          <w:rStyle w:val="Hyperlink"/>
          <w:b/>
          <w:bCs/>
          <w:color w:val="0000FF"/>
        </w:rPr>
        <w:t>Enclosure: 12+</w:t>
      </w:r>
      <w:r w:rsidRPr="00F955DD">
        <w:rPr>
          <w:rStyle w:val="Hyperlink"/>
          <w:color w:val="0000FF"/>
        </w:rPr>
        <w:t xml:space="preserve"> Caption for Receipt: Hotel £120.32: </w:t>
      </w:r>
      <w:r w:rsidRPr="00F955DD">
        <w:rPr>
          <w:rStyle w:val="Hyperlink"/>
          <w:b/>
          <w:bCs/>
          <w:color w:val="auto"/>
        </w:rPr>
        <w:t>Exhibit: L</w:t>
      </w:r>
      <w:bookmarkEnd w:id="16"/>
      <w:r w:rsidRPr="00F955DD">
        <w:fldChar w:fldCharType="end"/>
      </w:r>
    </w:p>
    <w:bookmarkStart w:id="17" w:name="Enclosure_13"/>
    <w:p w14:paraId="1DF930C1" w14:textId="77777777" w:rsidR="008C2CC8" w:rsidRPr="00F955DD" w:rsidRDefault="00000000">
      <w:pPr>
        <w:pStyle w:val="ListParagraph"/>
        <w:numPr>
          <w:ilvl w:val="0"/>
          <w:numId w:val="6"/>
        </w:numPr>
        <w:spacing w:line="276" w:lineRule="auto"/>
        <w:ind w:left="867" w:hanging="510"/>
        <w:rPr>
          <w:color w:val="0000FF"/>
        </w:rPr>
      </w:pPr>
      <w:r w:rsidRPr="00F955DD">
        <w:fldChar w:fldCharType="begin"/>
      </w:r>
      <w:r w:rsidRPr="00F955DD">
        <w:instrText>HYPERLINK "" \l "_Enclosure:_13+_Caption"</w:instrText>
      </w:r>
      <w:r w:rsidRPr="00F955DD">
        <w:fldChar w:fldCharType="separate"/>
      </w:r>
      <w:r w:rsidRPr="00F955DD">
        <w:rPr>
          <w:rStyle w:val="Hyperlink"/>
          <w:b/>
          <w:bCs/>
          <w:color w:val="0000FF"/>
        </w:rPr>
        <w:t>Enclosure: 13+</w:t>
      </w:r>
      <w:r w:rsidRPr="00F955DD">
        <w:rPr>
          <w:rStyle w:val="Hyperlink"/>
          <w:color w:val="0000FF"/>
        </w:rPr>
        <w:t xml:space="preserve"> Caption for Receipt: Exhibit: M “Sufferings” Starting from 20th of March 2025 at a  £50.00 Rate! Total £</w:t>
      </w:r>
      <w:r w:rsidRPr="00F955DD">
        <w:rPr>
          <w:rStyle w:val="Hyperlink"/>
          <w:b/>
          <w:bCs/>
          <w:color w:val="0000FF"/>
        </w:rPr>
        <w:t xml:space="preserve"> </w:t>
      </w:r>
      <w:r w:rsidRPr="00F955DD">
        <w:rPr>
          <w:rStyle w:val="Hyperlink"/>
          <w:b/>
          <w:bCs/>
          <w:color w:val="auto"/>
        </w:rPr>
        <w:t>Exhibit: M</w:t>
      </w:r>
      <w:bookmarkEnd w:id="17"/>
      <w:r w:rsidRPr="00F955DD">
        <w:fldChar w:fldCharType="end"/>
      </w:r>
    </w:p>
    <w:bookmarkStart w:id="18" w:name="Enclosure_15"/>
    <w:p w14:paraId="7BD01222" w14:textId="77777777" w:rsidR="008C2CC8" w:rsidRPr="00F955DD" w:rsidRDefault="00000000">
      <w:pPr>
        <w:pStyle w:val="ListParagraph"/>
        <w:numPr>
          <w:ilvl w:val="0"/>
          <w:numId w:val="6"/>
        </w:numPr>
        <w:spacing w:line="276" w:lineRule="auto"/>
        <w:ind w:left="867" w:hanging="510"/>
        <w:rPr>
          <w:color w:val="0000FF"/>
        </w:rPr>
      </w:pPr>
      <w:r w:rsidRPr="00F955DD">
        <w:fldChar w:fldCharType="begin"/>
      </w:r>
      <w:r w:rsidRPr="00F955DD">
        <w:instrText>HYPERLINK "" \l "_Enclosure:_15+_Caption"</w:instrText>
      </w:r>
      <w:r w:rsidRPr="00F955DD">
        <w:fldChar w:fldCharType="separate"/>
      </w:r>
      <w:r w:rsidRPr="00F955DD">
        <w:rPr>
          <w:rStyle w:val="Hyperlink"/>
          <w:b/>
          <w:bCs/>
          <w:color w:val="0000FF"/>
        </w:rPr>
        <w:t>Enclosure: 14+</w:t>
      </w:r>
      <w:r w:rsidRPr="00F955DD">
        <w:rPr>
          <w:rStyle w:val="Hyperlink"/>
          <w:color w:val="0000FF"/>
        </w:rPr>
        <w:t xml:space="preserve"> Caption for Receipt: “Legal Fees” Total £25,110.00: </w:t>
      </w:r>
      <w:r w:rsidRPr="00F955DD">
        <w:rPr>
          <w:rStyle w:val="Hyperlink"/>
          <w:b/>
          <w:bCs/>
          <w:color w:val="auto"/>
        </w:rPr>
        <w:t xml:space="preserve">Exhibit: </w:t>
      </w:r>
      <w:bookmarkEnd w:id="18"/>
      <w:r w:rsidRPr="00F955DD">
        <w:rPr>
          <w:rStyle w:val="Hyperlink"/>
          <w:b/>
          <w:bCs/>
          <w:color w:val="auto"/>
        </w:rPr>
        <w:t>N</w:t>
      </w:r>
      <w:r w:rsidRPr="00F955DD">
        <w:fldChar w:fldCharType="end"/>
      </w:r>
    </w:p>
    <w:p w14:paraId="7854A121" w14:textId="77777777" w:rsidR="008C2CC8" w:rsidRPr="00F955DD" w:rsidRDefault="00000000">
      <w:pPr>
        <w:spacing w:line="276" w:lineRule="auto"/>
      </w:pPr>
      <w:r w:rsidRPr="00F955DD">
        <w:rPr>
          <w:color w:val="0000FF"/>
        </w:rPr>
        <w:t xml:space="preserve">  </w:t>
      </w:r>
    </w:p>
    <w:bookmarkStart w:id="19" w:name="Customer_Service_Interactions_Index"/>
    <w:p w14:paraId="61B655B7" w14:textId="77777777" w:rsidR="008C2CC8" w:rsidRPr="00F955DD" w:rsidRDefault="00000000">
      <w:pPr>
        <w:pStyle w:val="ListParagraph"/>
        <w:numPr>
          <w:ilvl w:val="0"/>
          <w:numId w:val="4"/>
        </w:numPr>
        <w:spacing w:line="276" w:lineRule="auto"/>
        <w:rPr>
          <w:b/>
          <w:bCs/>
          <w:color w:val="0000FF"/>
        </w:rPr>
      </w:pPr>
      <w:r w:rsidRPr="00F955DD">
        <w:fldChar w:fldCharType="begin"/>
      </w:r>
      <w:r w:rsidRPr="00F955DD">
        <w:instrText>HYPERLINK "" \l "Customer_Service_Interactions"</w:instrText>
      </w:r>
      <w:r w:rsidRPr="00F955DD">
        <w:fldChar w:fldCharType="separate"/>
      </w:r>
      <w:r w:rsidRPr="00F955DD">
        <w:rPr>
          <w:rStyle w:val="Hyperlink"/>
          <w:b/>
          <w:bCs/>
          <w:color w:val="0000FF"/>
        </w:rPr>
        <w:t>Customer Service Interactions</w:t>
      </w:r>
      <w:r w:rsidRPr="00F955DD">
        <w:fldChar w:fldCharType="end"/>
      </w:r>
    </w:p>
    <w:bookmarkStart w:id="20" w:name="Booking_Experience_on_Tripcom_Index"/>
    <w:bookmarkEnd w:id="19"/>
    <w:p w14:paraId="2B032885" w14:textId="77777777" w:rsidR="008C2CC8" w:rsidRPr="00F955DD" w:rsidRDefault="00000000">
      <w:pPr>
        <w:pStyle w:val="ListParagraph"/>
        <w:numPr>
          <w:ilvl w:val="0"/>
          <w:numId w:val="4"/>
        </w:numPr>
        <w:spacing w:line="276" w:lineRule="auto"/>
        <w:rPr>
          <w:color w:val="0000FF"/>
        </w:rPr>
      </w:pPr>
      <w:r w:rsidRPr="00F955DD">
        <w:fldChar w:fldCharType="begin"/>
      </w:r>
      <w:r w:rsidRPr="00F955DD">
        <w:instrText>HYPERLINK "" \l "Booking_Experience_with_Trip_com"</w:instrText>
      </w:r>
      <w:r w:rsidRPr="00F955DD">
        <w:fldChar w:fldCharType="separate"/>
      </w:r>
      <w:r w:rsidRPr="00F955DD">
        <w:rPr>
          <w:rStyle w:val="Hyperlink"/>
          <w:b/>
          <w:bCs/>
          <w:color w:val="0000FF"/>
        </w:rPr>
        <w:t xml:space="preserve">Booking Experience on "Trip.com": </w:t>
      </w:r>
      <w:r w:rsidRPr="00F955DD">
        <w:rPr>
          <w:rStyle w:val="Hyperlink"/>
          <w:b/>
          <w:bCs/>
          <w:color w:val="auto"/>
        </w:rPr>
        <w:t>Exhibit: O</w:t>
      </w:r>
      <w:bookmarkEnd w:id="20"/>
      <w:r w:rsidRPr="00F955DD">
        <w:fldChar w:fldCharType="end"/>
      </w:r>
      <w:r w:rsidRPr="00F955DD">
        <w:rPr>
          <w:lang w:val="en-GB"/>
        </w:rPr>
        <w:t>.</w:t>
      </w:r>
      <w:r w:rsidRPr="00F955DD">
        <w:t> </w:t>
      </w:r>
      <w:r w:rsidRPr="00F955DD">
        <w:rPr>
          <w:b/>
          <w:bCs/>
          <w:i/>
          <w:iCs/>
          <w:u w:val="single"/>
        </w:rPr>
        <w:t>“Trip.com Website Analysis and Findings!”</w:t>
      </w:r>
    </w:p>
    <w:bookmarkStart w:id="21" w:name="Website_Access_Index"/>
    <w:bookmarkEnd w:id="21"/>
    <w:p w14:paraId="33364465"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"Website_Access"</w:instrText>
      </w:r>
      <w:r w:rsidRPr="00F955DD">
        <w:rPr>
          <w:color w:val="0000FF"/>
        </w:rPr>
      </w:r>
      <w:r w:rsidRPr="00F955DD">
        <w:rPr>
          <w:color w:val="0000FF"/>
        </w:rPr>
        <w:fldChar w:fldCharType="separate"/>
      </w:r>
      <w:r w:rsidRPr="00F955DD">
        <w:rPr>
          <w:rStyle w:val="Hyperlink"/>
          <w:color w:val="0000FF"/>
        </w:rPr>
        <w:t>Website Access</w:t>
      </w:r>
      <w:r w:rsidRPr="00F955DD">
        <w:rPr>
          <w:color w:val="0000FF"/>
        </w:rPr>
        <w:fldChar w:fldCharType="end"/>
      </w:r>
    </w:p>
    <w:bookmarkStart w:id="22" w:name="Flight_Selection_Index"/>
    <w:bookmarkEnd w:id="22"/>
    <w:p w14:paraId="43EA9482"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"Flight_Selection"</w:instrText>
      </w:r>
      <w:r w:rsidRPr="00F955DD">
        <w:rPr>
          <w:color w:val="0000FF"/>
        </w:rPr>
      </w:r>
      <w:r w:rsidRPr="00F955DD">
        <w:rPr>
          <w:color w:val="0000FF"/>
        </w:rPr>
        <w:fldChar w:fldCharType="separate"/>
      </w:r>
      <w:r w:rsidRPr="00F955DD">
        <w:rPr>
          <w:rStyle w:val="Hyperlink"/>
          <w:color w:val="0000FF"/>
        </w:rPr>
        <w:t>Flight Selection</w:t>
      </w:r>
      <w:r w:rsidRPr="00F955DD">
        <w:rPr>
          <w:color w:val="0000FF"/>
        </w:rPr>
        <w:fldChar w:fldCharType="end"/>
      </w:r>
    </w:p>
    <w:bookmarkStart w:id="23" w:name="Inputting_Travel_Details_Index"/>
    <w:bookmarkEnd w:id="23"/>
    <w:p w14:paraId="19501373"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"Inputting_Travel_Details"</w:instrText>
      </w:r>
      <w:r w:rsidRPr="00F955DD">
        <w:rPr>
          <w:color w:val="0000FF"/>
        </w:rPr>
      </w:r>
      <w:r w:rsidRPr="00F955DD">
        <w:rPr>
          <w:color w:val="0000FF"/>
        </w:rPr>
        <w:fldChar w:fldCharType="separate"/>
      </w:r>
      <w:r w:rsidRPr="00F955DD">
        <w:rPr>
          <w:rStyle w:val="Hyperlink"/>
          <w:color w:val="0000FF"/>
        </w:rPr>
        <w:t>Inputting Travel Details</w:t>
      </w:r>
      <w:r w:rsidRPr="00F955DD">
        <w:rPr>
          <w:color w:val="0000FF"/>
        </w:rPr>
        <w:fldChar w:fldCharType="end"/>
      </w:r>
    </w:p>
    <w:bookmarkStart w:id="24" w:name="Searching_for_Flights_Departing_to_Index"/>
    <w:bookmarkEnd w:id="24"/>
    <w:p w14:paraId="3006DC8C"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"Searching_for_Flights_Departing_to_Anta"</w:instrText>
      </w:r>
      <w:r w:rsidRPr="00F955DD">
        <w:rPr>
          <w:color w:val="0000FF"/>
        </w:rPr>
      </w:r>
      <w:r w:rsidRPr="00F955DD">
        <w:rPr>
          <w:color w:val="0000FF"/>
        </w:rPr>
        <w:fldChar w:fldCharType="separate"/>
      </w:r>
      <w:r w:rsidRPr="00F955DD">
        <w:rPr>
          <w:rStyle w:val="Hyperlink"/>
          <w:color w:val="0000FF"/>
        </w:rPr>
        <w:t>Searching for Flights Departing to Antalya</w:t>
      </w:r>
      <w:r w:rsidRPr="00F955DD">
        <w:rPr>
          <w:color w:val="0000FF"/>
        </w:rPr>
        <w:fldChar w:fldCharType="end"/>
      </w:r>
    </w:p>
    <w:bookmarkStart w:id="25" w:name="Searching_for_Flights_Returning_Index"/>
    <w:bookmarkEnd w:id="25"/>
    <w:p w14:paraId="1247C26D"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"Searching_for_Flights_to_Lo"</w:instrText>
      </w:r>
      <w:r w:rsidRPr="00F955DD">
        <w:rPr>
          <w:color w:val="0000FF"/>
        </w:rPr>
      </w:r>
      <w:r w:rsidRPr="00F955DD">
        <w:rPr>
          <w:color w:val="0000FF"/>
        </w:rPr>
        <w:fldChar w:fldCharType="separate"/>
      </w:r>
      <w:r w:rsidRPr="00F955DD">
        <w:rPr>
          <w:rStyle w:val="Hyperlink"/>
          <w:color w:val="0000FF"/>
        </w:rPr>
        <w:t>Searching for Flights Returning to London</w:t>
      </w:r>
      <w:r w:rsidRPr="00F955DD">
        <w:rPr>
          <w:color w:val="0000FF"/>
        </w:rPr>
        <w:fldChar w:fldCharType="end"/>
      </w:r>
    </w:p>
    <w:bookmarkStart w:id="26" w:name="Price_Discrepancys_Index"/>
    <w:bookmarkEnd w:id="26"/>
    <w:p w14:paraId="65FA81B9"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"Price_Discrepancy_Hidden_Taxes"</w:instrText>
      </w:r>
      <w:r w:rsidRPr="00F955DD">
        <w:rPr>
          <w:color w:val="0000FF"/>
        </w:rPr>
      </w:r>
      <w:r w:rsidRPr="00F955DD">
        <w:rPr>
          <w:color w:val="0000FF"/>
        </w:rPr>
        <w:fldChar w:fldCharType="separate"/>
      </w:r>
      <w:r w:rsidRPr="00F955DD">
        <w:rPr>
          <w:rStyle w:val="Hyperlink"/>
          <w:color w:val="0000FF"/>
        </w:rPr>
        <w:t>Price Discrepancy’s: Hidden Taxes and Fees, A Breakdown of Costs</w:t>
      </w:r>
      <w:r w:rsidRPr="00F955DD">
        <w:rPr>
          <w:color w:val="0000FF"/>
        </w:rPr>
        <w:fldChar w:fldCharType="end"/>
      </w:r>
    </w:p>
    <w:bookmarkStart w:id="27" w:name="Baggage_Allowance_Confusion_Index"/>
    <w:bookmarkEnd w:id="27"/>
    <w:p w14:paraId="564F83E7"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"Baggage_Allowance_Confusion"</w:instrText>
      </w:r>
      <w:r w:rsidRPr="00F955DD">
        <w:rPr>
          <w:color w:val="0000FF"/>
        </w:rPr>
      </w:r>
      <w:r w:rsidRPr="00F955DD">
        <w:rPr>
          <w:color w:val="0000FF"/>
        </w:rPr>
        <w:fldChar w:fldCharType="separate"/>
      </w:r>
      <w:r w:rsidRPr="00F955DD">
        <w:rPr>
          <w:rStyle w:val="Hyperlink"/>
          <w:color w:val="0000FF"/>
        </w:rPr>
        <w:t>Baggage Allowance Confusion</w:t>
      </w:r>
      <w:r w:rsidRPr="00F955DD">
        <w:rPr>
          <w:color w:val="0000FF"/>
        </w:rPr>
        <w:fldChar w:fldCharType="end"/>
      </w:r>
    </w:p>
    <w:bookmarkStart w:id="28" w:name="Pop_up_Policy_Information_Sections_Index"/>
    <w:bookmarkEnd w:id="28"/>
    <w:p w14:paraId="43840BC3"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"Popup_Policy_Information_Sections"</w:instrText>
      </w:r>
      <w:r w:rsidRPr="00F955DD">
        <w:rPr>
          <w:color w:val="0000FF"/>
        </w:rPr>
      </w:r>
      <w:r w:rsidRPr="00F955DD">
        <w:rPr>
          <w:color w:val="0000FF"/>
        </w:rPr>
        <w:fldChar w:fldCharType="separate"/>
      </w:r>
      <w:r w:rsidRPr="00F955DD">
        <w:rPr>
          <w:rStyle w:val="Hyperlink"/>
          <w:color w:val="0000FF"/>
        </w:rPr>
        <w:t>Pop-up Policy Information Sections</w:t>
      </w:r>
      <w:r w:rsidRPr="00F955DD">
        <w:rPr>
          <w:color w:val="0000FF"/>
        </w:rPr>
        <w:fldChar w:fldCharType="end"/>
      </w:r>
    </w:p>
    <w:bookmarkStart w:id="29" w:name="Once_you_select_the_button_Index"/>
    <w:bookmarkEnd w:id="29"/>
    <w:p w14:paraId="3BC3FF52"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"Once_you_select_the_button"</w:instrText>
      </w:r>
      <w:r w:rsidRPr="00F955DD">
        <w:rPr>
          <w:color w:val="0000FF"/>
        </w:rPr>
      </w:r>
      <w:r w:rsidRPr="00F955DD">
        <w:rPr>
          <w:color w:val="0000FF"/>
        </w:rPr>
        <w:fldChar w:fldCharType="separate"/>
      </w:r>
      <w:r w:rsidRPr="00F955DD">
        <w:rPr>
          <w:rStyle w:val="Hyperlink"/>
          <w:color w:val="0000FF"/>
        </w:rPr>
        <w:t>Once you select the button in blue with the text “Book,”</w:t>
      </w:r>
      <w:r w:rsidRPr="00F955DD">
        <w:rPr>
          <w:color w:val="0000FF"/>
        </w:rPr>
        <w:fldChar w:fldCharType="end"/>
      </w:r>
    </w:p>
    <w:bookmarkStart w:id="30" w:name="The_Booked_Page_Screenshot_Index"/>
    <w:bookmarkEnd w:id="30"/>
    <w:p w14:paraId="6926D191"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"The_Booked_Page_Screenshot"</w:instrText>
      </w:r>
      <w:r w:rsidRPr="00F955DD">
        <w:rPr>
          <w:color w:val="0000FF"/>
        </w:rPr>
      </w:r>
      <w:r w:rsidRPr="00F955DD">
        <w:rPr>
          <w:color w:val="0000FF"/>
        </w:rPr>
        <w:fldChar w:fldCharType="separate"/>
      </w:r>
      <w:r w:rsidRPr="00F955DD">
        <w:rPr>
          <w:rStyle w:val="Hyperlink"/>
          <w:color w:val="0000FF"/>
        </w:rPr>
        <w:t>The “Booked Page” Screenshot</w:t>
      </w:r>
      <w:r w:rsidRPr="00F955DD">
        <w:rPr>
          <w:color w:val="0000FF"/>
        </w:rPr>
        <w:fldChar w:fldCharType="end"/>
      </w:r>
    </w:p>
    <w:bookmarkStart w:id="31" w:name="Itinerary_Index"/>
    <w:bookmarkEnd w:id="31"/>
    <w:p w14:paraId="11428D48" w14:textId="77777777" w:rsidR="008C2CC8" w:rsidRPr="00F955DD" w:rsidRDefault="00000000">
      <w:pPr>
        <w:pStyle w:val="ListParagraph"/>
        <w:numPr>
          <w:ilvl w:val="0"/>
          <w:numId w:val="7"/>
        </w:numPr>
        <w:spacing w:line="276" w:lineRule="auto"/>
        <w:rPr>
          <w:color w:val="0000FF"/>
        </w:rPr>
      </w:pPr>
      <w:r w:rsidRPr="00F955DD">
        <w:rPr>
          <w:color w:val="0000FF"/>
        </w:rPr>
        <w:fldChar w:fldCharType="begin"/>
      </w:r>
      <w:r w:rsidRPr="00F955DD">
        <w:rPr>
          <w:color w:val="0000FF"/>
        </w:rPr>
        <w:instrText>HYPERLINK "" \l "Itinerary"</w:instrText>
      </w:r>
      <w:r w:rsidRPr="00F955DD">
        <w:rPr>
          <w:color w:val="0000FF"/>
        </w:rPr>
      </w:r>
      <w:r w:rsidRPr="00F955DD">
        <w:rPr>
          <w:color w:val="0000FF"/>
        </w:rPr>
        <w:fldChar w:fldCharType="separate"/>
      </w:r>
      <w:r w:rsidRPr="00F955DD">
        <w:rPr>
          <w:rStyle w:val="Hyperlink"/>
          <w:color w:val="0000FF"/>
        </w:rPr>
        <w:t>Itinerary</w:t>
      </w:r>
      <w:r w:rsidRPr="00F955DD">
        <w:rPr>
          <w:color w:val="0000FF"/>
        </w:rPr>
        <w:fldChar w:fldCharType="end"/>
      </w:r>
    </w:p>
    <w:p w14:paraId="4132C252" w14:textId="77777777" w:rsidR="008C2CC8" w:rsidRPr="00F955DD" w:rsidRDefault="00000000">
      <w:pPr>
        <w:pStyle w:val="ListParagraph"/>
        <w:numPr>
          <w:ilvl w:val="0"/>
          <w:numId w:val="7"/>
        </w:numPr>
        <w:spacing w:line="276" w:lineRule="auto"/>
        <w:rPr>
          <w:color w:val="0000FF"/>
        </w:rPr>
      </w:pPr>
      <w:hyperlink w:anchor="The_3rd_Flight_Cancellation_Change" w:history="1">
        <w:r w:rsidRPr="00F955DD">
          <w:rPr>
            <w:rStyle w:val="Hyperlink"/>
            <w:color w:val="0000FF"/>
          </w:rPr>
          <w:t>The 3rd Flight Cancellation &amp; Change Policies</w:t>
        </w:r>
        <w:bookmarkStart w:id="32" w:name="Flight_Cancellation_Change_P_Index"/>
        <w:bookmarkEnd w:id="32"/>
      </w:hyperlink>
    </w:p>
    <w:p w14:paraId="5355A259" w14:textId="77777777" w:rsidR="008C2CC8" w:rsidRPr="00F955DD" w:rsidRDefault="00000000">
      <w:pPr>
        <w:pStyle w:val="ListParagraph"/>
        <w:numPr>
          <w:ilvl w:val="0"/>
          <w:numId w:val="7"/>
        </w:numPr>
        <w:spacing w:line="276" w:lineRule="auto"/>
        <w:rPr>
          <w:color w:val="0000FF"/>
        </w:rPr>
      </w:pPr>
      <w:hyperlink w:anchor="Within_The_Bottom_Header_Of_The_Webpage" w:history="1">
        <w:r w:rsidRPr="00F955DD">
          <w:rPr>
            <w:rStyle w:val="Hyperlink"/>
            <w:color w:val="0000FF"/>
          </w:rPr>
          <w:t>Within The Bottom Header Of The Webpage Is The Following Text</w:t>
        </w:r>
        <w:bookmarkStart w:id="33" w:name="Within_the_bottom_header_Index"/>
        <w:bookmarkEnd w:id="33"/>
      </w:hyperlink>
    </w:p>
    <w:p w14:paraId="17421304" w14:textId="77777777" w:rsidR="008C2CC8" w:rsidRPr="00F955DD" w:rsidRDefault="00000000">
      <w:pPr>
        <w:pStyle w:val="ListParagraph"/>
        <w:numPr>
          <w:ilvl w:val="0"/>
          <w:numId w:val="7"/>
        </w:numPr>
        <w:spacing w:line="276" w:lineRule="auto"/>
        <w:rPr>
          <w:color w:val="0000FF"/>
        </w:rPr>
      </w:pPr>
      <w:hyperlink w:anchor="Flights_Price_Guarantee" w:history="1">
        <w:r w:rsidRPr="00F955DD">
          <w:rPr>
            <w:rStyle w:val="Hyperlink"/>
            <w:color w:val="0000FF"/>
          </w:rPr>
          <w:t>Flights Price Guarantee</w:t>
        </w:r>
        <w:bookmarkStart w:id="34" w:name="Flights_Price_Guarantee_Index"/>
        <w:bookmarkEnd w:id="34"/>
      </w:hyperlink>
    </w:p>
    <w:p w14:paraId="5CE03C65" w14:textId="77777777" w:rsidR="008C2CC8" w:rsidRPr="00F955DD" w:rsidRDefault="00000000">
      <w:pPr>
        <w:pStyle w:val="ListParagraph"/>
        <w:numPr>
          <w:ilvl w:val="0"/>
          <w:numId w:val="7"/>
        </w:numPr>
        <w:spacing w:line="276" w:lineRule="auto"/>
        <w:rPr>
          <w:color w:val="0000FF"/>
        </w:rPr>
      </w:pPr>
      <w:hyperlink w:anchor="All_Personal_Items_Can_Be_Suitcases_For" w:history="1">
        <w:r w:rsidRPr="00F955DD">
          <w:rPr>
            <w:rStyle w:val="Hyperlink"/>
            <w:color w:val="0000FF"/>
          </w:rPr>
          <w:t>All Personal Items Can Be Suitcases For 99% Of Airlines In Here</w:t>
        </w:r>
        <w:bookmarkStart w:id="35" w:name="All_Personal_Items_Can_Index"/>
        <w:bookmarkEnd w:id="35"/>
      </w:hyperlink>
    </w:p>
    <w:p w14:paraId="2179D485" w14:textId="77777777" w:rsidR="008C2CC8" w:rsidRPr="00F955DD" w:rsidRDefault="00000000">
      <w:pPr>
        <w:pStyle w:val="ListParagraph"/>
        <w:numPr>
          <w:ilvl w:val="0"/>
          <w:numId w:val="7"/>
        </w:numPr>
        <w:spacing w:line="276" w:lineRule="auto"/>
        <w:rPr>
          <w:color w:val="0000FF"/>
        </w:rPr>
      </w:pPr>
      <w:hyperlink w:anchor="EasyJet" w:history="1">
        <w:r w:rsidRPr="00F955DD">
          <w:rPr>
            <w:rStyle w:val="Hyperlink"/>
            <w:color w:val="0000FF"/>
          </w:rPr>
          <w:t>“EasyJet” “Look at the video”</w:t>
        </w:r>
        <w:r w:rsidRPr="00F955DD">
          <w:rPr>
            <w:rStyle w:val="Hyperlink"/>
            <w:b/>
            <w:bCs/>
            <w:color w:val="0000FF"/>
          </w:rPr>
          <w:t xml:space="preserve"> </w:t>
        </w:r>
        <w:r w:rsidRPr="00F955DD">
          <w:rPr>
            <w:rStyle w:val="Hyperlink"/>
            <w:color w:val="0000FF"/>
          </w:rPr>
          <w:t>Suitcases For 100%</w:t>
        </w:r>
        <w:bookmarkStart w:id="36" w:name="EasyJet_Index"/>
        <w:bookmarkEnd w:id="36"/>
      </w:hyperlink>
    </w:p>
    <w:bookmarkStart w:id="37" w:name="Ryan_Air_Index"/>
    <w:p w14:paraId="59DAC662" w14:textId="77777777" w:rsidR="008C2CC8" w:rsidRPr="00F955DD" w:rsidRDefault="00000000">
      <w:pPr>
        <w:pStyle w:val="ListParagraph"/>
        <w:numPr>
          <w:ilvl w:val="0"/>
          <w:numId w:val="7"/>
        </w:numPr>
        <w:spacing w:line="276" w:lineRule="auto"/>
        <w:rPr>
          <w:color w:val="0000FF"/>
        </w:rPr>
      </w:pPr>
      <w:r w:rsidRPr="00F955DD">
        <w:fldChar w:fldCharType="begin"/>
      </w:r>
      <w:r w:rsidRPr="00F955DD">
        <w:instrText>HYPERLINK "" \l "Ryan_Air"</w:instrText>
      </w:r>
      <w:r w:rsidRPr="00F955DD">
        <w:fldChar w:fldCharType="separate"/>
      </w:r>
      <w:r w:rsidRPr="00F955DD">
        <w:rPr>
          <w:rStyle w:val="Hyperlink"/>
          <w:color w:val="0000FF"/>
        </w:rPr>
        <w:t>“Ryan Air”</w:t>
      </w:r>
      <w:r w:rsidRPr="00F955DD">
        <w:fldChar w:fldCharType="end"/>
      </w:r>
    </w:p>
    <w:bookmarkStart w:id="38" w:name="Baggage_Revenue_Analysis_Index"/>
    <w:bookmarkEnd w:id="37"/>
    <w:p w14:paraId="38F99629" w14:textId="77777777" w:rsidR="008C2CC8" w:rsidRPr="00F955DD" w:rsidRDefault="00000000">
      <w:pPr>
        <w:pStyle w:val="ListParagraph"/>
        <w:numPr>
          <w:ilvl w:val="0"/>
          <w:numId w:val="7"/>
        </w:numPr>
        <w:spacing w:line="276" w:lineRule="auto"/>
        <w:rPr>
          <w:color w:val="0000FF"/>
        </w:rPr>
      </w:pPr>
      <w:r w:rsidRPr="00F955DD">
        <w:fldChar w:fldCharType="begin"/>
      </w:r>
      <w:r w:rsidRPr="00F955DD">
        <w:instrText>HYPERLINK "" \l "Baggage_Revenue_Analysis"</w:instrText>
      </w:r>
      <w:r w:rsidRPr="00F955DD">
        <w:fldChar w:fldCharType="separate"/>
      </w:r>
      <w:r w:rsidRPr="00F955DD">
        <w:rPr>
          <w:rStyle w:val="Hyperlink"/>
          <w:color w:val="0000FF"/>
        </w:rPr>
        <w:t>Baggage Revenue Analysis</w:t>
      </w:r>
      <w:bookmarkEnd w:id="38"/>
      <w:r w:rsidRPr="00F955DD">
        <w:fldChar w:fldCharType="end"/>
      </w:r>
      <w:r w:rsidRPr="00F955DD">
        <w:rPr>
          <w:color w:val="0000FF"/>
        </w:rPr>
        <w:t xml:space="preserve"> </w:t>
      </w:r>
      <w:bookmarkStart w:id="39" w:name="Too_Here_Index"/>
      <w:bookmarkEnd w:id="39"/>
    </w:p>
    <w:p w14:paraId="5A0286B3" w14:textId="77777777" w:rsidR="008C2CC8" w:rsidRPr="00F955DD" w:rsidRDefault="008C2CC8">
      <w:pPr>
        <w:pBdr>
          <w:bottom w:val="single" w:sz="6" w:space="1" w:color="auto"/>
        </w:pBdr>
        <w:spacing w:line="276" w:lineRule="auto"/>
      </w:pPr>
    </w:p>
    <w:p w14:paraId="2DF658C5" w14:textId="77777777" w:rsidR="008C2CC8" w:rsidRPr="00F955DD" w:rsidRDefault="008C2CC8">
      <w:pPr>
        <w:spacing w:line="276" w:lineRule="auto"/>
      </w:pPr>
    </w:p>
    <w:p w14:paraId="5EB84BF1" w14:textId="77777777" w:rsidR="008C2CC8" w:rsidRPr="00F955DD" w:rsidRDefault="00000000">
      <w:pPr>
        <w:pStyle w:val="Heading3"/>
        <w:spacing w:before="0" w:after="0" w:line="276" w:lineRule="auto"/>
        <w:rPr>
          <w:rFonts w:eastAsia="Times New Roman"/>
          <w:b w:val="0"/>
          <w:bCs w:val="0"/>
          <w:sz w:val="24"/>
          <w:szCs w:val="24"/>
        </w:rPr>
      </w:pPr>
      <w:r w:rsidRPr="00F955DD">
        <w:rPr>
          <w:rFonts w:eastAsia="Times New Roman"/>
          <w:b w:val="0"/>
          <w:bCs w:val="0"/>
          <w:sz w:val="24"/>
          <w:szCs w:val="24"/>
        </w:rPr>
        <w:t>Right Click This Link In “Word” To Open And Close All Collapsible Links!</w:t>
      </w:r>
    </w:p>
    <w:p w14:paraId="5F46363D" w14:textId="77777777" w:rsidR="008C2CC8" w:rsidRPr="00F955DD" w:rsidRDefault="008C2CC8">
      <w:pPr>
        <w:spacing w:line="276" w:lineRule="auto"/>
        <w:sectPr w:rsidR="008C2CC8" w:rsidRPr="00F955DD">
          <w:pgSz w:w="12240" w:h="15840"/>
          <w:pgMar w:top="720" w:right="720" w:bottom="720" w:left="720" w:header="708" w:footer="708" w:gutter="0"/>
          <w:cols w:space="708"/>
          <w:docGrid w:linePitch="360"/>
        </w:sectPr>
      </w:pPr>
    </w:p>
    <w:p w14:paraId="239BAC43" w14:textId="77777777" w:rsidR="008C2CC8" w:rsidRPr="00F955DD" w:rsidRDefault="008C2CC8">
      <w:pPr>
        <w:pBdr>
          <w:bottom w:val="single" w:sz="6" w:space="1" w:color="auto"/>
        </w:pBdr>
        <w:spacing w:line="276" w:lineRule="auto"/>
      </w:pPr>
    </w:p>
    <w:p w14:paraId="262C419C" w14:textId="77777777" w:rsidR="008C2CC8" w:rsidRPr="00F955DD" w:rsidRDefault="008C2CC8">
      <w:pPr>
        <w:spacing w:line="276" w:lineRule="auto"/>
        <w:rPr>
          <w:b/>
          <w:bCs/>
        </w:rPr>
      </w:pPr>
    </w:p>
    <w:p w14:paraId="0ADDCB27" w14:textId="77777777" w:rsidR="008C2CC8" w:rsidRPr="00F955DD" w:rsidRDefault="00000000">
      <w:pPr>
        <w:spacing w:line="276" w:lineRule="auto"/>
      </w:pPr>
      <w:r w:rsidRPr="00F955DD">
        <w:rPr>
          <w:b/>
          <w:bCs/>
          <w:u w:val="single"/>
        </w:rPr>
        <w:t>Detailed Sections</w:t>
      </w:r>
    </w:p>
    <w:p w14:paraId="79C74399" w14:textId="77777777" w:rsidR="008C2CC8" w:rsidRPr="00F955DD" w:rsidRDefault="00000000">
      <w:pPr>
        <w:pStyle w:val="Heading3"/>
        <w:spacing w:before="0" w:after="0" w:line="276" w:lineRule="auto"/>
        <w:rPr>
          <w:rFonts w:eastAsia="Times New Roman"/>
          <w:sz w:val="24"/>
          <w:szCs w:val="24"/>
        </w:rPr>
      </w:pPr>
      <w:r w:rsidRPr="00F955DD">
        <w:rPr>
          <w:b w:val="0"/>
          <w:bCs w:val="0"/>
          <w:sz w:val="24"/>
          <w:szCs w:val="24"/>
          <w:u w:val="none"/>
        </w:rPr>
        <w:t>0</w:t>
      </w:r>
      <w:hyperlink w:anchor="Table_of_Contents" w:history="1">
        <w:r w:rsidRPr="00F955DD">
          <w:rPr>
            <w:rStyle w:val="Hyperlink"/>
            <w:rFonts w:eastAsia="Times New Roman"/>
            <w:b w:val="0"/>
            <w:bCs w:val="0"/>
            <w:color w:val="0000FF"/>
            <w:sz w:val="24"/>
            <w:szCs w:val="24"/>
            <w:u w:val="none"/>
          </w:rPr>
          <w:t xml:space="preserve">1. </w:t>
        </w:r>
        <w:r w:rsidRPr="00F955DD">
          <w:rPr>
            <w:rStyle w:val="Hyperlink"/>
            <w:rFonts w:eastAsia="Times New Roman"/>
            <w:color w:val="0000FF"/>
            <w:sz w:val="24"/>
            <w:szCs w:val="24"/>
          </w:rPr>
          <w:t>Introduction</w:t>
        </w:r>
      </w:hyperlink>
      <w:bookmarkStart w:id="40" w:name="Introduction"/>
      <w:bookmarkEnd w:id="40"/>
    </w:p>
    <w:p w14:paraId="6C7939C4" w14:textId="77777777" w:rsidR="008C2CC8" w:rsidRPr="00F955DD" w:rsidRDefault="008C2CC8">
      <w:pPr>
        <w:spacing w:line="276" w:lineRule="auto"/>
      </w:pPr>
    </w:p>
    <w:p w14:paraId="01AA17B5" w14:textId="77777777" w:rsidR="008C2CC8" w:rsidRPr="00F955DD" w:rsidRDefault="00000000">
      <w:pPr>
        <w:spacing w:before="100" w:beforeAutospacing="1" w:after="100" w:afterAutospacing="1" w:line="240" w:lineRule="auto"/>
        <w:rPr>
          <w:rFonts w:eastAsia="Times New Roman"/>
        </w:rPr>
      </w:pPr>
      <w:r w:rsidRPr="00F955DD">
        <w:rPr>
          <w:rFonts w:eastAsia="Times New Roman"/>
        </w:rPr>
        <w:t>Dear “Trip.com” Customer Service,</w:t>
      </w:r>
    </w:p>
    <w:p w14:paraId="755C25D6" w14:textId="77777777" w:rsidR="008C2CC8" w:rsidRPr="00F955DD" w:rsidRDefault="00000000">
      <w:pPr>
        <w:spacing w:before="100" w:beforeAutospacing="1" w:after="100" w:afterAutospacing="1" w:line="240" w:lineRule="auto"/>
        <w:rPr>
          <w:rFonts w:eastAsia="Times New Roman"/>
        </w:rPr>
      </w:pPr>
      <w:r w:rsidRPr="00F955DD">
        <w:rPr>
          <w:rFonts w:eastAsia="Times New Roman"/>
        </w:rPr>
        <w:t>I am writing to raise a formal compensation claim for a distressing experience using your platform. This experience caused extensive financial burdens, logistical challenges, and emotional distress to myself and my travel companion. The following sections detailed the series of issues encountered due to misleading information and errors on your platform, supported by comprehensive evidence. These include significant complications caused by Trip.com's mismanagement of bookings with EasyJet and SunExpress airlines.</w:t>
      </w:r>
    </w:p>
    <w:p w14:paraId="6B246D97" w14:textId="77777777" w:rsidR="008C2CC8" w:rsidRPr="00F955DD" w:rsidRDefault="00000000">
      <w:pPr>
        <w:pBdr>
          <w:bottom w:val="single" w:sz="6" w:space="1" w:color="auto"/>
        </w:pBdr>
        <w:spacing w:line="276" w:lineRule="auto"/>
      </w:pPr>
      <w:r w:rsidRPr="00F955DD">
        <w:t> </w:t>
      </w:r>
    </w:p>
    <w:p w14:paraId="6F8D1FFB" w14:textId="77777777" w:rsidR="008C2CC8" w:rsidRPr="00F955DD" w:rsidRDefault="008C2CC8">
      <w:pPr>
        <w:spacing w:line="276" w:lineRule="auto"/>
      </w:pPr>
    </w:p>
    <w:p w14:paraId="1410D034" w14:textId="77777777" w:rsidR="008C2CC8" w:rsidRPr="00F955DD" w:rsidRDefault="00000000">
      <w:pPr>
        <w:pStyle w:val="Heading3"/>
        <w:spacing w:before="0" w:after="0" w:line="276" w:lineRule="auto"/>
        <w:rPr>
          <w:rFonts w:eastAsia="Times New Roman"/>
          <w:sz w:val="24"/>
          <w:szCs w:val="24"/>
        </w:rPr>
      </w:pPr>
      <w:r w:rsidRPr="00F955DD">
        <w:rPr>
          <w:b w:val="0"/>
          <w:bCs w:val="0"/>
          <w:sz w:val="24"/>
          <w:szCs w:val="24"/>
          <w:u w:val="none"/>
        </w:rPr>
        <w:t>0</w:t>
      </w:r>
      <w:hyperlink w:anchor="Table_of_Contents" w:history="1">
        <w:r w:rsidRPr="00F955DD">
          <w:rPr>
            <w:rStyle w:val="Hyperlink"/>
            <w:rFonts w:eastAsia="Times New Roman"/>
            <w:b w:val="0"/>
            <w:bCs w:val="0"/>
            <w:color w:val="0000FF"/>
            <w:sz w:val="24"/>
            <w:szCs w:val="24"/>
            <w:u w:val="none"/>
          </w:rPr>
          <w:t xml:space="preserve">2. </w:t>
        </w:r>
        <w:r w:rsidRPr="00F955DD">
          <w:rPr>
            <w:rStyle w:val="Hyperlink"/>
            <w:rFonts w:eastAsia="Times New Roman"/>
            <w:color w:val="0000FF"/>
            <w:sz w:val="24"/>
            <w:szCs w:val="24"/>
          </w:rPr>
          <w:t>Background Information</w:t>
        </w:r>
      </w:hyperlink>
      <w:bookmarkStart w:id="41" w:name="Background_Information"/>
      <w:bookmarkEnd w:id="41"/>
      <w:r w:rsidRPr="00F955DD">
        <w:rPr>
          <w:rFonts w:eastAsia="Times New Roman"/>
          <w:sz w:val="24"/>
          <w:szCs w:val="24"/>
        </w:rPr>
        <w:t xml:space="preserve">  </w:t>
      </w:r>
    </w:p>
    <w:p w14:paraId="641023A5" w14:textId="77777777" w:rsidR="008C2CC8" w:rsidRPr="00F955DD" w:rsidRDefault="008C2CC8">
      <w:pPr>
        <w:spacing w:line="276" w:lineRule="auto"/>
      </w:pPr>
    </w:p>
    <w:p w14:paraId="5A345917" w14:textId="77777777" w:rsidR="008C2CC8" w:rsidRPr="00F955DD" w:rsidRDefault="00000000">
      <w:pPr>
        <w:spacing w:line="276" w:lineRule="auto"/>
        <w:rPr>
          <w:rFonts w:eastAsia="Times New Roman"/>
        </w:rPr>
      </w:pPr>
      <w:r w:rsidRPr="00F955DD">
        <w:rPr>
          <w:rFonts w:eastAsia="Times New Roman"/>
        </w:rPr>
        <w:t xml:space="preserve">On </w:t>
      </w:r>
      <w:r w:rsidRPr="00F955DD">
        <w:rPr>
          <w:rFonts w:eastAsia="Times New Roman"/>
          <w:b/>
          <w:bCs/>
          <w:u w:val="single"/>
        </w:rPr>
        <w:t>18</w:t>
      </w:r>
      <w:r w:rsidRPr="00F955DD">
        <w:rPr>
          <w:rFonts w:eastAsia="Times New Roman"/>
          <w:b/>
          <w:bCs/>
          <w:u w:val="single"/>
          <w:vertAlign w:val="superscript"/>
        </w:rPr>
        <w:t>th</w:t>
      </w:r>
      <w:r w:rsidRPr="00F955DD">
        <w:rPr>
          <w:rFonts w:eastAsia="Times New Roman"/>
          <w:b/>
          <w:bCs/>
          <w:u w:val="single"/>
        </w:rPr>
        <w:t xml:space="preserve"> of December2024,</w:t>
      </w:r>
      <w:r w:rsidRPr="00F955DD">
        <w:rPr>
          <w:rFonts w:eastAsia="Times New Roman"/>
        </w:rPr>
        <w:t xml:space="preserve"> I booked a round-trip flight from London to Antalya through Trip.com, and this included an additional baggage allowance. However, unclear and inaccurate information presented on your platform led to numerous instances of avoidable charges, confusion, and disruptions during both outbound and return journeys that are operated by EasyJet and SunExpress airlines. The issues we faced stemmed from Trip.com’s unclear and misleading presentation of baggage policies, compounded by failures to update paid-for allowances, leading to unexpected charges and logistical problems throughout the trip.</w:t>
      </w:r>
    </w:p>
    <w:p w14:paraId="254AB3A1" w14:textId="77777777" w:rsidR="008C2CC8" w:rsidRPr="00F955DD" w:rsidRDefault="008C2CC8">
      <w:pPr>
        <w:spacing w:line="276" w:lineRule="auto"/>
        <w:rPr>
          <w:rFonts w:eastAsia="Times New Roman"/>
        </w:rPr>
      </w:pPr>
    </w:p>
    <w:p w14:paraId="3DD9ED06" w14:textId="77777777" w:rsidR="008C2CC8" w:rsidRPr="00F955DD" w:rsidRDefault="00000000">
      <w:pPr>
        <w:pStyle w:val="ListParagraph"/>
        <w:numPr>
          <w:ilvl w:val="0"/>
          <w:numId w:val="8"/>
        </w:numPr>
        <w:spacing w:line="276" w:lineRule="auto"/>
        <w:ind w:left="720"/>
        <w:rPr>
          <w:rFonts w:eastAsia="Times New Roman"/>
        </w:rPr>
      </w:pPr>
      <w:r w:rsidRPr="00F955DD">
        <w:rPr>
          <w:b/>
          <w:bCs/>
          <w:u w:val="single"/>
        </w:rPr>
        <w:t>Cumulative Costs</w:t>
      </w:r>
    </w:p>
    <w:p w14:paraId="6C66C83B" w14:textId="77777777" w:rsidR="008C2CC8" w:rsidRPr="00F955DD" w:rsidRDefault="00000000">
      <w:pPr>
        <w:pStyle w:val="ListParagraph"/>
        <w:numPr>
          <w:ilvl w:val="0"/>
          <w:numId w:val="3"/>
        </w:numPr>
        <w:spacing w:line="276" w:lineRule="auto"/>
        <w:ind w:left="1080"/>
        <w:rPr>
          <w:rFonts w:eastAsia="Times New Roman"/>
        </w:rPr>
      </w:pPr>
      <w:r w:rsidRPr="00F955DD">
        <w:rPr>
          <w:rFonts w:eastAsia="Times New Roman"/>
        </w:rPr>
        <w:t>The sections below provides a detailed account of these events, supported by corresponding evidence and a breakdown of the financial losses incurred.</w:t>
      </w:r>
    </w:p>
    <w:p w14:paraId="3E1C8375" w14:textId="77777777" w:rsidR="008C2CC8" w:rsidRPr="00F955DD" w:rsidRDefault="008C2CC8">
      <w:pPr>
        <w:spacing w:line="276" w:lineRule="auto"/>
        <w:ind w:left="360"/>
        <w:rPr>
          <w:rFonts w:eastAsia="Times New Roman"/>
        </w:rPr>
      </w:pPr>
    </w:p>
    <w:p w14:paraId="66EBFB70" w14:textId="77777777" w:rsidR="008C2CC8" w:rsidRPr="00F955DD" w:rsidRDefault="00000000">
      <w:pPr>
        <w:pStyle w:val="ListParagraph"/>
        <w:numPr>
          <w:ilvl w:val="0"/>
          <w:numId w:val="8"/>
        </w:numPr>
        <w:spacing w:line="276" w:lineRule="auto"/>
        <w:ind w:left="720"/>
        <w:rPr>
          <w:rFonts w:eastAsia="Times New Roman"/>
        </w:rPr>
      </w:pPr>
      <w:bookmarkStart w:id="42" w:name="_Hlk192844299"/>
      <w:r w:rsidRPr="00F955DD">
        <w:rPr>
          <w:b/>
          <w:bCs/>
          <w:u w:val="single"/>
        </w:rPr>
        <w:t>Cumulative Costs (Without Legal and Analysis Fees)</w:t>
      </w:r>
      <w:bookmarkEnd w:id="42"/>
    </w:p>
    <w:p w14:paraId="0619F306" w14:textId="77777777" w:rsidR="008C2CC8" w:rsidRPr="00F955DD" w:rsidRDefault="00000000">
      <w:pPr>
        <w:numPr>
          <w:ilvl w:val="0"/>
          <w:numId w:val="9"/>
        </w:numPr>
        <w:tabs>
          <w:tab w:val="clear" w:pos="720"/>
          <w:tab w:val="num" w:pos="1080"/>
        </w:tabs>
        <w:spacing w:after="100" w:afterAutospacing="1" w:line="276" w:lineRule="auto"/>
        <w:ind w:left="1080"/>
        <w:rPr>
          <w:rFonts w:eastAsia="Times New Roman"/>
        </w:rPr>
      </w:pPr>
      <w:r w:rsidRPr="00F955DD">
        <w:rPr>
          <w:rFonts w:eastAsia="Times New Roman"/>
          <w:b/>
          <w:bCs/>
        </w:rPr>
        <w:t>£216.90</w:t>
      </w:r>
      <w:r w:rsidRPr="00F955DD">
        <w:rPr>
          <w:rFonts w:eastAsia="Times New Roman"/>
        </w:rPr>
        <w:t xml:space="preserve"> – Paid to Trip.com, which included the first baggage fee, flights, and other services.</w:t>
      </w:r>
    </w:p>
    <w:p w14:paraId="2C8CDFE8" w14:textId="77777777" w:rsidR="008C2CC8" w:rsidRPr="00F955DD" w:rsidRDefault="00000000">
      <w:pPr>
        <w:numPr>
          <w:ilvl w:val="0"/>
          <w:numId w:val="9"/>
        </w:numPr>
        <w:tabs>
          <w:tab w:val="clear" w:pos="720"/>
          <w:tab w:val="num" w:pos="1080"/>
        </w:tabs>
        <w:spacing w:after="100" w:afterAutospacing="1" w:line="276" w:lineRule="auto"/>
        <w:ind w:left="1080"/>
        <w:rPr>
          <w:rFonts w:eastAsia="Times New Roman"/>
        </w:rPr>
      </w:pPr>
      <w:r w:rsidRPr="00F955DD">
        <w:rPr>
          <w:rFonts w:eastAsia="Times New Roman"/>
          <w:b/>
          <w:bCs/>
        </w:rPr>
        <w:t>£53.40</w:t>
      </w:r>
      <w:r w:rsidRPr="00F955DD">
        <w:rPr>
          <w:rFonts w:eastAsia="Times New Roman"/>
        </w:rPr>
        <w:t xml:space="preserve"> - Train Fares Omio &amp; Co, : Exhibit: C: OMIO-23-12-1439</w:t>
      </w:r>
    </w:p>
    <w:p w14:paraId="33769FFF" w14:textId="77777777" w:rsidR="008C2CC8" w:rsidRPr="00F955DD" w:rsidRDefault="00000000">
      <w:pPr>
        <w:numPr>
          <w:ilvl w:val="0"/>
          <w:numId w:val="9"/>
        </w:numPr>
        <w:tabs>
          <w:tab w:val="clear" w:pos="720"/>
          <w:tab w:val="num" w:pos="1080"/>
        </w:tabs>
        <w:spacing w:before="100" w:beforeAutospacing="1" w:after="100" w:afterAutospacing="1" w:line="276" w:lineRule="auto"/>
        <w:ind w:left="1080"/>
        <w:rPr>
          <w:rFonts w:eastAsia="Times New Roman"/>
        </w:rPr>
      </w:pPr>
      <w:r w:rsidRPr="00F955DD">
        <w:rPr>
          <w:rFonts w:eastAsia="Times New Roman"/>
          <w:b/>
          <w:bCs/>
        </w:rPr>
        <w:t>£51.50</w:t>
      </w:r>
      <w:r w:rsidRPr="00F955DD">
        <w:rPr>
          <w:rFonts w:eastAsia="Times New Roman"/>
        </w:rPr>
        <w:t xml:space="preserve"> – Taxi fares for airport transfers disrupted due to travel delays and errors.</w:t>
      </w:r>
    </w:p>
    <w:p w14:paraId="68E4D5DF" w14:textId="77777777" w:rsidR="008C2CC8" w:rsidRPr="00F955DD" w:rsidRDefault="00000000">
      <w:pPr>
        <w:numPr>
          <w:ilvl w:val="0"/>
          <w:numId w:val="9"/>
        </w:numPr>
        <w:tabs>
          <w:tab w:val="clear" w:pos="720"/>
          <w:tab w:val="num" w:pos="1080"/>
        </w:tabs>
        <w:spacing w:before="100" w:beforeAutospacing="1" w:after="100" w:afterAutospacing="1" w:line="276" w:lineRule="auto"/>
        <w:ind w:left="1080"/>
        <w:rPr>
          <w:rFonts w:eastAsia="Times New Roman"/>
        </w:rPr>
      </w:pPr>
      <w:r w:rsidRPr="00F955DD">
        <w:rPr>
          <w:rFonts w:eastAsia="Times New Roman"/>
          <w:b/>
          <w:bCs/>
        </w:rPr>
        <w:t>£40.00</w:t>
      </w:r>
      <w:r w:rsidRPr="00F955DD">
        <w:rPr>
          <w:rFonts w:eastAsia="Times New Roman"/>
        </w:rPr>
        <w:t xml:space="preserve"> – Additional baggage fee paid at Gatwick Airport due to the error.</w:t>
      </w:r>
    </w:p>
    <w:p w14:paraId="2DEDBCDB" w14:textId="77777777" w:rsidR="008C2CC8" w:rsidRPr="00F955DD" w:rsidRDefault="00000000">
      <w:pPr>
        <w:numPr>
          <w:ilvl w:val="0"/>
          <w:numId w:val="9"/>
        </w:numPr>
        <w:tabs>
          <w:tab w:val="clear" w:pos="720"/>
          <w:tab w:val="num" w:pos="1080"/>
        </w:tabs>
        <w:spacing w:before="100" w:beforeAutospacing="1" w:after="100" w:afterAutospacing="1" w:line="276" w:lineRule="auto"/>
        <w:ind w:left="1080"/>
        <w:rPr>
          <w:rFonts w:eastAsia="Times New Roman"/>
        </w:rPr>
      </w:pPr>
      <w:r w:rsidRPr="00F955DD">
        <w:rPr>
          <w:rFonts w:eastAsia="Times New Roman"/>
          <w:b/>
          <w:bCs/>
        </w:rPr>
        <w:t>£46.00</w:t>
      </w:r>
      <w:r w:rsidRPr="00F955DD">
        <w:rPr>
          <w:rFonts w:eastAsia="Times New Roman"/>
        </w:rPr>
        <w:t xml:space="preserve"> – Train fares from Gatwick to Luton Airport after missing the original flight.</w:t>
      </w:r>
    </w:p>
    <w:p w14:paraId="1472E62B" w14:textId="77777777" w:rsidR="008C2CC8" w:rsidRPr="00F955DD" w:rsidRDefault="00000000">
      <w:pPr>
        <w:numPr>
          <w:ilvl w:val="0"/>
          <w:numId w:val="9"/>
        </w:numPr>
        <w:tabs>
          <w:tab w:val="clear" w:pos="720"/>
          <w:tab w:val="num" w:pos="1080"/>
        </w:tabs>
        <w:spacing w:before="100" w:beforeAutospacing="1" w:after="100" w:afterAutospacing="1" w:line="276" w:lineRule="auto"/>
        <w:ind w:left="1080"/>
        <w:rPr>
          <w:rFonts w:eastAsia="Times New Roman"/>
        </w:rPr>
      </w:pPr>
      <w:r w:rsidRPr="00F955DD">
        <w:rPr>
          <w:rFonts w:eastAsia="Times New Roman"/>
          <w:b/>
          <w:bCs/>
        </w:rPr>
        <w:t>£23.00</w:t>
      </w:r>
      <w:r w:rsidRPr="00F955DD">
        <w:rPr>
          <w:rFonts w:eastAsia="Times New Roman"/>
        </w:rPr>
        <w:t xml:space="preserve"> – Food and drink expenses incurred at Luton Airport while waiting for the rescheduled flight.</w:t>
      </w:r>
    </w:p>
    <w:p w14:paraId="16F4B379" w14:textId="77777777" w:rsidR="008C2CC8" w:rsidRPr="00F955DD" w:rsidRDefault="00000000">
      <w:pPr>
        <w:numPr>
          <w:ilvl w:val="0"/>
          <w:numId w:val="9"/>
        </w:numPr>
        <w:tabs>
          <w:tab w:val="clear" w:pos="720"/>
          <w:tab w:val="num" w:pos="1080"/>
        </w:tabs>
        <w:spacing w:line="276" w:lineRule="auto"/>
        <w:ind w:left="1080"/>
        <w:rPr>
          <w:rFonts w:eastAsia="Times New Roman"/>
        </w:rPr>
      </w:pPr>
      <w:r w:rsidRPr="00F955DD">
        <w:rPr>
          <w:rFonts w:eastAsia="Times New Roman"/>
          <w:b/>
          <w:bCs/>
        </w:rPr>
        <w:t>£69.63</w:t>
      </w:r>
      <w:r w:rsidRPr="00F955DD">
        <w:rPr>
          <w:rFonts w:eastAsia="Times New Roman"/>
        </w:rPr>
        <w:t xml:space="preserve"> – Additional baggage fee paid at Antalya Airport for the return flight.</w:t>
      </w:r>
    </w:p>
    <w:p w14:paraId="4495F71B" w14:textId="77777777" w:rsidR="008C2CC8" w:rsidRPr="00F955DD" w:rsidRDefault="00000000">
      <w:pPr>
        <w:numPr>
          <w:ilvl w:val="0"/>
          <w:numId w:val="9"/>
        </w:numPr>
        <w:tabs>
          <w:tab w:val="clear" w:pos="720"/>
          <w:tab w:val="num" w:pos="1080"/>
        </w:tabs>
        <w:spacing w:line="276" w:lineRule="auto"/>
        <w:ind w:left="1080"/>
        <w:rPr>
          <w:rFonts w:eastAsia="Times New Roman"/>
        </w:rPr>
      </w:pPr>
      <w:r w:rsidRPr="00F955DD">
        <w:rPr>
          <w:rFonts w:eastAsia="Times New Roman"/>
          <w:b/>
          <w:bCs/>
        </w:rPr>
        <w:t>£120.32</w:t>
      </w:r>
      <w:r w:rsidRPr="00F955DD">
        <w:rPr>
          <w:rFonts w:eastAsia="Times New Roman"/>
        </w:rPr>
        <w:t xml:space="preserve"> - Hotel Due to Disruption</w:t>
      </w:r>
    </w:p>
    <w:p w14:paraId="4835B1F5" w14:textId="77777777" w:rsidR="008C2CC8" w:rsidRPr="00F955DD" w:rsidRDefault="00000000">
      <w:pPr>
        <w:spacing w:line="276" w:lineRule="auto"/>
        <w:ind w:left="720"/>
        <w:rPr>
          <w:rFonts w:eastAsia="Times New Roman"/>
        </w:rPr>
      </w:pPr>
      <w:r w:rsidRPr="00F955DD">
        <w:rPr>
          <w:rFonts w:eastAsia="Times New Roman"/>
          <w:b/>
          <w:bCs/>
          <w:u w:val="single"/>
        </w:rPr>
        <w:t>Total (Without Legal Fees or Website Analysis Fees</w:t>
      </w:r>
      <w:r w:rsidRPr="00F955DD">
        <w:rPr>
          <w:rFonts w:eastAsia="Times New Roman"/>
          <w:b/>
          <w:bCs/>
        </w:rPr>
        <w:t xml:space="preserve">): </w:t>
      </w:r>
      <w:r w:rsidRPr="00F955DD">
        <w:rPr>
          <w:rFonts w:eastAsia="Times New Roman"/>
          <w:b/>
          <w:bCs/>
          <w:u w:val="single"/>
        </w:rPr>
        <w:t>£621.75.</w:t>
      </w:r>
    </w:p>
    <w:p w14:paraId="4EF8D41A" w14:textId="77777777" w:rsidR="008C2CC8" w:rsidRPr="00F955DD" w:rsidRDefault="00000000">
      <w:pPr>
        <w:spacing w:line="276" w:lineRule="auto"/>
        <w:ind w:left="360"/>
        <w:rPr>
          <w:rFonts w:eastAsia="Times New Roman"/>
          <w:b/>
          <w:bCs/>
          <w:u w:val="single"/>
        </w:rPr>
      </w:pPr>
      <w:r w:rsidRPr="00F955DD">
        <w:rPr>
          <w:rFonts w:eastAsia="Times New Roman"/>
          <w:b/>
          <w:bCs/>
          <w:u w:val="single"/>
        </w:rPr>
        <w:t>£216.90 + + £53.40  + £51.50 + £40.00 + + £46.00 + £23.00 + £69.63 + £120.32 = £621.75.</w:t>
      </w:r>
    </w:p>
    <w:p w14:paraId="3AEDC9F4" w14:textId="77777777" w:rsidR="008C2CC8" w:rsidRPr="00F955DD" w:rsidRDefault="008C2CC8">
      <w:pPr>
        <w:pStyle w:val="ListParagraph"/>
        <w:spacing w:line="276" w:lineRule="auto"/>
        <w:rPr>
          <w:rFonts w:eastAsia="Times New Roman"/>
        </w:rPr>
      </w:pPr>
    </w:p>
    <w:p w14:paraId="4F696DAE" w14:textId="77777777" w:rsidR="008C2CC8" w:rsidRPr="00F955DD" w:rsidRDefault="00000000">
      <w:pPr>
        <w:pStyle w:val="ListParagraph"/>
        <w:numPr>
          <w:ilvl w:val="0"/>
          <w:numId w:val="8"/>
        </w:numPr>
        <w:spacing w:line="276" w:lineRule="auto"/>
        <w:ind w:left="720"/>
        <w:rPr>
          <w:rFonts w:eastAsia="Times New Roman"/>
        </w:rPr>
      </w:pPr>
      <w:r w:rsidRPr="00F955DD">
        <w:rPr>
          <w:b/>
          <w:bCs/>
          <w:u w:val="single"/>
        </w:rPr>
        <w:t>Cumulative Costs (With Legal and Analysis Fees)</w:t>
      </w:r>
    </w:p>
    <w:p w14:paraId="1AA19676" w14:textId="77777777" w:rsidR="008C2CC8" w:rsidRPr="00F955DD" w:rsidRDefault="00000000">
      <w:pPr>
        <w:numPr>
          <w:ilvl w:val="0"/>
          <w:numId w:val="10"/>
        </w:numPr>
        <w:spacing w:line="276" w:lineRule="auto"/>
        <w:rPr>
          <w:rFonts w:eastAsia="Times New Roman"/>
        </w:rPr>
      </w:pPr>
      <w:r w:rsidRPr="00F955DD">
        <w:rPr>
          <w:rFonts w:eastAsia="Times New Roman"/>
          <w:b/>
          <w:bCs/>
        </w:rPr>
        <w:t>£12,327.50</w:t>
      </w:r>
      <w:r w:rsidRPr="00F955DD">
        <w:rPr>
          <w:rFonts w:eastAsia="Times New Roman"/>
        </w:rPr>
        <w:t xml:space="preserve"> – Solicitor fees and related legal expenses.</w:t>
      </w:r>
    </w:p>
    <w:p w14:paraId="4415F612" w14:textId="77777777" w:rsidR="008C2CC8" w:rsidRPr="00F955DD" w:rsidRDefault="00000000">
      <w:pPr>
        <w:numPr>
          <w:ilvl w:val="0"/>
          <w:numId w:val="10"/>
        </w:numPr>
        <w:spacing w:line="276" w:lineRule="auto"/>
        <w:rPr>
          <w:rFonts w:eastAsia="Times New Roman"/>
        </w:rPr>
      </w:pPr>
      <w:r w:rsidRPr="00F955DD">
        <w:rPr>
          <w:rFonts w:eastAsia="Times New Roman"/>
          <w:b/>
          <w:bCs/>
        </w:rPr>
        <w:t>£8,500.00</w:t>
      </w:r>
      <w:r w:rsidRPr="00F955DD">
        <w:rPr>
          <w:rFonts w:eastAsia="Times New Roman"/>
        </w:rPr>
        <w:t xml:space="preserve"> – Fees for professional analysis of Trip.com’s website to document misleading practices.</w:t>
      </w:r>
    </w:p>
    <w:p w14:paraId="198DFC24" w14:textId="77777777" w:rsidR="008C2CC8" w:rsidRPr="00F955DD" w:rsidRDefault="00000000">
      <w:pPr>
        <w:numPr>
          <w:ilvl w:val="0"/>
          <w:numId w:val="10"/>
        </w:numPr>
        <w:spacing w:line="276" w:lineRule="auto"/>
        <w:rPr>
          <w:rFonts w:eastAsia="Times New Roman"/>
        </w:rPr>
      </w:pPr>
      <w:r w:rsidRPr="00F955DD">
        <w:rPr>
          <w:rFonts w:eastAsia="Times New Roman"/>
          <w:b/>
          <w:bCs/>
        </w:rPr>
        <w:t>£197.94</w:t>
      </w:r>
      <w:r w:rsidRPr="00F955DD">
        <w:rPr>
          <w:rFonts w:eastAsia="Times New Roman"/>
        </w:rPr>
        <w:t xml:space="preserve"> – Other associated legal expenses.</w:t>
      </w:r>
    </w:p>
    <w:p w14:paraId="770E9E42" w14:textId="77777777" w:rsidR="008C2CC8" w:rsidRPr="00F955DD" w:rsidRDefault="00000000">
      <w:pPr>
        <w:pStyle w:val="ListParagraph"/>
        <w:numPr>
          <w:ilvl w:val="0"/>
          <w:numId w:val="11"/>
        </w:numPr>
        <w:spacing w:line="276" w:lineRule="auto"/>
        <w:rPr>
          <w:rFonts w:eastAsia="Times New Roman"/>
        </w:rPr>
      </w:pPr>
      <w:r w:rsidRPr="00F955DD">
        <w:rPr>
          <w:rFonts w:eastAsia="Times New Roman"/>
          <w:b/>
          <w:bCs/>
          <w:u w:val="single"/>
        </w:rPr>
        <w:t>Grand Total (Including Legal Fees)</w:t>
      </w:r>
      <w:r w:rsidRPr="00F955DD">
        <w:rPr>
          <w:rFonts w:eastAsia="Times New Roman"/>
          <w:b/>
          <w:bCs/>
        </w:rPr>
        <w:t xml:space="preserve">: £21,647.19. </w:t>
      </w:r>
      <w:r w:rsidRPr="00F955DD">
        <w:rPr>
          <w:rFonts w:eastAsia="Times New Roman"/>
          <w:i/>
          <w:iCs/>
          <w:u w:val="single"/>
        </w:rPr>
        <w:t>‘As detailed below!’</w:t>
      </w:r>
    </w:p>
    <w:p w14:paraId="06DA3820" w14:textId="77777777" w:rsidR="008C2CC8" w:rsidRPr="00F955DD" w:rsidRDefault="008C2CC8">
      <w:pPr>
        <w:spacing w:line="276" w:lineRule="auto"/>
      </w:pPr>
    </w:p>
    <w:p w14:paraId="7CA7D7B2" w14:textId="77777777" w:rsidR="008C2CC8" w:rsidRPr="00F955DD" w:rsidRDefault="00000000">
      <w:pPr>
        <w:pStyle w:val="ListParagraph"/>
        <w:numPr>
          <w:ilvl w:val="0"/>
          <w:numId w:val="8"/>
        </w:numPr>
        <w:spacing w:line="276" w:lineRule="auto"/>
        <w:ind w:left="720"/>
        <w:rPr>
          <w:rFonts w:eastAsia="Times New Roman"/>
          <w:b/>
          <w:bCs/>
        </w:rPr>
      </w:pPr>
      <w:r w:rsidRPr="00F955DD">
        <w:rPr>
          <w:b/>
          <w:bCs/>
          <w:u w:val="single"/>
        </w:rPr>
        <w:t>Summary:</w:t>
      </w:r>
    </w:p>
    <w:p w14:paraId="4E0AD115" w14:textId="77777777" w:rsidR="008C2CC8" w:rsidRPr="00F955DD" w:rsidRDefault="00000000">
      <w:pPr>
        <w:pStyle w:val="ListParagraph"/>
        <w:numPr>
          <w:ilvl w:val="0"/>
          <w:numId w:val="11"/>
        </w:numPr>
        <w:spacing w:line="276" w:lineRule="auto"/>
        <w:rPr>
          <w:rFonts w:eastAsia="Times New Roman"/>
          <w:b/>
          <w:bCs/>
        </w:rPr>
      </w:pPr>
      <w:r w:rsidRPr="00F955DD">
        <w:t>My compensation claim highlights my “</w:t>
      </w:r>
      <w:r w:rsidRPr="00F955DD">
        <w:rPr>
          <w:rStyle w:val="Strong"/>
          <w:u w:val="single"/>
        </w:rPr>
        <w:t>Cumulative Evidence And Supported Costs</w:t>
      </w:r>
      <w:r w:rsidRPr="00F955DD">
        <w:rPr>
          <w:rStyle w:val="Strong"/>
        </w:rPr>
        <w:t>”</w:t>
      </w:r>
      <w:r w:rsidRPr="00F955DD">
        <w:t xml:space="preserve"> totaling to </w:t>
      </w:r>
      <w:r w:rsidRPr="00F955DD">
        <w:rPr>
          <w:rStyle w:val="Strong"/>
        </w:rPr>
        <w:t>£21,647.19</w:t>
      </w:r>
      <w:r w:rsidRPr="00F955DD">
        <w:t>, this cost cumulates my direct expenses, legal fees, and analysis fees, for the disruptions and unnecessary charges caused by misleading and erroneous caused by information on the Trip.com platform. These failures directly impacted on my interactions with both EasyJet and SunExpress.</w:t>
      </w:r>
    </w:p>
    <w:p w14:paraId="1003F191" w14:textId="77777777" w:rsidR="008C2CC8" w:rsidRPr="00F955DD" w:rsidRDefault="008C2CC8">
      <w:pPr>
        <w:spacing w:line="276" w:lineRule="auto"/>
      </w:pPr>
    </w:p>
    <w:p w14:paraId="0257007A" w14:textId="77777777" w:rsidR="008C2CC8" w:rsidRPr="00F955DD" w:rsidRDefault="00000000">
      <w:pPr>
        <w:pStyle w:val="ListParagraph"/>
        <w:numPr>
          <w:ilvl w:val="0"/>
          <w:numId w:val="8"/>
        </w:numPr>
        <w:spacing w:line="276" w:lineRule="auto"/>
        <w:ind w:left="720"/>
        <w:rPr>
          <w:rFonts w:eastAsia="Times New Roman"/>
        </w:rPr>
      </w:pPr>
      <w:r w:rsidRPr="00F955DD">
        <w:rPr>
          <w:b/>
          <w:bCs/>
          <w:u w:val="single"/>
        </w:rPr>
        <w:t xml:space="preserve">Request for </w:t>
      </w:r>
      <w:r w:rsidRPr="00F955DD">
        <w:rPr>
          <w:rFonts w:eastAsia="Times New Roman"/>
          <w:b/>
          <w:bCs/>
          <w:u w:val="single"/>
        </w:rPr>
        <w:t>Full Refund and Additional Costs</w:t>
      </w:r>
      <w:r w:rsidRPr="00F955DD">
        <w:rPr>
          <w:rFonts w:eastAsia="Times New Roman"/>
        </w:rPr>
        <w:t>:</w:t>
      </w:r>
    </w:p>
    <w:p w14:paraId="5EB9EFA8" w14:textId="77777777" w:rsidR="008C2CC8" w:rsidRPr="00F955DD" w:rsidRDefault="00000000">
      <w:pPr>
        <w:pStyle w:val="ListParagraph"/>
        <w:numPr>
          <w:ilvl w:val="0"/>
          <w:numId w:val="12"/>
        </w:numPr>
        <w:spacing w:line="276" w:lineRule="auto"/>
        <w:rPr>
          <w:rFonts w:eastAsia="Times New Roman"/>
        </w:rPr>
      </w:pPr>
      <w:r w:rsidRPr="00F955DD">
        <w:rPr>
          <w:rFonts w:eastAsia="Times New Roman"/>
        </w:rPr>
        <w:t>To address the financial and emotional losses caused by Trip.com’s misleading information and errors, I kindly request the following resolutions:</w:t>
      </w:r>
    </w:p>
    <w:p w14:paraId="1E2BE7BD" w14:textId="77777777" w:rsidR="008C2CC8" w:rsidRPr="00F955DD" w:rsidRDefault="00000000">
      <w:pPr>
        <w:pStyle w:val="ListParagraph"/>
        <w:numPr>
          <w:ilvl w:val="0"/>
          <w:numId w:val="13"/>
        </w:numPr>
        <w:spacing w:line="276" w:lineRule="auto"/>
        <w:rPr>
          <w:rFonts w:eastAsia="Times New Roman"/>
        </w:rPr>
      </w:pPr>
      <w:r w:rsidRPr="00F955DD">
        <w:rPr>
          <w:rFonts w:eastAsia="Times New Roman"/>
        </w:rPr>
        <w:t xml:space="preserve">Reimbursement of all additional expenses incurred due to the errors, £197.94 + £621.75 = £819.69, totaling </w:t>
      </w:r>
      <w:r w:rsidRPr="00F955DD">
        <w:rPr>
          <w:rFonts w:eastAsia="Times New Roman"/>
          <w:b/>
          <w:bCs/>
        </w:rPr>
        <w:t xml:space="preserve">£819.69, </w:t>
      </w:r>
      <w:r w:rsidRPr="00F955DD">
        <w:rPr>
          <w:rFonts w:eastAsia="Times New Roman"/>
        </w:rPr>
        <w:t xml:space="preserve">(excluding legal and analysis fees) inclusive of £3,550.00 + £7,087.50 + £1,690.00 + £8,500.00 = </w:t>
      </w:r>
      <w:r w:rsidRPr="00F955DD">
        <w:rPr>
          <w:rFonts w:eastAsia="Times New Roman"/>
          <w:b/>
          <w:bCs/>
        </w:rPr>
        <w:t>£20,827.50</w:t>
      </w:r>
      <w:r w:rsidRPr="00F955DD">
        <w:rPr>
          <w:rFonts w:eastAsia="Times New Roman"/>
        </w:rPr>
        <w:t xml:space="preserve"> in legal fees.</w:t>
      </w:r>
    </w:p>
    <w:p w14:paraId="1565F0C4" w14:textId="77777777" w:rsidR="008C2CC8" w:rsidRPr="00F955DD" w:rsidRDefault="00000000">
      <w:pPr>
        <w:pStyle w:val="ListParagraph"/>
        <w:numPr>
          <w:ilvl w:val="0"/>
          <w:numId w:val="13"/>
        </w:numPr>
        <w:spacing w:line="276" w:lineRule="auto"/>
        <w:rPr>
          <w:rFonts w:eastAsia="Times New Roman"/>
        </w:rPr>
      </w:pPr>
      <w:r w:rsidRPr="00F955DD">
        <w:rPr>
          <w:rFonts w:eastAsia="Times New Roman"/>
        </w:rPr>
        <w:t xml:space="preserve">Confirmation of reimbursement for all fees, currently estimated </w:t>
      </w:r>
      <w:r w:rsidRPr="00F955DD">
        <w:rPr>
          <w:rFonts w:eastAsia="Times New Roman"/>
          <w:b/>
          <w:bCs/>
        </w:rPr>
        <w:t>£21,647.19</w:t>
      </w:r>
    </w:p>
    <w:p w14:paraId="02D23E0A" w14:textId="77777777" w:rsidR="008C2CC8" w:rsidRPr="00F955DD" w:rsidRDefault="008C2CC8">
      <w:pPr>
        <w:spacing w:line="276" w:lineRule="auto"/>
        <w:ind w:left="1570"/>
        <w:rPr>
          <w:rFonts w:eastAsia="Times New Roman"/>
        </w:rPr>
      </w:pPr>
    </w:p>
    <w:p w14:paraId="56A2A6E6" w14:textId="77777777" w:rsidR="008C2CC8" w:rsidRPr="00F955DD" w:rsidRDefault="00000000">
      <w:pPr>
        <w:numPr>
          <w:ilvl w:val="0"/>
          <w:numId w:val="14"/>
        </w:numPr>
        <w:spacing w:line="276" w:lineRule="auto"/>
        <w:ind w:left="1080"/>
        <w:rPr>
          <w:rFonts w:eastAsia="Times New Roman"/>
        </w:rPr>
      </w:pPr>
      <w:r w:rsidRPr="00F955DD">
        <w:rPr>
          <w:rFonts w:eastAsia="Times New Roman"/>
          <w:b/>
          <w:bCs/>
          <w:u w:val="single"/>
        </w:rPr>
        <w:t>Improved Transparency and Communication</w:t>
      </w:r>
      <w:r w:rsidRPr="00F955DD">
        <w:rPr>
          <w:rFonts w:eastAsia="Times New Roman"/>
        </w:rPr>
        <w:t>:</w:t>
      </w:r>
    </w:p>
    <w:p w14:paraId="38E9B846" w14:textId="77777777" w:rsidR="008C2CC8" w:rsidRPr="00F955DD" w:rsidRDefault="00000000">
      <w:pPr>
        <w:numPr>
          <w:ilvl w:val="1"/>
          <w:numId w:val="14"/>
        </w:numPr>
        <w:spacing w:line="276" w:lineRule="auto"/>
        <w:ind w:left="1570"/>
        <w:rPr>
          <w:rFonts w:eastAsia="Times New Roman"/>
        </w:rPr>
      </w:pPr>
      <w:r w:rsidRPr="00F955DD">
        <w:rPr>
          <w:rFonts w:eastAsia="Times New Roman"/>
        </w:rPr>
        <w:t xml:space="preserve">For Trip.com and EasyJet as well as Sunexpress Airlines to all implement within their advertisements, e.g. </w:t>
      </w:r>
      <w:r w:rsidRPr="00F955DD">
        <w:rPr>
          <w:rFonts w:eastAsia="Times New Roman"/>
          <w:b/>
          <w:bCs/>
          <w:i/>
          <w:iCs/>
          <w:u w:val="single"/>
        </w:rPr>
        <w:t>“Website Based And Other”</w:t>
      </w:r>
      <w:r w:rsidRPr="00F955DD">
        <w:rPr>
          <w:rFonts w:eastAsia="Times New Roman"/>
        </w:rPr>
        <w:t xml:space="preserve"> that of better detailed text-based explanations, alongside visual guides for baggage policies and other booking elements to prevent future misunderstandings and this is to include clear, visible information regarding what additional payments include, with no hidden costs. </w:t>
      </w:r>
      <w:r w:rsidRPr="00F955DD">
        <w:rPr>
          <w:rFonts w:eastAsia="Times New Roman"/>
          <w:i/>
          <w:iCs/>
          <w:u w:val="single"/>
        </w:rPr>
        <w:t>“Reasons &amp; Examples To Why Are Provided Below!”</w:t>
      </w:r>
    </w:p>
    <w:p w14:paraId="794F236D" w14:textId="77777777" w:rsidR="008C2CC8" w:rsidRPr="00F955DD" w:rsidRDefault="008C2CC8">
      <w:pPr>
        <w:spacing w:line="276" w:lineRule="auto"/>
        <w:ind w:left="1570"/>
        <w:rPr>
          <w:rFonts w:eastAsia="Times New Roman"/>
        </w:rPr>
      </w:pPr>
    </w:p>
    <w:p w14:paraId="6C0F102B" w14:textId="77777777" w:rsidR="008C2CC8" w:rsidRPr="00F955DD" w:rsidRDefault="00000000">
      <w:pPr>
        <w:numPr>
          <w:ilvl w:val="0"/>
          <w:numId w:val="14"/>
        </w:numPr>
        <w:spacing w:line="276" w:lineRule="auto"/>
        <w:ind w:left="1080"/>
        <w:rPr>
          <w:rFonts w:eastAsia="Times New Roman"/>
        </w:rPr>
      </w:pPr>
      <w:r w:rsidRPr="00F955DD">
        <w:rPr>
          <w:rFonts w:eastAsia="Times New Roman"/>
          <w:b/>
          <w:bCs/>
          <w:u w:val="single"/>
        </w:rPr>
        <w:t>Future Policy Changes</w:t>
      </w:r>
      <w:r w:rsidRPr="00F955DD">
        <w:rPr>
          <w:rFonts w:eastAsia="Times New Roman"/>
        </w:rPr>
        <w:t>:</w:t>
      </w:r>
    </w:p>
    <w:p w14:paraId="18EC4054" w14:textId="77777777" w:rsidR="008C2CC8" w:rsidRPr="00F955DD" w:rsidRDefault="00000000">
      <w:pPr>
        <w:numPr>
          <w:ilvl w:val="1"/>
          <w:numId w:val="14"/>
        </w:numPr>
        <w:spacing w:line="276" w:lineRule="auto"/>
        <w:ind w:left="1570"/>
        <w:rPr>
          <w:rFonts w:eastAsia="Times New Roman"/>
        </w:rPr>
      </w:pPr>
      <w:r w:rsidRPr="00F955DD">
        <w:rPr>
          <w:rFonts w:eastAsia="Times New Roman"/>
        </w:rPr>
        <w:t>A commitment that is adhered towards to ensuring all customer interactions meet Higher Standards of clarity and transparency, supported by improved training for customer service teams, for all issued raised in this Claim Letter.</w:t>
      </w:r>
    </w:p>
    <w:p w14:paraId="3A6C8FFC" w14:textId="77777777" w:rsidR="008C2CC8" w:rsidRPr="00F955DD" w:rsidRDefault="008C2CC8">
      <w:pPr>
        <w:spacing w:line="276" w:lineRule="auto"/>
        <w:ind w:left="1080"/>
        <w:rPr>
          <w:rFonts w:eastAsia="Times New Roman"/>
        </w:rPr>
      </w:pPr>
    </w:p>
    <w:p w14:paraId="71DC9C99" w14:textId="77777777" w:rsidR="008C2CC8" w:rsidRPr="00F955DD" w:rsidRDefault="00000000">
      <w:pPr>
        <w:numPr>
          <w:ilvl w:val="0"/>
          <w:numId w:val="14"/>
        </w:numPr>
        <w:spacing w:line="276" w:lineRule="auto"/>
        <w:ind w:left="1080"/>
        <w:rPr>
          <w:rFonts w:eastAsia="Times New Roman"/>
        </w:rPr>
      </w:pPr>
      <w:r w:rsidRPr="00F955DD">
        <w:rPr>
          <w:rFonts w:eastAsia="Times New Roman"/>
          <w:b/>
          <w:bCs/>
          <w:u w:val="single"/>
        </w:rPr>
        <w:t>Compensation for Emotional Distress</w:t>
      </w:r>
      <w:r w:rsidRPr="00F955DD">
        <w:rPr>
          <w:rFonts w:eastAsia="Times New Roman"/>
        </w:rPr>
        <w:t xml:space="preserve">: </w:t>
      </w:r>
      <w:r w:rsidRPr="00F955DD">
        <w:rPr>
          <w:rFonts w:eastAsia="Times New Roman"/>
          <w:i/>
          <w:iCs/>
          <w:u w:val="single"/>
        </w:rPr>
        <w:t>“</w:t>
      </w:r>
      <w:r w:rsidRPr="00F955DD">
        <w:rPr>
          <w:i/>
          <w:iCs/>
          <w:u w:val="single"/>
        </w:rPr>
        <w:t>Exhibit: M”</w:t>
      </w:r>
    </w:p>
    <w:p w14:paraId="3770828F" w14:textId="77777777" w:rsidR="008C2CC8" w:rsidRPr="00F955DD" w:rsidRDefault="00000000">
      <w:pPr>
        <w:numPr>
          <w:ilvl w:val="1"/>
          <w:numId w:val="14"/>
        </w:numPr>
        <w:spacing w:line="276" w:lineRule="auto"/>
        <w:ind w:left="1570"/>
        <w:rPr>
          <w:rFonts w:eastAsia="Times New Roman"/>
        </w:rPr>
      </w:pPr>
      <w:r w:rsidRPr="00F955DD">
        <w:rPr>
          <w:rFonts w:eastAsia="Times New Roman"/>
        </w:rPr>
        <w:t>Compensation for the undue stress, inconvenience, and disruption caused to myself and my travel partner, significantly impacting on the quality of our holiday and afterwards.</w:t>
      </w:r>
    </w:p>
    <w:p w14:paraId="724D6DDB" w14:textId="77777777" w:rsidR="008C2CC8" w:rsidRPr="00F955DD" w:rsidRDefault="008C2CC8">
      <w:pPr>
        <w:pBdr>
          <w:bottom w:val="single" w:sz="6" w:space="1" w:color="auto"/>
        </w:pBdr>
        <w:spacing w:line="276" w:lineRule="auto"/>
        <w:rPr>
          <w:b/>
          <w:bCs/>
        </w:rPr>
      </w:pPr>
    </w:p>
    <w:p w14:paraId="1F7C5675" w14:textId="77777777" w:rsidR="008C2CC8" w:rsidRPr="00F955DD" w:rsidRDefault="008C2CC8">
      <w:pPr>
        <w:spacing w:line="276" w:lineRule="auto"/>
        <w:rPr>
          <w:b/>
          <w:bCs/>
        </w:rPr>
      </w:pPr>
    </w:p>
    <w:p w14:paraId="000D8F90" w14:textId="77777777" w:rsidR="008C2CC8" w:rsidRPr="00F955DD" w:rsidRDefault="00000000">
      <w:pPr>
        <w:pStyle w:val="Heading3"/>
        <w:spacing w:before="0" w:after="0" w:line="276" w:lineRule="auto"/>
        <w:rPr>
          <w:sz w:val="24"/>
          <w:szCs w:val="24"/>
        </w:rPr>
      </w:pPr>
      <w:hyperlink w:anchor="Table_of_Contents" w:history="1">
        <w:r w:rsidRPr="00F955DD">
          <w:rPr>
            <w:rStyle w:val="Hyperlink"/>
            <w:rFonts w:eastAsia="Times New Roman"/>
            <w:b w:val="0"/>
            <w:bCs w:val="0"/>
            <w:color w:val="0000FF"/>
            <w:sz w:val="24"/>
            <w:szCs w:val="24"/>
            <w:u w:val="none"/>
          </w:rPr>
          <w:t xml:space="preserve">03. </w:t>
        </w:r>
        <w:r w:rsidRPr="00F955DD">
          <w:rPr>
            <w:rStyle w:val="Hyperlink"/>
            <w:rFonts w:eastAsia="Times New Roman"/>
            <w:color w:val="0000FF"/>
            <w:sz w:val="24"/>
            <w:szCs w:val="24"/>
          </w:rPr>
          <w:t>Journey Details</w:t>
        </w:r>
      </w:hyperlink>
      <w:bookmarkStart w:id="43" w:name="Journey_Details"/>
      <w:bookmarkEnd w:id="43"/>
    </w:p>
    <w:p w14:paraId="23493E9D" w14:textId="77777777" w:rsidR="008C2CC8" w:rsidRPr="00F955DD" w:rsidRDefault="008C2CC8">
      <w:pPr>
        <w:spacing w:line="276" w:lineRule="auto"/>
      </w:pPr>
    </w:p>
    <w:p w14:paraId="4BF3C276" w14:textId="77777777" w:rsidR="008C2CC8" w:rsidRPr="00F955DD" w:rsidRDefault="00000000">
      <w:pPr>
        <w:pStyle w:val="ListParagraph"/>
        <w:numPr>
          <w:ilvl w:val="0"/>
          <w:numId w:val="15"/>
        </w:numPr>
        <w:spacing w:line="276" w:lineRule="auto"/>
        <w:ind w:left="714" w:hanging="357"/>
        <w:rPr>
          <w:b/>
          <w:bCs/>
          <w:u w:val="single"/>
        </w:rPr>
      </w:pPr>
      <w:r w:rsidRPr="00F955DD">
        <w:rPr>
          <w:b/>
          <w:bCs/>
          <w:u w:val="single"/>
        </w:rPr>
        <w:t>Booking Hotel &amp; Flight with Transport to the Airport</w:t>
      </w:r>
    </w:p>
    <w:p w14:paraId="6177FD89" w14:textId="77777777" w:rsidR="008C2CC8" w:rsidRPr="00F955DD" w:rsidRDefault="00000000">
      <w:pPr>
        <w:pStyle w:val="ListParagraph"/>
        <w:numPr>
          <w:ilvl w:val="0"/>
          <w:numId w:val="16"/>
        </w:numPr>
        <w:spacing w:line="276" w:lineRule="auto"/>
        <w:rPr>
          <w:rFonts w:eastAsia="Times New Roman"/>
        </w:rPr>
      </w:pPr>
      <w:r w:rsidRPr="00F955DD">
        <w:rPr>
          <w:rFonts w:eastAsia="Times New Roman"/>
        </w:rPr>
        <w:t xml:space="preserve">On </w:t>
      </w:r>
      <w:r w:rsidRPr="00F955DD">
        <w:rPr>
          <w:rFonts w:eastAsia="Times New Roman"/>
          <w:b/>
          <w:bCs/>
          <w:u w:val="single"/>
        </w:rPr>
        <w:t>December 18, 2024</w:t>
      </w:r>
      <w:r w:rsidRPr="00F955DD">
        <w:rPr>
          <w:rFonts w:eastAsia="Times New Roman"/>
        </w:rPr>
        <w:t xml:space="preserve">, I booked a round-trip flight from Antalya to London through ‘Trip.com.’ During the booking process, I selected and paid </w:t>
      </w:r>
      <w:r w:rsidRPr="00F955DD">
        <w:rPr>
          <w:rFonts w:eastAsia="Times New Roman"/>
          <w:b/>
          <w:bCs/>
        </w:rPr>
        <w:t>£44.70</w:t>
      </w:r>
      <w:r w:rsidRPr="00F955DD">
        <w:rPr>
          <w:rFonts w:eastAsia="Times New Roman"/>
        </w:rPr>
        <w:t xml:space="preserve"> for an additional </w:t>
      </w:r>
      <w:r w:rsidRPr="00F955DD">
        <w:rPr>
          <w:rFonts w:eastAsia="Times New Roman"/>
          <w:b/>
          <w:bCs/>
        </w:rPr>
        <w:t>15kg</w:t>
      </w:r>
      <w:r w:rsidRPr="00F955DD">
        <w:rPr>
          <w:rFonts w:eastAsia="Times New Roman"/>
        </w:rPr>
        <w:t xml:space="preserve"> suitcase allowance, ensuring it was explicitly booked in </w:t>
      </w:r>
      <w:r w:rsidRPr="00F955DD">
        <w:rPr>
          <w:rFonts w:eastAsia="Times New Roman"/>
          <w:b/>
          <w:bCs/>
        </w:rPr>
        <w:t>my name</w:t>
      </w:r>
      <w:r w:rsidRPr="00F955DD">
        <w:rPr>
          <w:rFonts w:eastAsia="Times New Roman"/>
        </w:rPr>
        <w:t xml:space="preserve"> to avoid any misattribution. This payment, as per the website, was understood to cover both outbound and return journeys. At the same time, I also booked a hotel for myself and a companion to ensure seamless arrangements for our holiday.</w:t>
      </w:r>
    </w:p>
    <w:p w14:paraId="53465459" w14:textId="77777777" w:rsidR="008C2CC8" w:rsidRPr="00F955DD" w:rsidRDefault="008C2CC8">
      <w:pPr>
        <w:spacing w:line="276" w:lineRule="auto"/>
        <w:rPr>
          <w:rFonts w:eastAsia="Times New Roman"/>
        </w:rPr>
      </w:pPr>
    </w:p>
    <w:p w14:paraId="4C1EC388" w14:textId="77777777" w:rsidR="008C2CC8" w:rsidRPr="00F955DD" w:rsidRDefault="00000000">
      <w:pPr>
        <w:pStyle w:val="ListParagraph"/>
        <w:numPr>
          <w:ilvl w:val="0"/>
          <w:numId w:val="17"/>
        </w:numPr>
        <w:spacing w:line="276" w:lineRule="auto"/>
        <w:rPr>
          <w:rFonts w:eastAsia="Times New Roman"/>
        </w:rPr>
      </w:pPr>
      <w:r w:rsidRPr="00F955DD">
        <w:rPr>
          <w:b/>
          <w:bCs/>
          <w:u w:val="single"/>
        </w:rPr>
        <w:t>Caption For Receipt:</w:t>
      </w:r>
      <w:r w:rsidRPr="00F955DD">
        <w:t xml:space="preserve"> </w:t>
      </w:r>
      <w:r w:rsidRPr="00F955DD">
        <w:rPr>
          <w:b/>
          <w:bCs/>
        </w:rPr>
        <w:t xml:space="preserve">£216.90. </w:t>
      </w:r>
      <w:r w:rsidRPr="00F955DD">
        <w:rPr>
          <w:i/>
          <w:iCs/>
        </w:rPr>
        <w:t xml:space="preserve">Exhibit: A: </w:t>
      </w:r>
      <w:r w:rsidRPr="00F955DD">
        <w:rPr>
          <w:b/>
          <w:bCs/>
          <w:i/>
          <w:iCs/>
          <w:u w:val="single"/>
        </w:rPr>
        <w:t>“Trip.com”</w:t>
      </w:r>
      <w:r w:rsidRPr="00F955DD">
        <w:rPr>
          <w:i/>
          <w:iCs/>
        </w:rPr>
        <w:t xml:space="preserve">-19-12-24-1020. </w:t>
      </w:r>
      <w:r w:rsidRPr="00F955DD">
        <w:rPr>
          <w:i/>
          <w:iCs/>
          <w:u w:val="single"/>
        </w:rPr>
        <w:t>‘As Exhibited in Enclosures below!’</w:t>
      </w:r>
    </w:p>
    <w:p w14:paraId="53401325" w14:textId="77777777" w:rsidR="008C2CC8" w:rsidRPr="00F955DD" w:rsidRDefault="008C2CC8">
      <w:pPr>
        <w:spacing w:line="240" w:lineRule="auto"/>
        <w:rPr>
          <w:rFonts w:eastAsia="Times New Roman"/>
        </w:rPr>
      </w:pPr>
    </w:p>
    <w:p w14:paraId="5C2B4B01" w14:textId="77777777" w:rsidR="008C2CC8" w:rsidRPr="00F955DD" w:rsidRDefault="00000000">
      <w:pPr>
        <w:pStyle w:val="ListParagraph"/>
        <w:numPr>
          <w:ilvl w:val="0"/>
          <w:numId w:val="16"/>
        </w:numPr>
        <w:spacing w:before="100" w:beforeAutospacing="1" w:after="100" w:afterAutospacing="1" w:line="276" w:lineRule="auto"/>
        <w:rPr>
          <w:rFonts w:eastAsia="Times New Roman"/>
        </w:rPr>
      </w:pPr>
      <w:r w:rsidRPr="00F955DD">
        <w:rPr>
          <w:rFonts w:eastAsia="Times New Roman"/>
        </w:rPr>
        <w:t xml:space="preserve">On </w:t>
      </w:r>
      <w:r w:rsidRPr="00F955DD">
        <w:rPr>
          <w:rFonts w:eastAsia="Times New Roman"/>
          <w:b/>
          <w:bCs/>
          <w:u w:val="single"/>
        </w:rPr>
        <w:t>21</w:t>
      </w:r>
      <w:r w:rsidRPr="00F955DD">
        <w:rPr>
          <w:rFonts w:eastAsia="Times New Roman"/>
          <w:b/>
          <w:bCs/>
          <w:u w:val="single"/>
          <w:vertAlign w:val="superscript"/>
        </w:rPr>
        <w:t>st</w:t>
      </w:r>
      <w:r w:rsidRPr="00F955DD">
        <w:rPr>
          <w:rFonts w:eastAsia="Times New Roman"/>
          <w:b/>
          <w:bCs/>
          <w:u w:val="single"/>
        </w:rPr>
        <w:t xml:space="preserve"> of December 2024,</w:t>
      </w:r>
      <w:r w:rsidRPr="00F955DD">
        <w:rPr>
          <w:rFonts w:eastAsia="Times New Roman"/>
        </w:rPr>
        <w:t xml:space="preserve"> we booked a cab well in advance of our departure date of </w:t>
      </w:r>
      <w:r w:rsidRPr="00F955DD">
        <w:rPr>
          <w:rFonts w:eastAsia="Times New Roman"/>
          <w:b/>
          <w:bCs/>
          <w:u w:val="single"/>
        </w:rPr>
        <w:t>08th of January 2025</w:t>
      </w:r>
      <w:r w:rsidRPr="00F955DD">
        <w:rPr>
          <w:rFonts w:eastAsia="Times New Roman"/>
        </w:rPr>
        <w:t xml:space="preserve">, to ensure timely arrival at Gatwick Airport. This was necessary as the Brimsdown Train Station, what is my closest Train Station, did not have any early trains running to London Bridge to connect us to Gatwick. Booking the cab was our only viable option, and the travel arrangements were arranged by Trip.com for both the departure and return journeys. </w:t>
      </w:r>
    </w:p>
    <w:p w14:paraId="03E95A08" w14:textId="77777777" w:rsidR="008C2CC8" w:rsidRPr="00F955DD" w:rsidRDefault="00000000">
      <w:pPr>
        <w:pStyle w:val="ListParagraph"/>
        <w:numPr>
          <w:ilvl w:val="0"/>
          <w:numId w:val="16"/>
        </w:numPr>
        <w:spacing w:before="100" w:beforeAutospacing="1" w:after="100" w:afterAutospacing="1" w:line="276" w:lineRule="auto"/>
        <w:rPr>
          <w:rFonts w:eastAsia="Times New Roman"/>
        </w:rPr>
      </w:pPr>
      <w:r w:rsidRPr="00F955DD">
        <w:rPr>
          <w:rFonts w:eastAsia="Times New Roman"/>
        </w:rPr>
        <w:t>We are not claiming reimbursement for after arriving at Gatwick Airport and leaving to travel home as it was missed due to train delays, and this is explained in further detail below! The taxi was book and cost £51.50 each way as Exhibited below.</w:t>
      </w:r>
    </w:p>
    <w:p w14:paraId="2A2F9144" w14:textId="77777777" w:rsidR="008C2CC8" w:rsidRPr="00F955DD" w:rsidRDefault="00000000">
      <w:pPr>
        <w:numPr>
          <w:ilvl w:val="0"/>
          <w:numId w:val="18"/>
        </w:numPr>
        <w:spacing w:before="100" w:beforeAutospacing="1" w:line="276" w:lineRule="auto"/>
        <w:rPr>
          <w:rFonts w:eastAsia="Times New Roman"/>
        </w:rPr>
      </w:pPr>
      <w:r w:rsidRPr="00F955DD">
        <w:rPr>
          <w:rFonts w:eastAsia="Times New Roman"/>
          <w:b/>
          <w:bCs/>
          <w:u w:val="single"/>
        </w:rPr>
        <w:t>Taxi Fare</w:t>
      </w:r>
      <w:r w:rsidRPr="00F955DD">
        <w:rPr>
          <w:rFonts w:eastAsia="Times New Roman"/>
        </w:rPr>
        <w:t xml:space="preserve">: £51.50 </w:t>
      </w:r>
      <w:r w:rsidRPr="00F955DD">
        <w:rPr>
          <w:rFonts w:eastAsia="Times New Roman"/>
          <w:i/>
          <w:iCs/>
        </w:rPr>
        <w:t>Exhibit: B: Taxicode - Book and Compare Taxi, Minibus, and Coach Hire Prices</w:t>
      </w:r>
      <w:r w:rsidRPr="00F955DD">
        <w:rPr>
          <w:i/>
          <w:iCs/>
        </w:rPr>
        <w:t xml:space="preserve">. </w:t>
      </w:r>
      <w:r w:rsidRPr="00F955DD">
        <w:rPr>
          <w:i/>
          <w:iCs/>
          <w:u w:val="single"/>
        </w:rPr>
        <w:t>‘As Exhibited in Enclosures below!’</w:t>
      </w:r>
    </w:p>
    <w:p w14:paraId="7DE4A58E" w14:textId="77777777" w:rsidR="008C2CC8" w:rsidRPr="00F955DD" w:rsidRDefault="00000000">
      <w:pPr>
        <w:numPr>
          <w:ilvl w:val="0"/>
          <w:numId w:val="18"/>
        </w:numPr>
        <w:spacing w:line="276" w:lineRule="auto"/>
        <w:rPr>
          <w:rFonts w:eastAsia="Times New Roman"/>
        </w:rPr>
      </w:pPr>
      <w:r w:rsidRPr="00F955DD">
        <w:rPr>
          <w:b/>
          <w:bCs/>
          <w:u w:val="single"/>
        </w:rPr>
        <w:t>Web linked:</w:t>
      </w:r>
      <w:r w:rsidRPr="00F955DD">
        <w:rPr>
          <w:b/>
          <w:bCs/>
        </w:rPr>
        <w:t xml:space="preserve"> </w:t>
      </w:r>
      <w:hyperlink r:id="rId10" w:history="1">
        <w:r w:rsidRPr="00F955DD">
          <w:rPr>
            <w:rStyle w:val="Hyperlink"/>
            <w:color w:val="0000FF"/>
          </w:rPr>
          <w:t>Taxicode • Book and Compare Taxi, Minibus and Coach Hire Prices</w:t>
        </w:r>
      </w:hyperlink>
    </w:p>
    <w:p w14:paraId="47B04035" w14:textId="77777777" w:rsidR="008C2CC8" w:rsidRPr="00F955DD" w:rsidRDefault="008C2CC8">
      <w:pPr>
        <w:spacing w:line="276" w:lineRule="auto"/>
        <w:ind w:left="360"/>
        <w:rPr>
          <w:rFonts w:eastAsia="Times New Roman"/>
        </w:rPr>
      </w:pPr>
    </w:p>
    <w:p w14:paraId="4F9C0267" w14:textId="77777777" w:rsidR="008C2CC8" w:rsidRPr="00F955DD" w:rsidRDefault="00000000">
      <w:pPr>
        <w:pStyle w:val="ListParagraph"/>
        <w:numPr>
          <w:ilvl w:val="0"/>
          <w:numId w:val="16"/>
        </w:numPr>
        <w:spacing w:line="276" w:lineRule="auto"/>
        <w:rPr>
          <w:rFonts w:eastAsia="Times New Roman"/>
        </w:rPr>
      </w:pPr>
      <w:r w:rsidRPr="00F955DD">
        <w:rPr>
          <w:rFonts w:eastAsia="Times New Roman"/>
        </w:rPr>
        <w:t xml:space="preserve">Additionally, using omio.com, we booked train tickets from London Bridge to Gatwick Airport for </w:t>
      </w:r>
      <w:r w:rsidRPr="00F955DD">
        <w:rPr>
          <w:rFonts w:eastAsia="Times New Roman"/>
          <w:b/>
          <w:bCs/>
        </w:rPr>
        <w:t>£53.40</w:t>
      </w:r>
      <w:r w:rsidRPr="00F955DD">
        <w:rPr>
          <w:rFonts w:eastAsia="Times New Roman"/>
        </w:rPr>
        <w:t>, as this provided us with a smooth and straightforward connection.</w:t>
      </w:r>
    </w:p>
    <w:p w14:paraId="2F14F865" w14:textId="77777777" w:rsidR="008C2CC8" w:rsidRPr="00F955DD" w:rsidRDefault="008C2CC8">
      <w:pPr>
        <w:pStyle w:val="ListParagraph"/>
        <w:spacing w:line="276" w:lineRule="auto"/>
        <w:ind w:left="1074"/>
        <w:rPr>
          <w:rFonts w:eastAsia="Times New Roman"/>
        </w:rPr>
      </w:pPr>
    </w:p>
    <w:p w14:paraId="5289FF66" w14:textId="77777777" w:rsidR="008C2CC8" w:rsidRPr="00F955DD" w:rsidRDefault="00000000">
      <w:pPr>
        <w:numPr>
          <w:ilvl w:val="0"/>
          <w:numId w:val="19"/>
        </w:numPr>
        <w:spacing w:line="276" w:lineRule="auto"/>
        <w:rPr>
          <w:rFonts w:eastAsia="Times New Roman"/>
        </w:rPr>
      </w:pPr>
      <w:r w:rsidRPr="00F955DD">
        <w:rPr>
          <w:rFonts w:eastAsia="Times New Roman"/>
          <w:b/>
          <w:bCs/>
          <w:u w:val="single"/>
        </w:rPr>
        <w:t>Train Fare</w:t>
      </w:r>
      <w:r w:rsidRPr="00F955DD">
        <w:rPr>
          <w:rFonts w:eastAsia="Times New Roman"/>
        </w:rPr>
        <w:t xml:space="preserve">: £53.40 </w:t>
      </w:r>
      <w:r w:rsidRPr="00F955DD">
        <w:rPr>
          <w:rFonts w:eastAsia="Times New Roman"/>
          <w:i/>
          <w:iCs/>
        </w:rPr>
        <w:t>Exhibit: C: OMIO-23-12-1439</w:t>
      </w:r>
      <w:r w:rsidRPr="00F955DD">
        <w:rPr>
          <w:i/>
          <w:iCs/>
        </w:rPr>
        <w:t xml:space="preserve">. </w:t>
      </w:r>
      <w:r w:rsidRPr="00F955DD">
        <w:rPr>
          <w:i/>
          <w:iCs/>
          <w:u w:val="single"/>
        </w:rPr>
        <w:t>‘As Exhibited in Enclosures below!’</w:t>
      </w:r>
    </w:p>
    <w:p w14:paraId="1317DB8D" w14:textId="77777777" w:rsidR="008C2CC8" w:rsidRPr="00F955DD" w:rsidRDefault="00000000">
      <w:pPr>
        <w:numPr>
          <w:ilvl w:val="0"/>
          <w:numId w:val="19"/>
        </w:numPr>
        <w:spacing w:line="276" w:lineRule="auto"/>
        <w:rPr>
          <w:rFonts w:eastAsia="Times New Roman"/>
        </w:rPr>
      </w:pPr>
      <w:r w:rsidRPr="00F955DD">
        <w:rPr>
          <w:b/>
          <w:bCs/>
          <w:u w:val="single"/>
        </w:rPr>
        <w:t>Web linked:</w:t>
      </w:r>
      <w:r w:rsidRPr="00F955DD">
        <w:rPr>
          <w:b/>
          <w:bCs/>
        </w:rPr>
        <w:t xml:space="preserve"> </w:t>
      </w:r>
      <w:hyperlink r:id="rId11" w:history="1">
        <w:r w:rsidRPr="00F955DD">
          <w:rPr>
            <w:rStyle w:val="Hyperlink"/>
            <w:color w:val="0000FF"/>
          </w:rPr>
          <w:t>https://www.omio.com</w:t>
        </w:r>
      </w:hyperlink>
    </w:p>
    <w:p w14:paraId="154E6E7E" w14:textId="77777777" w:rsidR="008C2CC8" w:rsidRPr="00F955DD" w:rsidRDefault="008C2CC8">
      <w:pPr>
        <w:spacing w:line="276" w:lineRule="auto"/>
      </w:pPr>
    </w:p>
    <w:p w14:paraId="7CF18913" w14:textId="77777777" w:rsidR="008C2CC8" w:rsidRPr="00F955DD" w:rsidRDefault="00000000">
      <w:pPr>
        <w:pStyle w:val="ListParagraph"/>
        <w:numPr>
          <w:ilvl w:val="0"/>
          <w:numId w:val="15"/>
        </w:numPr>
        <w:spacing w:line="276" w:lineRule="auto"/>
        <w:ind w:left="714" w:hanging="357"/>
        <w:rPr>
          <w:b/>
          <w:bCs/>
          <w:u w:val="single"/>
        </w:rPr>
      </w:pPr>
      <w:r w:rsidRPr="00F955DD">
        <w:rPr>
          <w:b/>
          <w:bCs/>
          <w:u w:val="single"/>
        </w:rPr>
        <w:t>Leaving My Home in a Cab on the 08</w:t>
      </w:r>
      <w:r w:rsidRPr="00F955DD">
        <w:rPr>
          <w:b/>
          <w:bCs/>
          <w:u w:val="single"/>
          <w:vertAlign w:val="superscript"/>
        </w:rPr>
        <w:t>th</w:t>
      </w:r>
      <w:r w:rsidRPr="00F955DD">
        <w:rPr>
          <w:b/>
          <w:bCs/>
          <w:u w:val="single"/>
        </w:rPr>
        <w:t xml:space="preserve"> of </w:t>
      </w:r>
      <w:r w:rsidRPr="00F955DD">
        <w:rPr>
          <w:rFonts w:eastAsia="Times New Roman"/>
          <w:b/>
          <w:bCs/>
          <w:u w:val="single"/>
        </w:rPr>
        <w:t>January 2025</w:t>
      </w:r>
      <w:r w:rsidRPr="00F955DD">
        <w:rPr>
          <w:rFonts w:eastAsia="Times New Roman"/>
        </w:rPr>
        <w:t>.</w:t>
      </w:r>
    </w:p>
    <w:p w14:paraId="59248BAC" w14:textId="77777777" w:rsidR="008C2CC8" w:rsidRPr="00F955DD" w:rsidRDefault="00000000">
      <w:pPr>
        <w:pStyle w:val="ListParagraph"/>
        <w:numPr>
          <w:ilvl w:val="0"/>
          <w:numId w:val="16"/>
        </w:numPr>
        <w:spacing w:line="276" w:lineRule="auto"/>
      </w:pPr>
      <w:r w:rsidRPr="00F955DD">
        <w:t xml:space="preserve">Before the cab arrived, I printed all receipts out twice that would be needed. The cab arrived at my home in time for us to leave and arrive at London Bridge Station at the correct time. The cab driver was friendly. </w:t>
      </w:r>
    </w:p>
    <w:p w14:paraId="6A0F235E" w14:textId="77777777" w:rsidR="008C2CC8" w:rsidRPr="00F955DD" w:rsidRDefault="008C2CC8">
      <w:pPr>
        <w:spacing w:line="276" w:lineRule="auto"/>
      </w:pPr>
    </w:p>
    <w:p w14:paraId="61CCBDD7" w14:textId="77777777" w:rsidR="008C2CC8" w:rsidRPr="00F955DD" w:rsidRDefault="00000000">
      <w:pPr>
        <w:pStyle w:val="ListParagraph"/>
        <w:numPr>
          <w:ilvl w:val="0"/>
          <w:numId w:val="15"/>
        </w:numPr>
        <w:spacing w:line="276" w:lineRule="auto"/>
        <w:ind w:left="714" w:hanging="357"/>
        <w:rPr>
          <w:b/>
          <w:bCs/>
          <w:u w:val="single"/>
        </w:rPr>
      </w:pPr>
      <w:r w:rsidRPr="00F955DD">
        <w:rPr>
          <w:b/>
          <w:bCs/>
          <w:u w:val="single"/>
        </w:rPr>
        <w:t>At London Bridge Train Station</w:t>
      </w:r>
    </w:p>
    <w:p w14:paraId="069BC224" w14:textId="77777777" w:rsidR="008C2CC8" w:rsidRPr="00F955DD" w:rsidRDefault="00000000">
      <w:pPr>
        <w:pStyle w:val="ListParagraph"/>
        <w:numPr>
          <w:ilvl w:val="0"/>
          <w:numId w:val="16"/>
        </w:numPr>
        <w:spacing w:line="276" w:lineRule="auto"/>
      </w:pPr>
      <w:r w:rsidRPr="00F955DD">
        <w:rPr>
          <w:b/>
          <w:bCs/>
          <w:u w:val="single"/>
        </w:rPr>
        <w:t>As a Note</w:t>
      </w:r>
      <w:r w:rsidRPr="00F955DD">
        <w:t>: We waited for the train to arrive and ordered some food from Greg’s, which was nicely located in the train station, until it was time for our departure to Gatwick Airport. Once on the train, we soon arrived at the airport with our two small suitcases and additional larger luggage. The train ride was on time and had pleasant scenery along its route.</w:t>
      </w:r>
    </w:p>
    <w:p w14:paraId="20739B2C" w14:textId="77777777" w:rsidR="008C2CC8" w:rsidRPr="00F955DD" w:rsidRDefault="008C2CC8">
      <w:pPr>
        <w:spacing w:line="276" w:lineRule="auto"/>
      </w:pPr>
    </w:p>
    <w:p w14:paraId="0E14B464" w14:textId="77777777" w:rsidR="008C2CC8" w:rsidRPr="00F955DD" w:rsidRDefault="00000000">
      <w:pPr>
        <w:pStyle w:val="ListParagraph"/>
        <w:numPr>
          <w:ilvl w:val="0"/>
          <w:numId w:val="15"/>
        </w:numPr>
        <w:spacing w:line="276" w:lineRule="auto"/>
        <w:ind w:left="714" w:hanging="357"/>
        <w:rPr>
          <w:b/>
          <w:bCs/>
          <w:u w:val="single"/>
        </w:rPr>
      </w:pPr>
      <w:r w:rsidRPr="00F955DD">
        <w:rPr>
          <w:b/>
          <w:bCs/>
          <w:u w:val="single"/>
        </w:rPr>
        <w:t>Outbound Journey: Gatwick Airport “Inside the Airport</w:t>
      </w:r>
      <w:r w:rsidRPr="00F955DD">
        <w:t>”</w:t>
      </w:r>
    </w:p>
    <w:p w14:paraId="4B5905CB" w14:textId="77777777" w:rsidR="008C2CC8" w:rsidRPr="00F955DD" w:rsidRDefault="00000000">
      <w:pPr>
        <w:pStyle w:val="ListParagraph"/>
        <w:numPr>
          <w:ilvl w:val="0"/>
          <w:numId w:val="20"/>
        </w:numPr>
        <w:spacing w:line="276" w:lineRule="auto"/>
        <w:ind w:left="1074"/>
      </w:pPr>
      <w:r w:rsidRPr="00F955DD">
        <w:t xml:space="preserve">Everything started to go awry once we stepped inside Gatwick Airport, as our minds began to process everything that followed. The travel information boards hung from the ceiling, displaying our departure gate number along with other crucial details. As we noticed the screens, we both hurried to a position where we could see the text clearly. It quickly became a game of wits to see who could determine our gate number first. My friend said the gate number before I did, and I pointed out that I had already seen it on the way into the airport. </w:t>
      </w:r>
    </w:p>
    <w:p w14:paraId="31400FB1" w14:textId="77777777" w:rsidR="008C2CC8" w:rsidRPr="00F955DD" w:rsidRDefault="008C2CC8">
      <w:pPr>
        <w:spacing w:line="276" w:lineRule="auto"/>
        <w:ind w:left="354"/>
      </w:pPr>
    </w:p>
    <w:p w14:paraId="01A6D611" w14:textId="77777777" w:rsidR="008C2CC8" w:rsidRPr="00F955DD" w:rsidRDefault="00000000">
      <w:pPr>
        <w:pStyle w:val="ListParagraph"/>
        <w:numPr>
          <w:ilvl w:val="0"/>
          <w:numId w:val="20"/>
        </w:numPr>
        <w:spacing w:line="276" w:lineRule="auto"/>
        <w:ind w:left="1074"/>
      </w:pPr>
      <w:r w:rsidRPr="00F955DD">
        <w:t xml:space="preserve">We rushed over to the gate and found the </w:t>
      </w:r>
      <w:r w:rsidRPr="00F955DD">
        <w:rPr>
          <w:b/>
          <w:bCs/>
        </w:rPr>
        <w:t>"</w:t>
      </w:r>
      <w:r w:rsidRPr="00F955DD">
        <w:rPr>
          <w:b/>
          <w:bCs/>
          <w:u w:val="single"/>
        </w:rPr>
        <w:t>EasyJet</w:t>
      </w:r>
      <w:r w:rsidRPr="00F955DD">
        <w:rPr>
          <w:b/>
          <w:bCs/>
        </w:rPr>
        <w:t>"</w:t>
      </w:r>
      <w:r w:rsidRPr="00F955DD">
        <w:t xml:space="preserve"> section. As we queued, I placed my larger suitcase onto the conveyor belt where it would be weighed and checked in. We believed we could watch the suitcase travel along the short conveyor system, disappearing into a concealed area, where the trusted staff would oversee it for security before loading it onto our plane. However, as I touched my passport to the machine as requested, it denied my authorisation and asked me to pay an additional </w:t>
      </w:r>
      <w:r w:rsidRPr="00F955DD">
        <w:rPr>
          <w:b/>
          <w:bCs/>
        </w:rPr>
        <w:t xml:space="preserve">£40. </w:t>
      </w:r>
      <w:r w:rsidRPr="00F955DD">
        <w:t xml:space="preserve">I quickly thought over the situation and quietly said to my travel partner … </w:t>
      </w:r>
      <w:r w:rsidRPr="00F955DD">
        <w:rPr>
          <w:b/>
          <w:bCs/>
          <w:u w:val="single"/>
        </w:rPr>
        <w:t>‘Here We Go, It’s Not Working,’</w:t>
      </w:r>
      <w:r w:rsidRPr="00F955DD">
        <w:rPr>
          <w:u w:val="single"/>
        </w:rPr>
        <w:t xml:space="preserve"> </w:t>
      </w:r>
      <w:r w:rsidRPr="00F955DD">
        <w:rPr>
          <w:b/>
          <w:bCs/>
          <w:u w:val="single"/>
        </w:rPr>
        <w:t>“The Baggage Check-In Process Failed.”</w:t>
      </w:r>
      <w:r w:rsidRPr="00F955DD">
        <w:rPr>
          <w:i/>
          <w:iCs/>
        </w:rPr>
        <w:t xml:space="preserve"> </w:t>
      </w:r>
      <w:r w:rsidRPr="00F955DD">
        <w:t xml:space="preserve">she looked into my eyes, and I quickly reassured her that, </w:t>
      </w:r>
      <w:r w:rsidRPr="00F955DD">
        <w:rPr>
          <w:b/>
          <w:bCs/>
          <w:u w:val="single"/>
        </w:rPr>
        <w:t>"I Paid For It Already."</w:t>
      </w:r>
    </w:p>
    <w:p w14:paraId="786EF8B4" w14:textId="77777777" w:rsidR="008C2CC8" w:rsidRPr="00F955DD" w:rsidRDefault="008C2CC8">
      <w:pPr>
        <w:spacing w:line="276" w:lineRule="auto"/>
        <w:ind w:left="354"/>
      </w:pPr>
    </w:p>
    <w:p w14:paraId="544809E0" w14:textId="77777777" w:rsidR="008C2CC8" w:rsidRPr="00F955DD" w:rsidRDefault="00000000">
      <w:pPr>
        <w:pStyle w:val="ListParagraph"/>
        <w:numPr>
          <w:ilvl w:val="0"/>
          <w:numId w:val="20"/>
        </w:numPr>
        <w:spacing w:line="276" w:lineRule="auto"/>
        <w:ind w:left="1074"/>
      </w:pPr>
      <w:r w:rsidRPr="00F955DD">
        <w:t xml:space="preserve">To rectify the situation, I asked my travel partner to kindly seek help from an </w:t>
      </w:r>
      <w:r w:rsidRPr="00F955DD">
        <w:rPr>
          <w:b/>
          <w:bCs/>
          <w:u w:val="single"/>
        </w:rPr>
        <w:t>"EasyJet"</w:t>
      </w:r>
      <w:r w:rsidRPr="00F955DD">
        <w:t xml:space="preserve"> assistant. While she walked away, I rushed to pull out my phone to show the emails and receipts to whoever could assist us. I also managed to rummage through the printed documents I had prepared earlier. </w:t>
      </w:r>
    </w:p>
    <w:p w14:paraId="6AAFBEBF" w14:textId="77777777" w:rsidR="008C2CC8" w:rsidRPr="00F955DD" w:rsidRDefault="008C2CC8">
      <w:pPr>
        <w:spacing w:line="276" w:lineRule="auto"/>
        <w:ind w:left="354"/>
      </w:pPr>
    </w:p>
    <w:p w14:paraId="7335A68F" w14:textId="77777777" w:rsidR="008C2CC8" w:rsidRPr="00F955DD" w:rsidRDefault="00000000">
      <w:pPr>
        <w:pStyle w:val="ListParagraph"/>
        <w:numPr>
          <w:ilvl w:val="0"/>
          <w:numId w:val="20"/>
        </w:numPr>
        <w:spacing w:line="276" w:lineRule="auto"/>
        <w:ind w:left="1074"/>
      </w:pPr>
      <w:r w:rsidRPr="00F955DD">
        <w:t xml:space="preserve">My travel partner soon returned with an </w:t>
      </w:r>
      <w:r w:rsidRPr="00F955DD">
        <w:rPr>
          <w:b/>
          <w:bCs/>
          <w:u w:val="single"/>
        </w:rPr>
        <w:t>"EasyJet"</w:t>
      </w:r>
      <w:r w:rsidRPr="00F955DD">
        <w:t xml:space="preserve"> staff member. I was </w:t>
      </w:r>
      <w:r w:rsidRPr="00F955DD">
        <w:rPr>
          <w:b/>
          <w:bCs/>
        </w:rPr>
        <w:t>100%</w:t>
      </w:r>
      <w:r w:rsidRPr="00F955DD">
        <w:t xml:space="preserve"> sure I had paid for the service through the </w:t>
      </w:r>
      <w:r w:rsidRPr="00F955DD">
        <w:rPr>
          <w:b/>
          <w:bCs/>
          <w:u w:val="single"/>
        </w:rPr>
        <w:t>"Trip.com"</w:t>
      </w:r>
      <w:r w:rsidRPr="00F955DD">
        <w:t xml:space="preserve"> website, and I quickly logged into my phone to show the receipts. The staff member began to assist us by reviewing the system I had just used. She explained that the large suitcase had not been booked onto the plane because the payment had not gone through. We shared our receipts with her, hoping to prove our point, but she informed us that </w:t>
      </w:r>
      <w:r w:rsidRPr="00F955DD">
        <w:rPr>
          <w:b/>
          <w:bCs/>
          <w:u w:val="single"/>
        </w:rPr>
        <w:t>"Trip.com,"</w:t>
      </w:r>
      <w:r w:rsidRPr="00F955DD">
        <w:t xml:space="preserve"> our booking advisor, had misled us into thinking we had paid for baggage when, in reality, we had only paid for the allowance to carry an extra suitcase, which was not reflected in their systems.</w:t>
      </w:r>
    </w:p>
    <w:p w14:paraId="6C43C1D8" w14:textId="77777777" w:rsidR="008C2CC8" w:rsidRPr="00F955DD" w:rsidRDefault="008C2CC8">
      <w:pPr>
        <w:spacing w:line="276" w:lineRule="auto"/>
        <w:ind w:left="354"/>
      </w:pPr>
    </w:p>
    <w:p w14:paraId="7E706C15" w14:textId="77777777" w:rsidR="008C2CC8" w:rsidRPr="00F955DD" w:rsidRDefault="00000000">
      <w:pPr>
        <w:pStyle w:val="ListParagraph"/>
        <w:numPr>
          <w:ilvl w:val="0"/>
          <w:numId w:val="20"/>
        </w:numPr>
        <w:spacing w:line="276" w:lineRule="auto"/>
        <w:ind w:left="1074"/>
      </w:pPr>
      <w:r w:rsidRPr="00F955DD">
        <w:t>She attempted to fit the suitcase in a measurement area and noted that it would barely fit, reassuring us, she advised us to hurry upstairs to check ourselves and our luggage in again. After hearing this, we rushed upstairs in the airport to check in at customs, hoping to make it to our departure gate before it closed, next after hearing this we both hurried upstairs into the airport to book ourselves and our luggage into customs so, we could then head off to our departure gate in time.</w:t>
      </w:r>
    </w:p>
    <w:p w14:paraId="39EF6222" w14:textId="77777777" w:rsidR="008C2CC8" w:rsidRPr="00F955DD" w:rsidRDefault="008C2CC8">
      <w:pPr>
        <w:spacing w:line="276" w:lineRule="auto"/>
        <w:ind w:left="354"/>
      </w:pPr>
    </w:p>
    <w:p w14:paraId="2F94799C" w14:textId="77777777" w:rsidR="008C2CC8" w:rsidRPr="00F955DD" w:rsidRDefault="00000000">
      <w:pPr>
        <w:pStyle w:val="ListParagraph"/>
        <w:numPr>
          <w:ilvl w:val="0"/>
          <w:numId w:val="20"/>
        </w:numPr>
        <w:spacing w:line="276" w:lineRule="auto"/>
        <w:ind w:left="1074"/>
      </w:pPr>
      <w:r w:rsidRPr="00F955DD">
        <w:t>At the passport check-in stage, we scanned our passports and were granted access to the next section of the airport. However, as we approached the conveyor belt to place our suitcases on it, staff stopped us and informed us that we could not take the larger suitcase this way. We explained what we had been told by the staff member downstairs to bring it up here, but this member of staff who was the Second Airport employee reiterated his decision. He insisted that we had to go all the way back downstairs and essentially repay for the luggage. He urged us to hurry, as we needed to return upstairs and start queuing all over again.</w:t>
      </w:r>
    </w:p>
    <w:p w14:paraId="6E0A258B" w14:textId="77777777" w:rsidR="008C2CC8" w:rsidRPr="00F955DD" w:rsidRDefault="008C2CC8">
      <w:pPr>
        <w:spacing w:line="276" w:lineRule="auto"/>
        <w:ind w:left="354"/>
      </w:pPr>
    </w:p>
    <w:p w14:paraId="164F3777" w14:textId="77777777" w:rsidR="008C2CC8" w:rsidRPr="00F955DD" w:rsidRDefault="00000000">
      <w:pPr>
        <w:pStyle w:val="ListParagraph"/>
        <w:numPr>
          <w:ilvl w:val="0"/>
          <w:numId w:val="20"/>
        </w:numPr>
        <w:spacing w:line="276" w:lineRule="auto"/>
        <w:ind w:left="1074"/>
        <w:rPr>
          <w:b/>
          <w:bCs/>
        </w:rPr>
      </w:pPr>
      <w:r w:rsidRPr="00F955DD">
        <w:t xml:space="preserve">We dashed back downstairs, found the same woman who had helped us earlier, and she rushed us to the machine. We placed the bags back onto the conveyor, checked in the suitcase again, and ended up paying another </w:t>
      </w:r>
      <w:r w:rsidRPr="00F955DD">
        <w:rPr>
          <w:b/>
          <w:bCs/>
        </w:rPr>
        <w:t>£40.</w:t>
      </w:r>
    </w:p>
    <w:p w14:paraId="780F8E58" w14:textId="77777777" w:rsidR="008C2CC8" w:rsidRPr="00F955DD" w:rsidRDefault="008C2CC8">
      <w:pPr>
        <w:spacing w:line="276" w:lineRule="auto"/>
      </w:pPr>
    </w:p>
    <w:p w14:paraId="07D4B611" w14:textId="77777777" w:rsidR="008C2CC8" w:rsidRPr="00F955DD" w:rsidRDefault="00000000">
      <w:pPr>
        <w:pStyle w:val="ListParagraph"/>
        <w:numPr>
          <w:ilvl w:val="0"/>
          <w:numId w:val="17"/>
        </w:numPr>
        <w:spacing w:line="276" w:lineRule="auto"/>
        <w:rPr>
          <w:rFonts w:eastAsia="Times New Roman"/>
        </w:rPr>
      </w:pPr>
      <w:r w:rsidRPr="00F955DD">
        <w:rPr>
          <w:b/>
          <w:bCs/>
          <w:u w:val="single"/>
        </w:rPr>
        <w:t>Caption For Receipt:</w:t>
      </w:r>
      <w:r w:rsidRPr="00F955DD">
        <w:t xml:space="preserve"> £40:00 </w:t>
      </w:r>
      <w:r w:rsidRPr="00F955DD">
        <w:rPr>
          <w:i/>
          <w:iCs/>
        </w:rPr>
        <w:t>Exhibit: D: </w:t>
      </w:r>
      <w:r w:rsidRPr="00F955DD">
        <w:rPr>
          <w:b/>
          <w:bCs/>
          <w:i/>
          <w:iCs/>
          <w:u w:val="single"/>
        </w:rPr>
        <w:t>“EasyJet”</w:t>
      </w:r>
      <w:r w:rsidRPr="00F955DD">
        <w:rPr>
          <w:i/>
          <w:iCs/>
        </w:rPr>
        <w:t xml:space="preserve">-09-01-25—1051. </w:t>
      </w:r>
      <w:r w:rsidRPr="00F955DD">
        <w:rPr>
          <w:i/>
          <w:iCs/>
          <w:u w:val="single"/>
        </w:rPr>
        <w:t>‘As Exhibited in Enclosures below!’</w:t>
      </w:r>
    </w:p>
    <w:p w14:paraId="06595377" w14:textId="77777777" w:rsidR="008C2CC8" w:rsidRPr="00F955DD" w:rsidRDefault="008C2CC8">
      <w:pPr>
        <w:spacing w:line="276" w:lineRule="auto"/>
      </w:pPr>
    </w:p>
    <w:p w14:paraId="2BE3B2EE" w14:textId="77777777" w:rsidR="008C2CC8" w:rsidRPr="00F955DD" w:rsidRDefault="00000000">
      <w:pPr>
        <w:pStyle w:val="ListParagraph"/>
        <w:numPr>
          <w:ilvl w:val="0"/>
          <w:numId w:val="15"/>
        </w:numPr>
        <w:spacing w:line="276" w:lineRule="auto"/>
        <w:ind w:left="714" w:hanging="357"/>
        <w:rPr>
          <w:b/>
          <w:bCs/>
          <w:u w:val="single"/>
        </w:rPr>
      </w:pPr>
      <w:r w:rsidRPr="00F955DD">
        <w:rPr>
          <w:b/>
          <w:bCs/>
          <w:u w:val="single"/>
        </w:rPr>
        <w:t>Stuck Inside Of The Airport And A Missed Flight</w:t>
      </w:r>
    </w:p>
    <w:p w14:paraId="59541EDD" w14:textId="77777777" w:rsidR="008C2CC8" w:rsidRPr="00F955DD" w:rsidRDefault="00000000">
      <w:pPr>
        <w:pStyle w:val="ListParagraph"/>
        <w:numPr>
          <w:ilvl w:val="0"/>
          <w:numId w:val="21"/>
        </w:numPr>
        <w:spacing w:line="276" w:lineRule="auto"/>
        <w:ind w:left="1074"/>
      </w:pPr>
      <w:r w:rsidRPr="00F955DD">
        <w:t xml:space="preserve">We then had to run back upstairs into the airport for the second time and go past the passport ID check-in stage to reach the departure gate, only to find it closed through no fault of our own. We had done everything on time and correctly, even paying additional fees, but we were both misinformed at the airport due to the errors caused by the </w:t>
      </w:r>
      <w:r w:rsidRPr="00F955DD">
        <w:rPr>
          <w:b/>
          <w:bCs/>
          <w:u w:val="single"/>
        </w:rPr>
        <w:t>“Trip.com”</w:t>
      </w:r>
      <w:r w:rsidRPr="00F955DD">
        <w:t xml:space="preserve"> website, but unfortunately, this was not made clear to us until we were back home. After reaching the Departure Gate and discovering it was closed, things worsened for us as we realised that we were then trapped in the airport. It turned out that nobody other than staff could exit the airport's departing section where we were confined; we were stuck within the building, as this is standard procedure unless you have boarded a plane and departed.</w:t>
      </w:r>
    </w:p>
    <w:p w14:paraId="0B30EC4A" w14:textId="77777777" w:rsidR="008C2CC8" w:rsidRPr="00F955DD" w:rsidRDefault="008C2CC8">
      <w:pPr>
        <w:spacing w:line="276" w:lineRule="auto"/>
        <w:ind w:left="354"/>
      </w:pPr>
    </w:p>
    <w:p w14:paraId="6EE58ADA" w14:textId="77777777" w:rsidR="008C2CC8" w:rsidRPr="00F955DD" w:rsidRDefault="00000000">
      <w:pPr>
        <w:pStyle w:val="ListParagraph"/>
        <w:numPr>
          <w:ilvl w:val="0"/>
          <w:numId w:val="21"/>
        </w:numPr>
        <w:spacing w:line="276" w:lineRule="auto"/>
        <w:ind w:left="1074"/>
      </w:pPr>
      <w:r w:rsidRPr="00F955DD">
        <w:t xml:space="preserve">We tried to grasp the situation, but our efforts yielded no positive results. Not only had we missed our flight, but now we were also trapped in the airport. Looking around, we wandered in and out of the duty-free shops, asking different staff for help, but no one could assist us as they only worked for those departments. As we continued searching for someone who could advise us, it became increasingly frustrating as </w:t>
      </w:r>
      <w:r w:rsidRPr="00F955DD">
        <w:rPr>
          <w:b/>
          <w:bCs/>
          <w:u w:val="single"/>
        </w:rPr>
        <w:t>“Airport Staff”</w:t>
      </w:r>
      <w:r w:rsidRPr="00F955DD">
        <w:t xml:space="preserve"> seemed to be hidden from our view.</w:t>
      </w:r>
    </w:p>
    <w:p w14:paraId="770CC155" w14:textId="77777777" w:rsidR="008C2CC8" w:rsidRPr="00F955DD" w:rsidRDefault="008C2CC8">
      <w:pPr>
        <w:spacing w:line="276" w:lineRule="auto"/>
        <w:ind w:left="354"/>
      </w:pPr>
    </w:p>
    <w:p w14:paraId="3F61C8B3" w14:textId="77777777" w:rsidR="008C2CC8" w:rsidRPr="00F955DD" w:rsidRDefault="00000000">
      <w:pPr>
        <w:pStyle w:val="ListParagraph"/>
        <w:numPr>
          <w:ilvl w:val="0"/>
          <w:numId w:val="21"/>
        </w:numPr>
        <w:spacing w:line="276" w:lineRule="auto"/>
        <w:ind w:left="1074"/>
      </w:pPr>
      <w:r w:rsidRPr="00F955DD">
        <w:t xml:space="preserve">After some time wandering around, we came across another family with children. We exchanged our frustrations and realised they had missed the same flight as us as well. Together, we decided to work as a team to find a way out of the airport. Eventually, we spotted an airport cleaner who was working nearby. Everyone rushed over to him, trying not to overwhelm him with our worries. He knew the answers we desperately needed and advised us to go to the only </w:t>
      </w:r>
      <w:r w:rsidRPr="00F955DD">
        <w:rPr>
          <w:b/>
          <w:bCs/>
          <w:u w:val="single"/>
        </w:rPr>
        <w:t>“Information Desk”</w:t>
      </w:r>
      <w:r w:rsidRPr="00F955DD">
        <w:t xml:space="preserve"> that was open.</w:t>
      </w:r>
    </w:p>
    <w:p w14:paraId="255D4762" w14:textId="77777777" w:rsidR="008C2CC8" w:rsidRPr="00F955DD" w:rsidRDefault="008C2CC8">
      <w:pPr>
        <w:spacing w:line="276" w:lineRule="auto"/>
        <w:ind w:left="354"/>
      </w:pPr>
    </w:p>
    <w:p w14:paraId="0688319A" w14:textId="77777777" w:rsidR="008C2CC8" w:rsidRPr="00F955DD" w:rsidRDefault="00000000">
      <w:pPr>
        <w:pStyle w:val="ListParagraph"/>
        <w:numPr>
          <w:ilvl w:val="0"/>
          <w:numId w:val="21"/>
        </w:numPr>
        <w:spacing w:line="276" w:lineRule="auto"/>
        <w:ind w:left="1074"/>
      </w:pPr>
      <w:r w:rsidRPr="00F955DD">
        <w:t xml:space="preserve">Once we found the </w:t>
      </w:r>
      <w:r w:rsidRPr="00F955DD">
        <w:rPr>
          <w:b/>
          <w:bCs/>
          <w:u w:val="single"/>
        </w:rPr>
        <w:t>“Information Desk,”</w:t>
      </w:r>
      <w:r w:rsidRPr="00F955DD">
        <w:t xml:space="preserve"> we realised it was a </w:t>
      </w:r>
      <w:r w:rsidRPr="00F955DD">
        <w:rPr>
          <w:b/>
          <w:bCs/>
          <w:u w:val="single"/>
        </w:rPr>
        <w:t>“British Airways Information Desk.”</w:t>
      </w:r>
      <w:r w:rsidRPr="00F955DD">
        <w:t xml:space="preserve"> To our dismay, there were no staff present to assist us. I could see two other families already queuing in front of us. Knowing this was the only Information Desk available in the airport and being for </w:t>
      </w:r>
      <w:r w:rsidRPr="00F955DD">
        <w:rPr>
          <w:b/>
          <w:bCs/>
          <w:u w:val="single"/>
        </w:rPr>
        <w:t>“British Airways”</w:t>
      </w:r>
      <w:r w:rsidRPr="00F955DD">
        <w:t xml:space="preserve"> it became a troubling realisation for us, as after what felt like an eternity, ended as a British Airways staff member finally arrived, and we awaited our turn, to speak about our concerns.</w:t>
      </w:r>
    </w:p>
    <w:p w14:paraId="31E3A0DC" w14:textId="77777777" w:rsidR="008C2CC8" w:rsidRPr="00F955DD" w:rsidRDefault="008C2CC8">
      <w:pPr>
        <w:spacing w:line="276" w:lineRule="auto"/>
        <w:ind w:left="354"/>
      </w:pPr>
    </w:p>
    <w:p w14:paraId="049EEF71" w14:textId="77777777" w:rsidR="008C2CC8" w:rsidRPr="00F955DD" w:rsidRDefault="00000000">
      <w:pPr>
        <w:pStyle w:val="ListParagraph"/>
        <w:numPr>
          <w:ilvl w:val="0"/>
          <w:numId w:val="21"/>
        </w:numPr>
        <w:spacing w:line="276" w:lineRule="auto"/>
        <w:ind w:left="1074"/>
      </w:pPr>
      <w:r w:rsidRPr="00F955DD">
        <w:t xml:space="preserve">The lady greeted us by saying, </w:t>
      </w:r>
      <w:r w:rsidRPr="00F955DD">
        <w:rPr>
          <w:b/>
          <w:bCs/>
          <w:u w:val="single"/>
        </w:rPr>
        <w:t>"Hello, can I help you?"</w:t>
      </w:r>
      <w:r w:rsidRPr="00F955DD">
        <w:t xml:space="preserve"> We explained our predicament, only for her to say, </w:t>
      </w:r>
      <w:r w:rsidRPr="00F955DD">
        <w:rPr>
          <w:b/>
          <w:bCs/>
          <w:u w:val="single"/>
        </w:rPr>
        <w:t xml:space="preserve">"Sorry, we cannot help you as we are; “British Airways” and not “EasyJet,” </w:t>
      </w:r>
      <w:r w:rsidRPr="00F955DD">
        <w:t xml:space="preserve"> Stepping back from the queue, we found ourselves unsure of what to do next while stuck inside of the </w:t>
      </w:r>
      <w:r w:rsidRPr="00F955DD">
        <w:rPr>
          <w:b/>
          <w:bCs/>
          <w:u w:val="single"/>
        </w:rPr>
        <w:t>“Gatwick Airport.”</w:t>
      </w:r>
      <w:r w:rsidRPr="00F955DD">
        <w:rPr>
          <w:b/>
          <w:bCs/>
        </w:rPr>
        <w:t xml:space="preserve"> </w:t>
      </w:r>
      <w:r w:rsidRPr="00F955DD">
        <w:t>I decided to keep my eyes on the only staff member we could see, who was the lady at the British Airways information desk. The rest of the group continued to wonder around asking, other staff members for help about how to get out of the Airport, but anyone they approached just sent them back to the British Airways desk, to where I was standing.</w:t>
      </w:r>
    </w:p>
    <w:p w14:paraId="60547B85" w14:textId="77777777" w:rsidR="008C2CC8" w:rsidRPr="00F955DD" w:rsidRDefault="008C2CC8">
      <w:pPr>
        <w:spacing w:line="276" w:lineRule="auto"/>
        <w:ind w:left="354"/>
      </w:pPr>
    </w:p>
    <w:p w14:paraId="2413835F" w14:textId="77777777" w:rsidR="008C2CC8" w:rsidRPr="00F955DD" w:rsidRDefault="00000000">
      <w:pPr>
        <w:pStyle w:val="ListParagraph"/>
        <w:numPr>
          <w:ilvl w:val="0"/>
          <w:numId w:val="21"/>
        </w:numPr>
        <w:spacing w:line="276" w:lineRule="auto"/>
        <w:ind w:left="1074"/>
      </w:pPr>
      <w:r w:rsidRPr="00F955DD">
        <w:t xml:space="preserve">I stayed close, watching the lady at the desk, and after some more time I finally approached her, I politely asked, </w:t>
      </w:r>
      <w:r w:rsidRPr="00F955DD">
        <w:rPr>
          <w:b/>
          <w:bCs/>
          <w:u w:val="single"/>
        </w:rPr>
        <w:t>"Please, can you help us by contacting someone?"</w:t>
      </w:r>
      <w:r w:rsidRPr="00F955DD">
        <w:t xml:space="preserve"> She responded, </w:t>
      </w:r>
      <w:r w:rsidRPr="00F955DD">
        <w:rPr>
          <w:b/>
          <w:bCs/>
          <w:u w:val="single"/>
        </w:rPr>
        <w:t>"Wait there, and I will contact someone from EasyJet, as all their offices are on the other side of the airport."</w:t>
      </w:r>
      <w:r w:rsidRPr="00F955DD">
        <w:t xml:space="preserve"> After a moment, she informed us that someone would be on their way to collect us.</w:t>
      </w:r>
    </w:p>
    <w:p w14:paraId="1BA39620" w14:textId="77777777" w:rsidR="008C2CC8" w:rsidRPr="00F955DD" w:rsidRDefault="008C2CC8">
      <w:pPr>
        <w:spacing w:line="276" w:lineRule="auto"/>
        <w:ind w:left="354"/>
      </w:pPr>
    </w:p>
    <w:p w14:paraId="6DC30F75" w14:textId="77777777" w:rsidR="008C2CC8" w:rsidRPr="00F955DD" w:rsidRDefault="00000000">
      <w:pPr>
        <w:pStyle w:val="ListParagraph"/>
        <w:numPr>
          <w:ilvl w:val="0"/>
          <w:numId w:val="21"/>
        </w:numPr>
        <w:spacing w:line="276" w:lineRule="auto"/>
        <w:ind w:left="1074"/>
      </w:pPr>
      <w:r w:rsidRPr="00F955DD">
        <w:t xml:space="preserve">Eventually, an EasyJet assistance personnel member arrived and explained that </w:t>
      </w:r>
      <w:r w:rsidRPr="00F955DD">
        <w:rPr>
          <w:b/>
          <w:bCs/>
          <w:u w:val="single"/>
        </w:rPr>
        <w:t>“They Never Have Staff On the Departure Side Of Gatwick Airport,”</w:t>
      </w:r>
      <w:r w:rsidRPr="00F955DD">
        <w:t xml:space="preserve"> and that their offices were on the other </w:t>
      </w:r>
      <w:r w:rsidRPr="00F955DD">
        <w:rPr>
          <w:b/>
          <w:bCs/>
          <w:u w:val="single"/>
        </w:rPr>
        <w:t>“Return Side.”</w:t>
      </w:r>
      <w:r w:rsidRPr="00F955DD">
        <w:t xml:space="preserve"> He reassured us that he would take us to our luggage and then to their offices, where we could speak with a </w:t>
      </w:r>
      <w:r w:rsidRPr="00F955DD">
        <w:rPr>
          <w:b/>
          <w:bCs/>
          <w:u w:val="single"/>
        </w:rPr>
        <w:t xml:space="preserve">“EasyJet” </w:t>
      </w:r>
      <w:r w:rsidRPr="00F955DD">
        <w:t>supervisor who might be able to put us onto the next flight.</w:t>
      </w:r>
    </w:p>
    <w:p w14:paraId="6F34E06E" w14:textId="77777777" w:rsidR="008C2CC8" w:rsidRPr="00F955DD" w:rsidRDefault="008C2CC8">
      <w:pPr>
        <w:spacing w:line="276" w:lineRule="auto"/>
        <w:ind w:left="354"/>
        <w:rPr>
          <w:color w:val="4EA72E" w:themeColor="accent6"/>
        </w:rPr>
      </w:pPr>
    </w:p>
    <w:p w14:paraId="5A92CF93" w14:textId="77777777" w:rsidR="008C2CC8" w:rsidRPr="00F955DD" w:rsidRDefault="00000000">
      <w:pPr>
        <w:pStyle w:val="ListParagraph"/>
        <w:numPr>
          <w:ilvl w:val="0"/>
          <w:numId w:val="21"/>
        </w:numPr>
        <w:spacing w:line="276" w:lineRule="auto"/>
        <w:ind w:left="1074"/>
      </w:pPr>
      <w:r w:rsidRPr="00F955DD">
        <w:t xml:space="preserve">After a long walk and collecting our language, we arrived at the other side of the terminal where EasyJet staff and offices could be found then we were directed into the terminal and told to approach, other </w:t>
      </w:r>
      <w:r w:rsidRPr="00F955DD">
        <w:rPr>
          <w:b/>
          <w:bCs/>
          <w:u w:val="single"/>
        </w:rPr>
        <w:t xml:space="preserve">“EasyJet” </w:t>
      </w:r>
      <w:r w:rsidRPr="00F955DD">
        <w:t xml:space="preserve">staff, and ask to see the supervisor. Once we did this those staff tried to advise us away from them, but we all reiterated, as we explained that we were told to ask them for further advice. We and the family who had missed the plane with us were all then told by the </w:t>
      </w:r>
      <w:r w:rsidRPr="00F955DD">
        <w:rPr>
          <w:b/>
          <w:bCs/>
          <w:u w:val="single"/>
        </w:rPr>
        <w:t>“EasyJet staff”</w:t>
      </w:r>
      <w:r w:rsidRPr="00F955DD">
        <w:t xml:space="preserve"> to wait for a person in a blue suit to be seen and approach him or her as that will be the supervisor. We spotted a man in a blue suit sooner than expected and approached him, but lacking the energy to rush to him as we did with the airport cleaner. Another staff member attempted to stop us again, but we explained that we needed to get to the supervisor before he disappeared. The staff member replied, </w:t>
      </w:r>
      <w:r w:rsidRPr="00F955DD">
        <w:rPr>
          <w:b/>
          <w:bCs/>
          <w:u w:val="single"/>
        </w:rPr>
        <w:t>"Well, you better hurry up then."</w:t>
      </w:r>
    </w:p>
    <w:p w14:paraId="4D321EBB" w14:textId="77777777" w:rsidR="008C2CC8" w:rsidRPr="00F955DD" w:rsidRDefault="008C2CC8">
      <w:pPr>
        <w:spacing w:line="276" w:lineRule="auto"/>
        <w:ind w:left="354"/>
      </w:pPr>
    </w:p>
    <w:p w14:paraId="16D1CE18" w14:textId="77777777" w:rsidR="008C2CC8" w:rsidRPr="00F955DD" w:rsidRDefault="00000000">
      <w:pPr>
        <w:pStyle w:val="ListParagraph"/>
        <w:numPr>
          <w:ilvl w:val="0"/>
          <w:numId w:val="21"/>
        </w:numPr>
        <w:spacing w:line="276" w:lineRule="auto"/>
        <w:ind w:left="1074"/>
      </w:pPr>
      <w:r w:rsidRPr="00F955DD">
        <w:t xml:space="preserve">We explained everything to the supervisor, and I asked if we could be placed on the next flight since this was not our fault. The EasyJet supervisor stated he would charge us </w:t>
      </w:r>
      <w:r w:rsidRPr="00F955DD">
        <w:rPr>
          <w:b/>
          <w:bCs/>
          <w:u w:val="single"/>
        </w:rPr>
        <w:t>£110 each</w:t>
      </w:r>
      <w:r w:rsidRPr="00F955DD">
        <w:t xml:space="preserve">. We explained again that this was not our fault and that we had received erroneous information regarding our luggage. He continued to insist that we must pay and began typing on his computer. He also requested the names of both the male and female EasyJet staff members from earlier, who had sent us on this wild goose chase. According to his records, we had not paid for any baggage at all and demanded proof that we had </w:t>
      </w:r>
      <w:r w:rsidRPr="00F955DD">
        <w:rPr>
          <w:b/>
          <w:bCs/>
          <w:u w:val="single"/>
        </w:rPr>
        <w:t>“Paid Twice.”</w:t>
      </w:r>
      <w:r w:rsidRPr="00F955DD">
        <w:t xml:space="preserve"> I showed him my receipts and reiterated that I could not identify the staff members, stressing the importance of getting on a flight as I had a dental appointment.</w:t>
      </w:r>
    </w:p>
    <w:p w14:paraId="09DC2040" w14:textId="77777777" w:rsidR="008C2CC8" w:rsidRPr="00F955DD" w:rsidRDefault="008C2CC8">
      <w:pPr>
        <w:spacing w:line="276" w:lineRule="auto"/>
        <w:ind w:left="354"/>
      </w:pPr>
    </w:p>
    <w:p w14:paraId="5CCDED32" w14:textId="77777777" w:rsidR="008C2CC8" w:rsidRPr="00F955DD" w:rsidRDefault="00000000">
      <w:pPr>
        <w:pStyle w:val="ListParagraph"/>
        <w:numPr>
          <w:ilvl w:val="0"/>
          <w:numId w:val="21"/>
        </w:numPr>
        <w:spacing w:line="276" w:lineRule="auto"/>
        <w:ind w:left="1074"/>
      </w:pPr>
      <w:r w:rsidRPr="00F955DD">
        <w:t xml:space="preserve">After some deliberation, he accepted that what we were saying was true. He then informed us that there would be no more flights from Gatwick to Antalya until </w:t>
      </w:r>
      <w:r w:rsidRPr="00F955DD">
        <w:rPr>
          <w:b/>
          <w:bCs/>
          <w:u w:val="single"/>
        </w:rPr>
        <w:t>January 10, 2025,</w:t>
      </w:r>
      <w:r w:rsidRPr="00F955DD">
        <w:t xml:space="preserve"> and that the next available flight would be at </w:t>
      </w:r>
      <w:r w:rsidRPr="00F955DD">
        <w:rPr>
          <w:b/>
          <w:bCs/>
        </w:rPr>
        <w:t>8 Am</w:t>
      </w:r>
      <w:r w:rsidRPr="00F955DD">
        <w:t xml:space="preserve"> on that date. However, he offered to place us on a flight from </w:t>
      </w:r>
      <w:r w:rsidRPr="00F955DD">
        <w:rPr>
          <w:b/>
          <w:bCs/>
        </w:rPr>
        <w:t>“</w:t>
      </w:r>
      <w:r w:rsidRPr="00F955DD">
        <w:rPr>
          <w:b/>
          <w:bCs/>
          <w:u w:val="single"/>
        </w:rPr>
        <w:t>Luton Airport</w:t>
      </w:r>
      <w:r w:rsidRPr="00F955DD">
        <w:rPr>
          <w:b/>
          <w:bCs/>
        </w:rPr>
        <w:t xml:space="preserve">” </w:t>
      </w:r>
      <w:r w:rsidRPr="00F955DD">
        <w:t xml:space="preserve">if we could get there within the next </w:t>
      </w:r>
      <w:r w:rsidRPr="00F955DD">
        <w:rPr>
          <w:b/>
          <w:bCs/>
          <w:u w:val="single"/>
        </w:rPr>
        <w:t>“Two Hours.”</w:t>
      </w:r>
      <w:r w:rsidRPr="00F955DD">
        <w:t xml:space="preserve"> I questioned whether it was feasible to reach Luton Airport without a plane or a car in time and he replied that it would be a very tight fit.</w:t>
      </w:r>
    </w:p>
    <w:p w14:paraId="63118EF9" w14:textId="77777777" w:rsidR="008C2CC8" w:rsidRPr="00F955DD" w:rsidRDefault="008C2CC8">
      <w:pPr>
        <w:spacing w:line="276" w:lineRule="auto"/>
        <w:ind w:left="354"/>
      </w:pPr>
    </w:p>
    <w:p w14:paraId="33A6D14E" w14:textId="77777777" w:rsidR="008C2CC8" w:rsidRPr="00F955DD" w:rsidRDefault="00000000">
      <w:pPr>
        <w:pStyle w:val="ListParagraph"/>
        <w:numPr>
          <w:ilvl w:val="0"/>
          <w:numId w:val="21"/>
        </w:numPr>
        <w:spacing w:line="276" w:lineRule="auto"/>
        <w:ind w:left="1074"/>
      </w:pPr>
      <w:r w:rsidRPr="00F955DD">
        <w:t>The EasyJet supervisor then began typing on his keyboard to change our flights. He assured us that he had booked our luggage onto the plane. I asked if the luggage was booked for both the outgoing and return flights, and he confirmed it was. He instructed me to take a screenshot of his computer, and we then began our hurried journey to Luton Airport.</w:t>
      </w:r>
    </w:p>
    <w:p w14:paraId="21B877ED" w14:textId="77777777" w:rsidR="008C2CC8" w:rsidRPr="00F955DD" w:rsidRDefault="00000000">
      <w:pPr>
        <w:numPr>
          <w:ilvl w:val="0"/>
          <w:numId w:val="22"/>
        </w:numPr>
        <w:spacing w:before="100" w:beforeAutospacing="1" w:line="276" w:lineRule="auto"/>
        <w:rPr>
          <w:i/>
          <w:iCs/>
        </w:rPr>
      </w:pPr>
      <w:r w:rsidRPr="00F955DD">
        <w:rPr>
          <w:b/>
          <w:bCs/>
          <w:u w:val="single"/>
        </w:rPr>
        <w:t>Caption For Receipt:</w:t>
      </w:r>
      <w:r w:rsidRPr="00F955DD">
        <w:t xml:space="preserve"> </w:t>
      </w:r>
      <w:r w:rsidRPr="00F955DD">
        <w:rPr>
          <w:i/>
          <w:iCs/>
        </w:rPr>
        <w:t xml:space="preserve">Exhibit: E: </w:t>
      </w:r>
      <w:r w:rsidRPr="00F955DD">
        <w:rPr>
          <w:b/>
          <w:bCs/>
          <w:i/>
          <w:iCs/>
          <w:u w:val="single"/>
        </w:rPr>
        <w:t>“EasyJet”</w:t>
      </w:r>
      <w:r w:rsidRPr="00F955DD">
        <w:rPr>
          <w:i/>
          <w:iCs/>
        </w:rPr>
        <w:t xml:space="preserve"> Supervisor Manager Computer Screenshot. </w:t>
      </w:r>
      <w:r w:rsidRPr="00F955DD">
        <w:rPr>
          <w:i/>
          <w:iCs/>
          <w:u w:val="single"/>
        </w:rPr>
        <w:t>‘As Exhibited in Enclosures below!’</w:t>
      </w:r>
    </w:p>
    <w:p w14:paraId="3CDD89BA" w14:textId="77777777" w:rsidR="008C2CC8" w:rsidRPr="00F955DD" w:rsidRDefault="008C2CC8">
      <w:pPr>
        <w:spacing w:line="276" w:lineRule="auto"/>
      </w:pPr>
    </w:p>
    <w:p w14:paraId="19F97B1D" w14:textId="77777777" w:rsidR="008C2CC8" w:rsidRPr="00F955DD" w:rsidRDefault="00000000">
      <w:pPr>
        <w:pStyle w:val="ListParagraph"/>
        <w:numPr>
          <w:ilvl w:val="0"/>
          <w:numId w:val="23"/>
        </w:numPr>
        <w:spacing w:line="276" w:lineRule="auto"/>
        <w:ind w:left="1080"/>
      </w:pPr>
      <w:r w:rsidRPr="00F955DD">
        <w:t xml:space="preserve">Change of flight booking and receipt of paid for seats </w:t>
      </w:r>
      <w:r w:rsidRPr="00F955DD">
        <w:rPr>
          <w:b/>
          <w:bCs/>
          <w:u w:val="single"/>
        </w:rPr>
        <w:t>0102 HK</w:t>
      </w:r>
      <w:r w:rsidRPr="00F955DD">
        <w:t xml:space="preserve"> and </w:t>
      </w:r>
      <w:r w:rsidRPr="00F955DD">
        <w:rPr>
          <w:b/>
          <w:bCs/>
          <w:u w:val="single"/>
        </w:rPr>
        <w:t>0202 HK</w:t>
      </w:r>
      <w:r w:rsidRPr="00F955DD">
        <w:t xml:space="preserve"> and luggage. </w:t>
      </w:r>
    </w:p>
    <w:p w14:paraId="12F4D983" w14:textId="77777777" w:rsidR="008C2CC8" w:rsidRPr="00F955DD" w:rsidRDefault="00000000">
      <w:pPr>
        <w:pStyle w:val="ListParagraph"/>
        <w:numPr>
          <w:ilvl w:val="0"/>
          <w:numId w:val="23"/>
        </w:numPr>
        <w:spacing w:line="276" w:lineRule="auto"/>
        <w:ind w:left="1080"/>
      </w:pPr>
      <w:r w:rsidRPr="00F955DD">
        <w:t xml:space="preserve">Also, notice the numbers </w:t>
      </w:r>
      <w:r w:rsidRPr="00F955DD">
        <w:rPr>
          <w:b/>
          <w:bCs/>
          <w:u w:val="single"/>
        </w:rPr>
        <w:t>“1”</w:t>
      </w:r>
      <w:r w:rsidRPr="00F955DD">
        <w:t xml:space="preserve"> and </w:t>
      </w:r>
      <w:r w:rsidRPr="00F955DD">
        <w:rPr>
          <w:b/>
          <w:bCs/>
          <w:u w:val="single"/>
        </w:rPr>
        <w:t>“2”</w:t>
      </w:r>
      <w:r w:rsidRPr="00F955DD">
        <w:t xml:space="preserve"> after the # hash key, in the </w:t>
      </w:r>
      <w:r w:rsidRPr="00F955DD">
        <w:rPr>
          <w:b/>
          <w:bCs/>
          <w:u w:val="single"/>
        </w:rPr>
        <w:t>“EasyJet” Supervisor Manager Computer Screenshot,</w:t>
      </w:r>
      <w:r w:rsidRPr="00F955DD">
        <w:rPr>
          <w:b/>
          <w:bCs/>
        </w:rPr>
        <w:t>”</w:t>
      </w:r>
      <w:r w:rsidRPr="00F955DD">
        <w:t xml:space="preserve"> as these represent the three suite cases that we had to pay again for.</w:t>
      </w:r>
    </w:p>
    <w:p w14:paraId="56491F20" w14:textId="77777777" w:rsidR="008C2CC8" w:rsidRPr="00F955DD" w:rsidRDefault="008C2CC8">
      <w:pPr>
        <w:spacing w:line="276" w:lineRule="auto"/>
        <w:ind w:left="360" w:firstLine="60"/>
      </w:pPr>
    </w:p>
    <w:p w14:paraId="4E3BF2BB" w14:textId="77777777" w:rsidR="008C2CC8" w:rsidRPr="00F955DD" w:rsidRDefault="00000000">
      <w:pPr>
        <w:pStyle w:val="ListParagraph"/>
        <w:numPr>
          <w:ilvl w:val="0"/>
          <w:numId w:val="23"/>
        </w:numPr>
        <w:spacing w:line="276" w:lineRule="auto"/>
        <w:ind w:left="1080"/>
      </w:pPr>
      <w:r w:rsidRPr="00F955DD">
        <w:t xml:space="preserve">There is also another fact being that in the </w:t>
      </w:r>
      <w:r w:rsidRPr="00F955DD">
        <w:rPr>
          <w:b/>
          <w:bCs/>
          <w:u w:val="single"/>
        </w:rPr>
        <w:t>“EasyJet” Supervisor Manager Computer Screenshot,</w:t>
      </w:r>
      <w:r w:rsidRPr="00F955DD">
        <w:rPr>
          <w:b/>
          <w:bCs/>
        </w:rPr>
        <w:t>”</w:t>
      </w:r>
      <w:r w:rsidRPr="00F955DD">
        <w:t xml:space="preserve"> the seats were put apart from one to the other, when they were paid to be beside each other, as invoiced below… Seats </w:t>
      </w:r>
      <w:r w:rsidRPr="00F955DD">
        <w:rPr>
          <w:b/>
          <w:bCs/>
        </w:rPr>
        <w:t>0102 HK</w:t>
      </w:r>
      <w:r w:rsidRPr="00F955DD">
        <w:t xml:space="preserve"> and </w:t>
      </w:r>
      <w:r w:rsidRPr="00F955DD">
        <w:rPr>
          <w:b/>
          <w:bCs/>
        </w:rPr>
        <w:t>0202 HK</w:t>
      </w:r>
      <w:r w:rsidRPr="00F955DD">
        <w:t>.</w:t>
      </w:r>
    </w:p>
    <w:p w14:paraId="6CDBBD2F" w14:textId="77777777" w:rsidR="008C2CC8" w:rsidRPr="00F955DD" w:rsidRDefault="00000000">
      <w:pPr>
        <w:spacing w:line="276" w:lineRule="auto"/>
      </w:pPr>
      <w:r w:rsidRPr="00F955DD">
        <w:t> </w:t>
      </w:r>
    </w:p>
    <w:p w14:paraId="44F59854" w14:textId="77777777" w:rsidR="008C2CC8" w:rsidRPr="00F955DD" w:rsidRDefault="00000000">
      <w:pPr>
        <w:pStyle w:val="ListParagraph"/>
        <w:numPr>
          <w:ilvl w:val="0"/>
          <w:numId w:val="24"/>
        </w:numPr>
        <w:spacing w:line="276" w:lineRule="auto"/>
      </w:pPr>
      <w:r w:rsidRPr="00F955DD">
        <w:rPr>
          <w:b/>
          <w:bCs/>
          <w:u w:val="single"/>
        </w:rPr>
        <w:t>Paid Seats:</w:t>
      </w:r>
      <w:r w:rsidRPr="00F955DD">
        <w:t xml:space="preserve"> </w:t>
      </w:r>
      <w:r w:rsidRPr="00F955DD">
        <w:rPr>
          <w:color w:val="000000"/>
        </w:rPr>
        <w:t>£10.10 x2</w:t>
      </w:r>
    </w:p>
    <w:p w14:paraId="1CE1A9DB" w14:textId="77777777" w:rsidR="008C2CC8" w:rsidRPr="00F955DD" w:rsidRDefault="00000000">
      <w:pPr>
        <w:pStyle w:val="ListParagraph"/>
        <w:numPr>
          <w:ilvl w:val="0"/>
          <w:numId w:val="24"/>
        </w:numPr>
        <w:spacing w:line="276" w:lineRule="auto"/>
      </w:pPr>
      <w:r w:rsidRPr="00F955DD">
        <w:rPr>
          <w:b/>
          <w:bCs/>
          <w:u w:val="single"/>
        </w:rPr>
        <w:t>Paid carry-on-Baggage:</w:t>
      </w:r>
      <w:r w:rsidRPr="00F955DD">
        <w:t xml:space="preserve"> </w:t>
      </w:r>
      <w:r w:rsidRPr="00F955DD">
        <w:rPr>
          <w:color w:val="000000"/>
        </w:rPr>
        <w:t>£</w:t>
      </w:r>
      <w:r w:rsidRPr="00F955DD">
        <w:t xml:space="preserve"> 40.50 x1</w:t>
      </w:r>
    </w:p>
    <w:p w14:paraId="183DFA26" w14:textId="77777777" w:rsidR="008C2CC8" w:rsidRPr="00F955DD" w:rsidRDefault="00000000">
      <w:pPr>
        <w:pStyle w:val="ListParagraph"/>
        <w:numPr>
          <w:ilvl w:val="0"/>
          <w:numId w:val="24"/>
        </w:numPr>
        <w:spacing w:line="276" w:lineRule="auto"/>
      </w:pPr>
      <w:r w:rsidRPr="00F955DD">
        <w:rPr>
          <w:b/>
          <w:bCs/>
          <w:u w:val="single"/>
        </w:rPr>
        <w:t>Auto-Check-In:</w:t>
      </w:r>
      <w:r w:rsidRPr="00F955DD">
        <w:rPr>
          <w:b/>
          <w:bCs/>
        </w:rPr>
        <w:t xml:space="preserve"> </w:t>
      </w:r>
      <w:r w:rsidRPr="00F955DD">
        <w:rPr>
          <w:b/>
          <w:bCs/>
          <w:color w:val="000000"/>
        </w:rPr>
        <w:t>£1.50x4</w:t>
      </w:r>
    </w:p>
    <w:p w14:paraId="1CB23124" w14:textId="77777777" w:rsidR="008C2CC8" w:rsidRPr="00F955DD" w:rsidRDefault="00000000">
      <w:pPr>
        <w:pStyle w:val="ListParagraph"/>
        <w:numPr>
          <w:ilvl w:val="0"/>
          <w:numId w:val="24"/>
        </w:numPr>
        <w:spacing w:line="276" w:lineRule="auto"/>
      </w:pPr>
      <w:r w:rsidRPr="00F955DD">
        <w:rPr>
          <w:b/>
          <w:bCs/>
          <w:u w:val="single"/>
        </w:rPr>
        <w:t>Paid Flights</w:t>
      </w:r>
      <w:r w:rsidRPr="00F955DD">
        <w:t xml:space="preserve">, </w:t>
      </w:r>
      <w:r w:rsidRPr="00F955DD">
        <w:rPr>
          <w:b/>
          <w:bCs/>
          <w:u w:val="single"/>
        </w:rPr>
        <w:t>Total Paid:</w:t>
      </w:r>
      <w:r w:rsidRPr="00F955DD">
        <w:t xml:space="preserve"> £216.90</w:t>
      </w:r>
    </w:p>
    <w:p w14:paraId="7B13E16E" w14:textId="77777777" w:rsidR="008C2CC8" w:rsidRPr="00F955DD" w:rsidRDefault="00000000">
      <w:pPr>
        <w:pStyle w:val="ListParagraph"/>
        <w:numPr>
          <w:ilvl w:val="0"/>
          <w:numId w:val="24"/>
        </w:numPr>
        <w:spacing w:line="276" w:lineRule="auto"/>
      </w:pPr>
      <w:r w:rsidRPr="00F955DD">
        <w:rPr>
          <w:b/>
          <w:bCs/>
          <w:u w:val="single"/>
        </w:rPr>
        <w:t>Caption For Receipt:</w:t>
      </w:r>
      <w:r w:rsidRPr="00F955DD">
        <w:t xml:space="preserve"> Exhibit: F: </w:t>
      </w:r>
      <w:r w:rsidRPr="00F955DD">
        <w:rPr>
          <w:b/>
          <w:bCs/>
          <w:u w:val="single"/>
        </w:rPr>
        <w:t>“Trip.com”</w:t>
      </w:r>
      <w:r w:rsidRPr="00F955DD">
        <w:t xml:space="preserve"> invoice of purchases</w:t>
      </w:r>
      <w:r w:rsidRPr="00F955DD">
        <w:rPr>
          <w:i/>
          <w:iCs/>
        </w:rPr>
        <w:t xml:space="preserve">. </w:t>
      </w:r>
      <w:r w:rsidRPr="00F955DD">
        <w:rPr>
          <w:i/>
          <w:iCs/>
          <w:u w:val="single"/>
        </w:rPr>
        <w:t>‘As Exhibited in Enclosures below!’</w:t>
      </w:r>
    </w:p>
    <w:p w14:paraId="44BC315F" w14:textId="77777777" w:rsidR="008C2CC8" w:rsidRPr="00F955DD" w:rsidRDefault="00000000">
      <w:pPr>
        <w:pStyle w:val="ListParagraph"/>
        <w:numPr>
          <w:ilvl w:val="0"/>
          <w:numId w:val="24"/>
        </w:numPr>
        <w:spacing w:line="276" w:lineRule="auto"/>
      </w:pPr>
      <w:r w:rsidRPr="00F955DD">
        <w:rPr>
          <w:b/>
          <w:bCs/>
          <w:u w:val="single"/>
        </w:rPr>
        <w:t>Caption For Receipt:</w:t>
      </w:r>
      <w:r w:rsidRPr="00F955DD">
        <w:t xml:space="preserve"> Exhibit: G: This is a text version extracted from the image above of the quoted invoice</w:t>
      </w:r>
      <w:r w:rsidRPr="00F955DD">
        <w:rPr>
          <w:i/>
          <w:iCs/>
        </w:rPr>
        <w:t xml:space="preserve">. </w:t>
      </w:r>
      <w:r w:rsidRPr="00F955DD">
        <w:rPr>
          <w:i/>
          <w:iCs/>
          <w:u w:val="single"/>
        </w:rPr>
        <w:t>‘As Exhibited in Enclosures below!’</w:t>
      </w:r>
    </w:p>
    <w:p w14:paraId="02BEDF75" w14:textId="77777777" w:rsidR="008C2CC8" w:rsidRPr="00F955DD" w:rsidRDefault="00000000">
      <w:pPr>
        <w:pStyle w:val="ListParagraph"/>
        <w:numPr>
          <w:ilvl w:val="0"/>
          <w:numId w:val="24"/>
        </w:numPr>
        <w:spacing w:line="276" w:lineRule="auto"/>
      </w:pPr>
      <w:r w:rsidRPr="00F955DD">
        <w:rPr>
          <w:b/>
          <w:bCs/>
          <w:u w:val="single"/>
        </w:rPr>
        <w:t xml:space="preserve">Total Paid </w:t>
      </w:r>
      <w:r w:rsidRPr="00F955DD">
        <w:rPr>
          <w:u w:val="single"/>
        </w:rPr>
        <w:t>£216.90</w:t>
      </w:r>
    </w:p>
    <w:p w14:paraId="6F8F4C17" w14:textId="77777777" w:rsidR="008C2CC8" w:rsidRPr="00F955DD" w:rsidRDefault="00000000">
      <w:pPr>
        <w:pStyle w:val="ListParagraph"/>
        <w:spacing w:line="276" w:lineRule="auto"/>
        <w:ind w:hanging="360"/>
      </w:pPr>
      <w:r w:rsidRPr="00F955DD">
        <w:t> </w:t>
      </w:r>
    </w:p>
    <w:p w14:paraId="6766FE39" w14:textId="77777777" w:rsidR="008C2CC8" w:rsidRPr="00F955DD" w:rsidRDefault="00000000">
      <w:pPr>
        <w:pStyle w:val="ListParagraph"/>
        <w:numPr>
          <w:ilvl w:val="0"/>
          <w:numId w:val="25"/>
        </w:numPr>
        <w:spacing w:line="276" w:lineRule="auto"/>
      </w:pPr>
      <w:r w:rsidRPr="00F955DD">
        <w:t xml:space="preserve">Also, </w:t>
      </w:r>
      <w:r w:rsidRPr="00F955DD">
        <w:rPr>
          <w:b/>
          <w:bCs/>
          <w:u w:val="single"/>
        </w:rPr>
        <w:t>“Ticket Fare”</w:t>
      </w:r>
      <w:r w:rsidRPr="00F955DD">
        <w:t xml:space="preserve"> and </w:t>
      </w:r>
      <w:r w:rsidRPr="00F955DD">
        <w:rPr>
          <w:b/>
          <w:bCs/>
          <w:u w:val="single"/>
        </w:rPr>
        <w:t>“Taxes &amp; Fees</w:t>
      </w:r>
      <w:r w:rsidRPr="00F955DD">
        <w:rPr>
          <w:b/>
          <w:bCs/>
        </w:rPr>
        <w:t xml:space="preserve">” </w:t>
      </w:r>
      <w:r w:rsidRPr="00F955DD">
        <w:t>are unfairly both grayed out in this section of the website as captioned by us.</w:t>
      </w:r>
    </w:p>
    <w:p w14:paraId="7533C8D0" w14:textId="77777777" w:rsidR="008C2CC8" w:rsidRPr="00F955DD" w:rsidRDefault="008C2CC8">
      <w:pPr>
        <w:spacing w:line="276" w:lineRule="auto"/>
      </w:pPr>
    </w:p>
    <w:p w14:paraId="5EABDA48" w14:textId="77777777" w:rsidR="008C2CC8" w:rsidRPr="00F955DD" w:rsidRDefault="00000000">
      <w:pPr>
        <w:pStyle w:val="ListParagraph"/>
        <w:numPr>
          <w:ilvl w:val="0"/>
          <w:numId w:val="15"/>
        </w:numPr>
        <w:spacing w:line="276" w:lineRule="auto"/>
        <w:ind w:left="714" w:hanging="357"/>
      </w:pPr>
      <w:r w:rsidRPr="00F955DD">
        <w:rPr>
          <w:b/>
          <w:bCs/>
          <w:u w:val="single"/>
        </w:rPr>
        <w:t>To Luton Airport from Gatwick</w:t>
      </w:r>
    </w:p>
    <w:p w14:paraId="01E1ECC7" w14:textId="77777777" w:rsidR="008C2CC8" w:rsidRPr="00F955DD" w:rsidRDefault="00000000">
      <w:pPr>
        <w:pStyle w:val="ListParagraph"/>
        <w:numPr>
          <w:ilvl w:val="0"/>
          <w:numId w:val="25"/>
        </w:numPr>
        <w:spacing w:line="276" w:lineRule="auto"/>
      </w:pPr>
      <w:r w:rsidRPr="00F955DD">
        <w:t xml:space="preserve">We had to rush to Luton Airport from Gatwick by use of the Gatwick Airport Shuttle, which operates frequently and provides a quick and convenient way to transfer between the two terminals. The Terminal Shuttle was free, but the train to Luton was not and cost us an additional </w:t>
      </w:r>
      <w:r w:rsidRPr="00F955DD">
        <w:rPr>
          <w:b/>
          <w:bCs/>
        </w:rPr>
        <w:t>£23 each.</w:t>
      </w:r>
    </w:p>
    <w:p w14:paraId="534541FE" w14:textId="77777777" w:rsidR="008C2CC8" w:rsidRPr="00F955DD" w:rsidRDefault="00000000">
      <w:pPr>
        <w:numPr>
          <w:ilvl w:val="0"/>
          <w:numId w:val="22"/>
        </w:numPr>
        <w:spacing w:before="100" w:beforeAutospacing="1" w:line="276" w:lineRule="auto"/>
      </w:pPr>
      <w:r w:rsidRPr="00F955DD">
        <w:rPr>
          <w:b/>
          <w:bCs/>
          <w:u w:val="single"/>
        </w:rPr>
        <w:t>Caption For Receipt:</w:t>
      </w:r>
      <w:r w:rsidRPr="00F955DD">
        <w:t xml:space="preserve"> </w:t>
      </w:r>
      <w:r w:rsidRPr="00F955DD">
        <w:rPr>
          <w:b/>
          <w:bCs/>
        </w:rPr>
        <w:t>£23.00</w:t>
      </w:r>
      <w:r w:rsidRPr="00F955DD">
        <w:t xml:space="preserve"> + </w:t>
      </w:r>
      <w:r w:rsidRPr="00F955DD">
        <w:rPr>
          <w:b/>
          <w:bCs/>
        </w:rPr>
        <w:t>£23.00</w:t>
      </w:r>
      <w:r w:rsidRPr="00F955DD">
        <w:t xml:space="preserve"> = </w:t>
      </w:r>
      <w:r w:rsidRPr="00F955DD">
        <w:rPr>
          <w:b/>
          <w:bCs/>
        </w:rPr>
        <w:t>£46.00</w:t>
      </w:r>
      <w:r w:rsidRPr="00F955DD">
        <w:t xml:space="preserve">. </w:t>
      </w:r>
      <w:r w:rsidRPr="00F955DD">
        <w:rPr>
          <w:i/>
          <w:iCs/>
        </w:rPr>
        <w:t>Exhibit: H: Train Tickets X2 from Gatwick Airport to Luton</w:t>
      </w:r>
      <w:r w:rsidRPr="00F955DD">
        <w:t xml:space="preserve"> Airport</w:t>
      </w:r>
      <w:r w:rsidRPr="00F955DD">
        <w:rPr>
          <w:i/>
          <w:iCs/>
        </w:rPr>
        <w:t xml:space="preserve">. </w:t>
      </w:r>
      <w:r w:rsidRPr="00F955DD">
        <w:rPr>
          <w:i/>
          <w:iCs/>
          <w:u w:val="single"/>
        </w:rPr>
        <w:t>‘As Exhibited in Enclosures below!’</w:t>
      </w:r>
    </w:p>
    <w:p w14:paraId="230193DB" w14:textId="77777777" w:rsidR="008C2CC8" w:rsidRPr="00F955DD" w:rsidRDefault="008C2CC8">
      <w:pPr>
        <w:spacing w:line="276" w:lineRule="auto"/>
      </w:pPr>
    </w:p>
    <w:p w14:paraId="0E91F63A" w14:textId="77777777" w:rsidR="008C2CC8" w:rsidRPr="00F955DD" w:rsidRDefault="00000000">
      <w:pPr>
        <w:pStyle w:val="ListParagraph"/>
        <w:numPr>
          <w:ilvl w:val="0"/>
          <w:numId w:val="15"/>
        </w:numPr>
        <w:spacing w:line="276" w:lineRule="auto"/>
        <w:ind w:left="714" w:hanging="357"/>
      </w:pPr>
      <w:r w:rsidRPr="00F955DD">
        <w:rPr>
          <w:b/>
          <w:bCs/>
          <w:u w:val="single"/>
        </w:rPr>
        <w:t>Once at Luton Airport</w:t>
      </w:r>
    </w:p>
    <w:p w14:paraId="109FD55B" w14:textId="77777777" w:rsidR="008C2CC8" w:rsidRPr="00F955DD" w:rsidRDefault="00000000">
      <w:pPr>
        <w:pStyle w:val="ListParagraph"/>
        <w:numPr>
          <w:ilvl w:val="0"/>
          <w:numId w:val="25"/>
        </w:numPr>
        <w:spacing w:line="276" w:lineRule="auto"/>
      </w:pPr>
      <w:r w:rsidRPr="00F955DD">
        <w:t>Once at the airport of Luton we needed to get food and drink at an additional cost and the receipts are included from Burger King, this was while we were stationery inside of the terminal awaiting and is quoted for two as requested back in compensation.</w:t>
      </w:r>
    </w:p>
    <w:p w14:paraId="5EC8C612" w14:textId="77777777" w:rsidR="008C2CC8" w:rsidRPr="00F955DD" w:rsidRDefault="00000000">
      <w:pPr>
        <w:numPr>
          <w:ilvl w:val="0"/>
          <w:numId w:val="22"/>
        </w:numPr>
        <w:spacing w:before="100" w:beforeAutospacing="1" w:line="276" w:lineRule="auto"/>
      </w:pPr>
      <w:r w:rsidRPr="00F955DD">
        <w:rPr>
          <w:b/>
          <w:bCs/>
          <w:u w:val="single"/>
        </w:rPr>
        <w:t>Caption For Receipt:</w:t>
      </w:r>
      <w:r w:rsidRPr="00F955DD">
        <w:t xml:space="preserve"> £23.00. </w:t>
      </w:r>
      <w:r w:rsidRPr="00F955DD">
        <w:rPr>
          <w:i/>
          <w:iCs/>
        </w:rPr>
        <w:t xml:space="preserve">Exhibit: I: </w:t>
      </w:r>
      <w:r w:rsidRPr="00F955DD">
        <w:rPr>
          <w:b/>
          <w:bCs/>
          <w:i/>
          <w:iCs/>
          <w:u w:val="single"/>
        </w:rPr>
        <w:t>Food and Drink Expenses:</w:t>
      </w:r>
      <w:r w:rsidRPr="00F955DD">
        <w:rPr>
          <w:i/>
          <w:iCs/>
        </w:rPr>
        <w:t xml:space="preserve"> Luton-Airport-BurgerKing-09-01-25 -1051. </w:t>
      </w:r>
      <w:r w:rsidRPr="00F955DD">
        <w:rPr>
          <w:i/>
          <w:iCs/>
          <w:u w:val="single"/>
        </w:rPr>
        <w:t>‘As Exhibited in Enclosures below!’</w:t>
      </w:r>
      <w:r w:rsidRPr="00F955DD">
        <w:t xml:space="preserve"> </w:t>
      </w:r>
    </w:p>
    <w:p w14:paraId="57637B5A" w14:textId="77777777" w:rsidR="008C2CC8" w:rsidRPr="00F955DD" w:rsidRDefault="00000000">
      <w:pPr>
        <w:spacing w:line="276" w:lineRule="auto"/>
      </w:pPr>
      <w:r w:rsidRPr="00F955DD">
        <w:t> </w:t>
      </w:r>
    </w:p>
    <w:p w14:paraId="1E800B3B" w14:textId="77777777" w:rsidR="008C2CC8" w:rsidRPr="00F955DD" w:rsidRDefault="00000000">
      <w:pPr>
        <w:pStyle w:val="ListParagraph"/>
        <w:numPr>
          <w:ilvl w:val="0"/>
          <w:numId w:val="15"/>
        </w:numPr>
        <w:spacing w:line="276" w:lineRule="auto"/>
        <w:ind w:left="714" w:hanging="357"/>
      </w:pPr>
      <w:r w:rsidRPr="00F955DD">
        <w:rPr>
          <w:b/>
          <w:bCs/>
          <w:u w:val="single"/>
        </w:rPr>
        <w:t>Return Journey: Antalya Airport “On The Way Home</w:t>
      </w:r>
      <w:r w:rsidRPr="00F955DD">
        <w:t>”</w:t>
      </w:r>
    </w:p>
    <w:p w14:paraId="313BA09D" w14:textId="77777777" w:rsidR="008C2CC8" w:rsidRPr="00F955DD" w:rsidRDefault="00000000">
      <w:pPr>
        <w:pStyle w:val="ListParagraph"/>
        <w:numPr>
          <w:ilvl w:val="0"/>
          <w:numId w:val="25"/>
        </w:numPr>
        <w:spacing w:line="276" w:lineRule="auto"/>
      </w:pPr>
      <w:r w:rsidRPr="00F955DD">
        <w:rPr>
          <w:rFonts w:eastAsia="Times New Roman"/>
          <w:b/>
          <w:bCs/>
          <w:u w:val="single"/>
        </w:rPr>
        <w:t>Brief  Description</w:t>
      </w:r>
      <w:r w:rsidRPr="00F955DD">
        <w:rPr>
          <w:rFonts w:eastAsia="Times New Roman"/>
        </w:rPr>
        <w:t xml:space="preserve">: On </w:t>
      </w:r>
      <w:r w:rsidRPr="00F955DD">
        <w:rPr>
          <w:rFonts w:eastAsia="Times New Roman"/>
          <w:b/>
          <w:bCs/>
          <w:u w:val="single"/>
        </w:rPr>
        <w:t>12</w:t>
      </w:r>
      <w:r w:rsidRPr="00F955DD">
        <w:rPr>
          <w:rFonts w:eastAsia="Times New Roman"/>
          <w:b/>
          <w:bCs/>
          <w:u w:val="single"/>
          <w:vertAlign w:val="superscript"/>
        </w:rPr>
        <w:t>th</w:t>
      </w:r>
      <w:r w:rsidRPr="00F955DD">
        <w:rPr>
          <w:rFonts w:eastAsia="Times New Roman"/>
          <w:b/>
          <w:bCs/>
          <w:u w:val="single"/>
        </w:rPr>
        <w:t xml:space="preserve"> of January 2025</w:t>
      </w:r>
      <w:r w:rsidRPr="00F955DD">
        <w:rPr>
          <w:rFonts w:eastAsia="Times New Roman"/>
        </w:rPr>
        <w:t xml:space="preserve">, the </w:t>
      </w:r>
      <w:r w:rsidRPr="00F955DD">
        <w:t xml:space="preserve">Flight from Antalya to Gatwick was with </w:t>
      </w:r>
      <w:r w:rsidRPr="00F955DD">
        <w:rPr>
          <w:b/>
          <w:bCs/>
          <w:u w:val="single"/>
        </w:rPr>
        <w:t>“SunExpress Airlines”</w:t>
      </w:r>
      <w:r w:rsidRPr="00F955DD">
        <w:t xml:space="preserve"> and we were Traveling back on</w:t>
      </w:r>
      <w:r w:rsidRPr="00F955DD">
        <w:rPr>
          <w:b/>
          <w:bCs/>
          <w:u w:val="single"/>
        </w:rPr>
        <w:t xml:space="preserve"> 12</w:t>
      </w:r>
      <w:r w:rsidRPr="00F955DD">
        <w:rPr>
          <w:b/>
          <w:bCs/>
          <w:u w:val="single"/>
          <w:vertAlign w:val="superscript"/>
        </w:rPr>
        <w:t>th</w:t>
      </w:r>
      <w:r w:rsidRPr="00F955DD">
        <w:rPr>
          <w:b/>
          <w:bCs/>
          <w:u w:val="single"/>
        </w:rPr>
        <w:t xml:space="preserve"> of January 2025</w:t>
      </w:r>
      <w:r w:rsidRPr="00F955DD">
        <w:t xml:space="preserve">! I had prior booked the flights when at home and from </w:t>
      </w:r>
      <w:r w:rsidRPr="00F955DD">
        <w:rPr>
          <w:b/>
          <w:bCs/>
          <w:u w:val="single"/>
        </w:rPr>
        <w:t>“Trip.com’s”</w:t>
      </w:r>
      <w:r w:rsidRPr="00F955DD">
        <w:t xml:space="preserve"> Website and within that site, I specifically navigated to a section in Trip.com’s website where they sold to me as titled an </w:t>
      </w:r>
      <w:r w:rsidRPr="00F955DD">
        <w:rPr>
          <w:b/>
          <w:bCs/>
          <w:u w:val="single"/>
        </w:rPr>
        <w:t>“Additional Baggage Allowance,”</w:t>
      </w:r>
      <w:r w:rsidRPr="00F955DD">
        <w:t xml:space="preserve"> and this detail became central to the return section of our travels also due my interaction with the </w:t>
      </w:r>
      <w:r w:rsidRPr="00F955DD">
        <w:rPr>
          <w:b/>
          <w:bCs/>
          <w:u w:val="single"/>
        </w:rPr>
        <w:t>“SunExpress Airline”</w:t>
      </w:r>
      <w:r w:rsidRPr="00F955DD">
        <w:t xml:space="preserve"> staff as I attempted to check in.</w:t>
      </w:r>
    </w:p>
    <w:p w14:paraId="578D7A21" w14:textId="77777777" w:rsidR="008C2CC8" w:rsidRPr="00F955DD" w:rsidRDefault="008C2CC8">
      <w:pPr>
        <w:pStyle w:val="ListParagraph"/>
        <w:spacing w:line="276" w:lineRule="auto"/>
        <w:ind w:left="360"/>
      </w:pPr>
    </w:p>
    <w:p w14:paraId="69932EAF" w14:textId="77777777" w:rsidR="008C2CC8" w:rsidRPr="00F955DD" w:rsidRDefault="00000000">
      <w:pPr>
        <w:pStyle w:val="ListParagraph"/>
        <w:numPr>
          <w:ilvl w:val="0"/>
          <w:numId w:val="25"/>
        </w:numPr>
        <w:spacing w:line="276" w:lineRule="auto"/>
      </w:pPr>
      <w:r w:rsidRPr="00F955DD">
        <w:rPr>
          <w:b/>
          <w:bCs/>
          <w:u w:val="single"/>
        </w:rPr>
        <w:t>What Happened</w:t>
      </w:r>
      <w:r w:rsidRPr="00F955DD">
        <w:t xml:space="preserve">: On our return home we received a prompt pickup from our hotel by the Dentafly cab, we arrived at the airport with plenty of time to spare. However, when we approached the check-in counter to register our suitcases, a staff member from </w:t>
      </w:r>
      <w:r w:rsidRPr="00F955DD">
        <w:rPr>
          <w:b/>
          <w:bCs/>
          <w:u w:val="single"/>
        </w:rPr>
        <w:t>“Sunexpress”</w:t>
      </w:r>
      <w:r w:rsidRPr="00F955DD">
        <w:t xml:space="preserve"> informed us that we needed to pay an additional fee for our baggage. </w:t>
      </w:r>
    </w:p>
    <w:p w14:paraId="4E72E297" w14:textId="77777777" w:rsidR="008C2CC8" w:rsidRPr="00F955DD" w:rsidRDefault="008C2CC8">
      <w:pPr>
        <w:pStyle w:val="ListParagraph"/>
        <w:spacing w:line="276" w:lineRule="auto"/>
        <w:ind w:left="360"/>
      </w:pPr>
    </w:p>
    <w:p w14:paraId="286B8DBA" w14:textId="77777777" w:rsidR="008C2CC8" w:rsidRPr="00F955DD" w:rsidRDefault="00000000">
      <w:pPr>
        <w:pStyle w:val="ListParagraph"/>
        <w:numPr>
          <w:ilvl w:val="0"/>
          <w:numId w:val="25"/>
        </w:numPr>
        <w:spacing w:line="276" w:lineRule="auto"/>
      </w:pPr>
      <w:r w:rsidRPr="00F955DD">
        <w:t xml:space="preserve">We presented all our receipts to the staff member, explaining that a manager at Gatwick had previously provided us with a screenshot from his system. He had assured us that all our luggage was accounted for, including the return journey, when he transferred us from Gatwick to Luton. The staff member, however, insisted that the booking agent had only covered the cost of the tickets, which were </w:t>
      </w:r>
      <w:r w:rsidRPr="00F955DD">
        <w:rPr>
          <w:b/>
          <w:bCs/>
        </w:rPr>
        <w:t>£30 each</w:t>
      </w:r>
      <w:r w:rsidRPr="00F955DD">
        <w:t>, and suggested we should resolve the issue with Trip.com after our flight.</w:t>
      </w:r>
    </w:p>
    <w:p w14:paraId="4128EE5D" w14:textId="77777777" w:rsidR="008C2CC8" w:rsidRPr="00F955DD" w:rsidRDefault="008C2CC8">
      <w:pPr>
        <w:pStyle w:val="ListParagraph"/>
        <w:spacing w:line="276" w:lineRule="auto"/>
        <w:ind w:left="360"/>
      </w:pPr>
    </w:p>
    <w:p w14:paraId="5A4D3ECC" w14:textId="77777777" w:rsidR="008C2CC8" w:rsidRPr="00F955DD" w:rsidRDefault="00000000">
      <w:pPr>
        <w:pStyle w:val="ListParagraph"/>
        <w:numPr>
          <w:ilvl w:val="0"/>
          <w:numId w:val="25"/>
        </w:numPr>
        <w:spacing w:line="276" w:lineRule="auto"/>
      </w:pPr>
      <w:r w:rsidRPr="00F955DD">
        <w:t xml:space="preserve">Adding to our understanding of that present time, she clarified that the booking agent had not paid for any luggage on the return trip, only for the outbound journey. She displayed plastic cards showing various suitcase sizes and weights, with associated fees for each option. </w:t>
      </w:r>
      <w:r w:rsidRPr="00F955DD">
        <w:rPr>
          <w:b/>
          <w:bCs/>
          <w:u w:val="single"/>
        </w:rPr>
        <w:t xml:space="preserve">“I Pointed Out That Our 15kg Bag Was Incorrectly Classified In The Free Baggage Section Rather Than As Carry-On.” </w:t>
      </w:r>
      <w:r w:rsidRPr="00F955DD">
        <w:t xml:space="preserve">Additionally, I noted that </w:t>
      </w:r>
      <w:r w:rsidRPr="00F955DD">
        <w:rPr>
          <w:b/>
          <w:bCs/>
          <w:u w:val="single"/>
        </w:rPr>
        <w:t xml:space="preserve">“We Had Paid For One Carry-On Bag For Both Legs Of The Trip,” </w:t>
      </w:r>
      <w:r w:rsidRPr="00F955DD">
        <w:t xml:space="preserve">but </w:t>
      </w:r>
      <w:r w:rsidRPr="00F955DD">
        <w:rPr>
          <w:b/>
          <w:bCs/>
          <w:u w:val="single"/>
        </w:rPr>
        <w:t>“The Return Segment Was Mistakenly Attributed To A Second Passenger Departure Rather Than Myself, In The Free Section After Paying For It.”</w:t>
      </w:r>
    </w:p>
    <w:p w14:paraId="606F1038" w14:textId="77777777" w:rsidR="008C2CC8" w:rsidRPr="00F955DD" w:rsidRDefault="008C2CC8">
      <w:pPr>
        <w:pStyle w:val="ListParagraph"/>
        <w:spacing w:line="276" w:lineRule="auto"/>
        <w:ind w:left="360"/>
      </w:pPr>
    </w:p>
    <w:p w14:paraId="1FCE14B4" w14:textId="77777777" w:rsidR="008C2CC8" w:rsidRPr="00F955DD" w:rsidRDefault="00000000">
      <w:pPr>
        <w:pStyle w:val="ListParagraph"/>
        <w:numPr>
          <w:ilvl w:val="0"/>
          <w:numId w:val="25"/>
        </w:numPr>
        <w:spacing w:line="276" w:lineRule="auto"/>
        <w:rPr>
          <w:b/>
          <w:bCs/>
        </w:rPr>
      </w:pPr>
      <w:r w:rsidRPr="00F955DD">
        <w:t xml:space="preserve">Despite our explanations and evidence of the booking error made by </w:t>
      </w:r>
      <w:r w:rsidRPr="00F955DD">
        <w:rPr>
          <w:b/>
          <w:bCs/>
          <w:u w:val="single"/>
        </w:rPr>
        <w:t>“Trip.com,”</w:t>
      </w:r>
      <w:r w:rsidRPr="00F955DD">
        <w:t xml:space="preserve"> she still required an additional payment, and I had no choice but to comply. At the time we were not fortunate to get justice about paying all these additional fees, as we still had not completely worked out what had happened until I got home and done a review and analysation. The </w:t>
      </w:r>
      <w:r w:rsidRPr="00F955DD">
        <w:rPr>
          <w:b/>
          <w:bCs/>
          <w:u w:val="single"/>
        </w:rPr>
        <w:t>“Sunexpress”</w:t>
      </w:r>
      <w:r w:rsidRPr="00F955DD">
        <w:t xml:space="preserve"> assistant offered a discounted rate for our </w:t>
      </w:r>
      <w:r w:rsidRPr="00F955DD">
        <w:rPr>
          <w:b/>
          <w:bCs/>
          <w:u w:val="single"/>
        </w:rPr>
        <w:t xml:space="preserve">“Two Small Suitcases That Was Our Personal Items,” </w:t>
      </w:r>
      <w:r w:rsidRPr="00F955DD">
        <w:t xml:space="preserve">and </w:t>
      </w:r>
      <w:r w:rsidRPr="00F955DD">
        <w:rPr>
          <w:b/>
          <w:bCs/>
          <w:u w:val="single"/>
        </w:rPr>
        <w:t>“One Larger One, As Carry-On Baggage”</w:t>
      </w:r>
      <w:r w:rsidRPr="00F955DD">
        <w:t xml:space="preserve"> at an additional cost of </w:t>
      </w:r>
      <w:r w:rsidRPr="00F955DD">
        <w:rPr>
          <w:b/>
          <w:bCs/>
        </w:rPr>
        <w:t>£69.63.</w:t>
      </w:r>
    </w:p>
    <w:p w14:paraId="3FFD077F" w14:textId="77777777" w:rsidR="008C2CC8" w:rsidRPr="00F955DD" w:rsidRDefault="008C2CC8"/>
    <w:p w14:paraId="69155F43" w14:textId="77777777" w:rsidR="008C2CC8" w:rsidRPr="00F955DD" w:rsidRDefault="00000000">
      <w:pPr>
        <w:pStyle w:val="ListParagraph"/>
        <w:numPr>
          <w:ilvl w:val="0"/>
          <w:numId w:val="26"/>
        </w:numPr>
        <w:rPr>
          <w:b/>
          <w:bCs/>
          <w:u w:val="single"/>
        </w:rPr>
      </w:pPr>
      <w:r w:rsidRPr="00F955DD">
        <w:rPr>
          <w:b/>
          <w:bCs/>
          <w:u w:val="single"/>
        </w:rPr>
        <w:t>Clarified Account of the Baggage Issue:</w:t>
      </w:r>
    </w:p>
    <w:p w14:paraId="73F47C28" w14:textId="77777777" w:rsidR="008C2CC8" w:rsidRPr="00F955DD" w:rsidRDefault="00000000">
      <w:pPr>
        <w:pStyle w:val="ListParagraph"/>
        <w:numPr>
          <w:ilvl w:val="0"/>
          <w:numId w:val="27"/>
        </w:numPr>
        <w:ind w:left="1440"/>
        <w:rPr>
          <w:b/>
          <w:bCs/>
          <w:u w:val="single"/>
        </w:rPr>
      </w:pPr>
      <w:r w:rsidRPr="00F955DD">
        <w:rPr>
          <w:b/>
          <w:bCs/>
          <w:u w:val="single"/>
        </w:rPr>
        <w:t>Initial Booking on Trip.com:</w:t>
      </w:r>
    </w:p>
    <w:p w14:paraId="054BFD2D" w14:textId="77777777" w:rsidR="008C2CC8" w:rsidRPr="00F955DD" w:rsidRDefault="00000000">
      <w:pPr>
        <w:pStyle w:val="ListParagraph"/>
        <w:numPr>
          <w:ilvl w:val="1"/>
          <w:numId w:val="28"/>
        </w:numPr>
        <w:spacing w:line="240" w:lineRule="auto"/>
        <w:ind w:left="1800"/>
        <w:rPr>
          <w:rFonts w:eastAsia="Times New Roman"/>
        </w:rPr>
      </w:pPr>
      <w:r w:rsidRPr="00F955DD">
        <w:rPr>
          <w:rFonts w:eastAsia="Times New Roman"/>
          <w:b/>
          <w:bCs/>
          <w:u w:val="single"/>
        </w:rPr>
        <w:t>Two 15kg Bags Added to "Free Baggage Allowance"</w:t>
      </w:r>
      <w:r w:rsidRPr="00F955DD">
        <w:rPr>
          <w:rFonts w:eastAsia="Times New Roman"/>
          <w:b/>
          <w:bCs/>
        </w:rPr>
        <w:t>:</w:t>
      </w:r>
    </w:p>
    <w:p w14:paraId="4F3C5787"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During the booking process, two 15kg bags were categorised under </w:t>
      </w:r>
      <w:r w:rsidRPr="00F955DD">
        <w:rPr>
          <w:rFonts w:eastAsia="Times New Roman"/>
          <w:b/>
          <w:bCs/>
        </w:rPr>
        <w:t>"</w:t>
      </w:r>
      <w:r w:rsidRPr="00F955DD">
        <w:rPr>
          <w:rFonts w:eastAsia="Times New Roman"/>
          <w:b/>
          <w:bCs/>
          <w:u w:val="single"/>
        </w:rPr>
        <w:t>Free Baggage Allowance,</w:t>
      </w:r>
      <w:r w:rsidRPr="00F955DD">
        <w:rPr>
          <w:rFonts w:eastAsia="Times New Roman"/>
          <w:b/>
          <w:bCs/>
        </w:rPr>
        <w:t>"</w:t>
      </w:r>
      <w:r w:rsidRPr="00F955DD">
        <w:rPr>
          <w:rFonts w:eastAsia="Times New Roman"/>
        </w:rPr>
        <w:t xml:space="preserve"> but Not the </w:t>
      </w:r>
      <w:r w:rsidRPr="00F955DD">
        <w:rPr>
          <w:rFonts w:eastAsia="Times New Roman"/>
          <w:b/>
          <w:bCs/>
        </w:rPr>
        <w:t>"</w:t>
      </w:r>
      <w:r w:rsidRPr="00F955DD">
        <w:rPr>
          <w:rFonts w:eastAsia="Times New Roman"/>
          <w:b/>
          <w:bCs/>
          <w:u w:val="single"/>
        </w:rPr>
        <w:t>Paid-For</w:t>
      </w:r>
      <w:r w:rsidRPr="00F955DD">
        <w:rPr>
          <w:rFonts w:eastAsia="Times New Roman"/>
          <w:b/>
          <w:bCs/>
        </w:rPr>
        <w:t>"</w:t>
      </w:r>
      <w:r w:rsidRPr="00F955DD">
        <w:rPr>
          <w:rFonts w:eastAsia="Times New Roman"/>
        </w:rPr>
        <w:t xml:space="preserve"> section, unrecognised by us and at no fault of our own.</w:t>
      </w:r>
    </w:p>
    <w:p w14:paraId="58F6A803" w14:textId="77777777" w:rsidR="008C2CC8" w:rsidRPr="00F955DD" w:rsidRDefault="008C2CC8">
      <w:pPr>
        <w:pStyle w:val="ListParagraph"/>
        <w:spacing w:line="240" w:lineRule="auto"/>
        <w:ind w:left="2154"/>
        <w:rPr>
          <w:rFonts w:eastAsia="Times New Roman"/>
        </w:rPr>
      </w:pPr>
    </w:p>
    <w:p w14:paraId="0998705B" w14:textId="77777777" w:rsidR="008C2CC8" w:rsidRPr="00F955DD" w:rsidRDefault="00000000">
      <w:pPr>
        <w:pStyle w:val="ListParagraph"/>
        <w:numPr>
          <w:ilvl w:val="1"/>
          <w:numId w:val="28"/>
        </w:numPr>
        <w:spacing w:line="240" w:lineRule="auto"/>
        <w:ind w:left="1800"/>
        <w:rPr>
          <w:rFonts w:eastAsia="Times New Roman"/>
        </w:rPr>
      </w:pPr>
      <w:r w:rsidRPr="00F955DD">
        <w:rPr>
          <w:rFonts w:eastAsia="Times New Roman"/>
          <w:b/>
          <w:bCs/>
          <w:u w:val="single"/>
        </w:rPr>
        <w:t>Website’s Misleading Layout</w:t>
      </w:r>
      <w:r w:rsidRPr="00F955DD">
        <w:rPr>
          <w:rFonts w:eastAsia="Times New Roman"/>
          <w:b/>
          <w:bCs/>
        </w:rPr>
        <w:t>:</w:t>
      </w:r>
    </w:p>
    <w:p w14:paraId="381B10CD"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Trip.com’s division of </w:t>
      </w:r>
      <w:r w:rsidRPr="00F955DD">
        <w:rPr>
          <w:rFonts w:eastAsia="Times New Roman"/>
          <w:b/>
          <w:bCs/>
          <w:u w:val="single"/>
        </w:rPr>
        <w:t>"Free Baggage Allowance"</w:t>
      </w:r>
      <w:r w:rsidRPr="00F955DD">
        <w:rPr>
          <w:rFonts w:eastAsia="Times New Roman"/>
        </w:rPr>
        <w:t xml:space="preserve"> and </w:t>
      </w:r>
      <w:r w:rsidRPr="00F955DD">
        <w:rPr>
          <w:rFonts w:eastAsia="Times New Roman"/>
          <w:b/>
          <w:bCs/>
          <w:u w:val="single"/>
        </w:rPr>
        <w:t>"Paid-For Baggage Allowance"</w:t>
      </w:r>
      <w:r w:rsidRPr="00F955DD">
        <w:rPr>
          <w:rFonts w:eastAsia="Times New Roman"/>
        </w:rPr>
        <w:t xml:space="preserve"> into separate sections in their website caused significant confusion. This layout made it unclear that the 15kg baggage purchased should have also been recorded under </w:t>
      </w:r>
      <w:r w:rsidRPr="00F955DD">
        <w:rPr>
          <w:rFonts w:eastAsia="Times New Roman"/>
          <w:b/>
          <w:bCs/>
          <w:u w:val="single"/>
        </w:rPr>
        <w:t>"Paid-For-Section"</w:t>
      </w:r>
    </w:p>
    <w:p w14:paraId="016055BA" w14:textId="77777777" w:rsidR="008C2CC8" w:rsidRPr="00F955DD" w:rsidRDefault="008C2CC8">
      <w:pPr>
        <w:pStyle w:val="ListParagraph"/>
        <w:spacing w:line="240" w:lineRule="auto"/>
        <w:ind w:left="2154"/>
        <w:rPr>
          <w:rFonts w:eastAsia="Times New Roman"/>
        </w:rPr>
      </w:pPr>
    </w:p>
    <w:p w14:paraId="67C57E75" w14:textId="77777777" w:rsidR="008C2CC8" w:rsidRPr="00F955DD" w:rsidRDefault="00000000">
      <w:pPr>
        <w:pStyle w:val="ListParagraph"/>
        <w:numPr>
          <w:ilvl w:val="1"/>
          <w:numId w:val="28"/>
        </w:numPr>
        <w:spacing w:line="240" w:lineRule="auto"/>
        <w:ind w:left="1800"/>
        <w:rPr>
          <w:rFonts w:eastAsia="Times New Roman"/>
        </w:rPr>
      </w:pPr>
      <w:r w:rsidRPr="00F955DD">
        <w:rPr>
          <w:rFonts w:eastAsia="Times New Roman"/>
          <w:b/>
          <w:bCs/>
          <w:u w:val="single"/>
        </w:rPr>
        <w:t>Misinterpretation of Free Allowance</w:t>
      </w:r>
      <w:r w:rsidRPr="00F955DD">
        <w:rPr>
          <w:rFonts w:eastAsia="Times New Roman"/>
          <w:b/>
          <w:bCs/>
        </w:rPr>
        <w:t>:</w:t>
      </w:r>
    </w:p>
    <w:p w14:paraId="1E91500F"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The website displayed 15kg added under </w:t>
      </w:r>
      <w:r w:rsidRPr="00F955DD">
        <w:rPr>
          <w:rFonts w:eastAsia="Times New Roman"/>
          <w:b/>
          <w:bCs/>
          <w:u w:val="single"/>
        </w:rPr>
        <w:t>"free,"</w:t>
      </w:r>
      <w:r w:rsidRPr="00F955DD">
        <w:rPr>
          <w:rFonts w:eastAsia="Times New Roman"/>
        </w:rPr>
        <w:t xml:space="preserve"> creating the assumption that this allowance applied to both outbound and return journeys. At the time, it wasn’t evident that EasyJet already permits 15kg for free.</w:t>
      </w:r>
    </w:p>
    <w:p w14:paraId="47B91090" w14:textId="77777777" w:rsidR="008C2CC8" w:rsidRPr="00F955DD" w:rsidRDefault="008C2CC8">
      <w:pPr>
        <w:pStyle w:val="ListParagraph"/>
        <w:spacing w:line="240" w:lineRule="auto"/>
        <w:ind w:left="2154"/>
        <w:rPr>
          <w:rFonts w:eastAsia="Times New Roman"/>
        </w:rPr>
      </w:pPr>
    </w:p>
    <w:p w14:paraId="21BD383C" w14:textId="77777777" w:rsidR="008C2CC8" w:rsidRPr="00F955DD" w:rsidRDefault="00000000">
      <w:pPr>
        <w:pStyle w:val="ListParagraph"/>
        <w:numPr>
          <w:ilvl w:val="0"/>
          <w:numId w:val="27"/>
        </w:numPr>
        <w:ind w:left="1440"/>
        <w:rPr>
          <w:b/>
          <w:bCs/>
          <w:u w:val="single"/>
        </w:rPr>
      </w:pPr>
      <w:r w:rsidRPr="00F955DD">
        <w:rPr>
          <w:b/>
          <w:bCs/>
          <w:u w:val="single"/>
        </w:rPr>
        <w:t>Additional Confusion Before Payment:</w:t>
      </w:r>
    </w:p>
    <w:p w14:paraId="73231A0E" w14:textId="77777777" w:rsidR="008C2CC8" w:rsidRPr="00F955DD" w:rsidRDefault="00000000">
      <w:pPr>
        <w:pStyle w:val="ListParagraph"/>
        <w:numPr>
          <w:ilvl w:val="1"/>
          <w:numId w:val="30"/>
        </w:numPr>
        <w:spacing w:line="240" w:lineRule="auto"/>
        <w:ind w:left="1800"/>
        <w:rPr>
          <w:rFonts w:eastAsia="Times New Roman"/>
        </w:rPr>
      </w:pPr>
      <w:r w:rsidRPr="00F955DD">
        <w:rPr>
          <w:rFonts w:eastAsia="Times New Roman"/>
          <w:b/>
          <w:bCs/>
          <w:u w:val="single"/>
        </w:rPr>
        <w:t>Faulty EasyJet Video Link</w:t>
      </w:r>
      <w:r w:rsidRPr="00F955DD">
        <w:rPr>
          <w:rFonts w:eastAsia="Times New Roman"/>
          <w:b/>
          <w:bCs/>
        </w:rPr>
        <w:t>:</w:t>
      </w:r>
      <w:r w:rsidRPr="00F955DD">
        <w:rPr>
          <w:rFonts w:eastAsia="Times New Roman"/>
        </w:rPr>
        <w:t xml:space="preserve"> </w:t>
      </w:r>
    </w:p>
    <w:p w14:paraId="24AB7722"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Attempting to verify details using EasyJet’s video only added to the confusion as the link provided on their website did not function properly.</w:t>
      </w:r>
    </w:p>
    <w:p w14:paraId="61062A7E" w14:textId="77777777" w:rsidR="008C2CC8" w:rsidRPr="00F955DD" w:rsidRDefault="008C2CC8">
      <w:pPr>
        <w:pStyle w:val="ListParagraph"/>
        <w:spacing w:line="240" w:lineRule="auto"/>
        <w:ind w:left="2154"/>
        <w:rPr>
          <w:rFonts w:eastAsia="Times New Roman"/>
        </w:rPr>
      </w:pPr>
    </w:p>
    <w:p w14:paraId="44990721" w14:textId="77777777" w:rsidR="008C2CC8" w:rsidRPr="00F955DD" w:rsidRDefault="00000000">
      <w:pPr>
        <w:pStyle w:val="ListParagraph"/>
        <w:numPr>
          <w:ilvl w:val="1"/>
          <w:numId w:val="30"/>
        </w:numPr>
        <w:spacing w:line="240" w:lineRule="auto"/>
        <w:ind w:left="1800"/>
        <w:rPr>
          <w:rFonts w:eastAsia="Times New Roman"/>
        </w:rPr>
      </w:pPr>
      <w:r w:rsidRPr="00F955DD">
        <w:rPr>
          <w:rFonts w:eastAsia="Times New Roman"/>
          <w:b/>
          <w:bCs/>
          <w:u w:val="single"/>
        </w:rPr>
        <w:t>Incorrect Classification of Purchased Baggage</w:t>
      </w:r>
      <w:r w:rsidRPr="00F955DD">
        <w:rPr>
          <w:rFonts w:eastAsia="Times New Roman"/>
          <w:b/>
          <w:bCs/>
        </w:rPr>
        <w:t>:</w:t>
      </w:r>
      <w:r w:rsidRPr="00F955DD">
        <w:rPr>
          <w:rFonts w:eastAsia="Times New Roman"/>
        </w:rPr>
        <w:t xml:space="preserve"> </w:t>
      </w:r>
    </w:p>
    <w:p w14:paraId="3DB35148"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It seemed as if the 15kg bag, which was intended to be categorized under </w:t>
      </w:r>
      <w:r w:rsidRPr="00F955DD">
        <w:rPr>
          <w:rFonts w:eastAsia="Times New Roman"/>
          <w:b/>
          <w:bCs/>
          <w:u w:val="single"/>
        </w:rPr>
        <w:t>"Carry-On Baggage"</w:t>
      </w:r>
      <w:r w:rsidRPr="00F955DD">
        <w:rPr>
          <w:rFonts w:eastAsia="Times New Roman"/>
        </w:rPr>
        <w:t xml:space="preserve"> as </w:t>
      </w:r>
      <w:r w:rsidRPr="00F955DD">
        <w:rPr>
          <w:rFonts w:eastAsia="Times New Roman"/>
          <w:b/>
          <w:bCs/>
          <w:u w:val="single"/>
        </w:rPr>
        <w:t>“Paid For,”</w:t>
      </w:r>
      <w:r w:rsidRPr="00F955DD">
        <w:rPr>
          <w:rFonts w:eastAsia="Times New Roman"/>
        </w:rPr>
        <w:t xml:space="preserve"> after I purchased it was instead incorrectly placed in the free section, but due to the paid for and free section being divided across the webpage concluded to there only being a free section after payment of my additional baggage, which seemed as if it included free and paid for details. This misplacement of the </w:t>
      </w:r>
      <w:r w:rsidRPr="00F955DD">
        <w:rPr>
          <w:rFonts w:eastAsia="Times New Roman"/>
          <w:b/>
          <w:bCs/>
          <w:u w:val="single"/>
        </w:rPr>
        <w:t>“Paid For,”</w:t>
      </w:r>
      <w:r w:rsidRPr="00F955DD">
        <w:rPr>
          <w:rFonts w:eastAsia="Times New Roman"/>
        </w:rPr>
        <w:t xml:space="preserve">  and </w:t>
      </w:r>
      <w:r w:rsidRPr="00F955DD">
        <w:rPr>
          <w:rFonts w:eastAsia="Times New Roman"/>
          <w:b/>
          <w:bCs/>
          <w:u w:val="single"/>
        </w:rPr>
        <w:t>“Free Baggage Allowance,”</w:t>
      </w:r>
      <w:r w:rsidRPr="00F955DD">
        <w:rPr>
          <w:rFonts w:eastAsia="Times New Roman"/>
        </w:rPr>
        <w:t xml:space="preserve"> which are divided into separate sections of the webpage, suggested that the baggage allowance had been fully accounted for, despite it being a booking error and there being no payment for baggage in the paid for section once paid for and the additional issue of there being two different sections in different places of the website page.</w:t>
      </w:r>
    </w:p>
    <w:p w14:paraId="23421E42" w14:textId="77777777" w:rsidR="008C2CC8" w:rsidRPr="00F955DD" w:rsidRDefault="008C2CC8">
      <w:pPr>
        <w:pStyle w:val="ListParagraph"/>
        <w:ind w:left="1440"/>
        <w:rPr>
          <w:b/>
          <w:bCs/>
          <w:u w:val="single"/>
        </w:rPr>
      </w:pPr>
    </w:p>
    <w:p w14:paraId="3A8FA16B" w14:textId="77777777" w:rsidR="008C2CC8" w:rsidRPr="00F955DD" w:rsidRDefault="00000000">
      <w:pPr>
        <w:pStyle w:val="ListParagraph"/>
        <w:numPr>
          <w:ilvl w:val="0"/>
          <w:numId w:val="27"/>
        </w:numPr>
        <w:ind w:left="1440"/>
        <w:rPr>
          <w:b/>
          <w:bCs/>
          <w:u w:val="single"/>
        </w:rPr>
      </w:pPr>
      <w:r w:rsidRPr="00F955DD">
        <w:rPr>
          <w:b/>
          <w:bCs/>
          <w:u w:val="single"/>
        </w:rPr>
        <w:t>Discovery of the Issue During Travel:</w:t>
      </w:r>
    </w:p>
    <w:p w14:paraId="33305EBD" w14:textId="77777777" w:rsidR="008C2CC8" w:rsidRPr="00F955DD" w:rsidRDefault="00000000">
      <w:pPr>
        <w:pStyle w:val="ListParagraph"/>
        <w:numPr>
          <w:ilvl w:val="1"/>
          <w:numId w:val="31"/>
        </w:numPr>
        <w:spacing w:line="240" w:lineRule="auto"/>
        <w:ind w:left="1800"/>
        <w:rPr>
          <w:rFonts w:eastAsia="Times New Roman"/>
        </w:rPr>
      </w:pPr>
      <w:r w:rsidRPr="00F955DD">
        <w:rPr>
          <w:rFonts w:eastAsia="Times New Roman"/>
          <w:b/>
          <w:bCs/>
          <w:u w:val="single"/>
        </w:rPr>
        <w:t>Empty Bag on Outbound Journey</w:t>
      </w:r>
      <w:r w:rsidRPr="00F955DD">
        <w:rPr>
          <w:rFonts w:eastAsia="Times New Roman"/>
          <w:b/>
          <w:bCs/>
        </w:rPr>
        <w:t>:</w:t>
      </w:r>
    </w:p>
    <w:p w14:paraId="61AF3C78"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The 15kg bag was left empty during the outbound leg and was intended for gifts and presents to be carried back on the return journey.</w:t>
      </w:r>
    </w:p>
    <w:p w14:paraId="1AAFB032" w14:textId="77777777" w:rsidR="008C2CC8" w:rsidRPr="00F955DD" w:rsidRDefault="008C2CC8">
      <w:pPr>
        <w:pStyle w:val="ListParagraph"/>
        <w:spacing w:line="240" w:lineRule="auto"/>
        <w:ind w:left="2154"/>
        <w:rPr>
          <w:rFonts w:eastAsia="Times New Roman"/>
        </w:rPr>
      </w:pPr>
    </w:p>
    <w:p w14:paraId="61073784" w14:textId="77777777" w:rsidR="008C2CC8" w:rsidRPr="00F955DD" w:rsidRDefault="00000000">
      <w:pPr>
        <w:pStyle w:val="ListParagraph"/>
        <w:numPr>
          <w:ilvl w:val="1"/>
          <w:numId w:val="31"/>
        </w:numPr>
        <w:spacing w:line="240" w:lineRule="auto"/>
        <w:ind w:left="1800"/>
        <w:rPr>
          <w:rFonts w:eastAsia="Times New Roman"/>
        </w:rPr>
      </w:pPr>
      <w:r w:rsidRPr="00F955DD">
        <w:rPr>
          <w:rFonts w:eastAsia="Times New Roman"/>
          <w:b/>
          <w:bCs/>
          <w:u w:val="single"/>
        </w:rPr>
        <w:t>Return Journey Mistake</w:t>
      </w:r>
      <w:r w:rsidRPr="00F955DD">
        <w:rPr>
          <w:rFonts w:eastAsia="Times New Roman"/>
          <w:b/>
          <w:bCs/>
        </w:rPr>
        <w:t>:</w:t>
      </w:r>
    </w:p>
    <w:p w14:paraId="6CE9BC7C"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Upon returning, it was discovered that the 15kg allowance purchased had not been correctly added to the itinerary as it should have been. Although the purchased allowance was confirmed during booking, it did not appear in any rightful places in the travel documents or booking system.</w:t>
      </w:r>
    </w:p>
    <w:p w14:paraId="5DF0D2B6" w14:textId="77777777" w:rsidR="008C2CC8" w:rsidRPr="00F955DD" w:rsidRDefault="008C2CC8">
      <w:pPr>
        <w:pStyle w:val="ListParagraph"/>
        <w:spacing w:line="240" w:lineRule="auto"/>
        <w:ind w:left="2154"/>
        <w:rPr>
          <w:rFonts w:eastAsia="Times New Roman"/>
        </w:rPr>
      </w:pPr>
    </w:p>
    <w:p w14:paraId="7AD07F15" w14:textId="77777777" w:rsidR="008C2CC8" w:rsidRPr="00F955DD" w:rsidRDefault="00000000">
      <w:pPr>
        <w:pStyle w:val="ListParagraph"/>
        <w:numPr>
          <w:ilvl w:val="1"/>
          <w:numId w:val="31"/>
        </w:numPr>
        <w:spacing w:line="240" w:lineRule="auto"/>
        <w:ind w:left="1800"/>
        <w:rPr>
          <w:rFonts w:eastAsia="Times New Roman"/>
        </w:rPr>
      </w:pPr>
      <w:r w:rsidRPr="00F955DD">
        <w:rPr>
          <w:rFonts w:eastAsia="Times New Roman"/>
          <w:b/>
          <w:bCs/>
          <w:u w:val="single"/>
        </w:rPr>
        <w:t>Mistaken Belief in Platform Efficiency</w:t>
      </w:r>
      <w:r w:rsidRPr="00F955DD">
        <w:rPr>
          <w:rFonts w:eastAsia="Times New Roman"/>
          <w:b/>
          <w:bCs/>
        </w:rPr>
        <w:t>:</w:t>
      </w:r>
    </w:p>
    <w:p w14:paraId="2BA84935" w14:textId="77777777" w:rsidR="008C2CC8" w:rsidRPr="00F955DD" w:rsidRDefault="00000000">
      <w:pPr>
        <w:pStyle w:val="ListParagraph"/>
        <w:numPr>
          <w:ilvl w:val="1"/>
          <w:numId w:val="29"/>
        </w:numPr>
        <w:spacing w:line="240" w:lineRule="auto"/>
        <w:ind w:left="2154"/>
        <w:rPr>
          <w:rFonts w:eastAsia="Times New Roman"/>
          <w:b/>
          <w:bCs/>
          <w:u w:val="single"/>
        </w:rPr>
      </w:pPr>
      <w:r w:rsidRPr="00F955DD">
        <w:rPr>
          <w:rFonts w:eastAsia="Times New Roman"/>
        </w:rPr>
        <w:t xml:space="preserve">The assumption was that Trip.com would manually rectify discrepancies as part of their service commitment. Unfortunately, </w:t>
      </w:r>
      <w:r w:rsidRPr="00F955DD">
        <w:rPr>
          <w:rFonts w:eastAsia="Times New Roman"/>
          <w:b/>
          <w:bCs/>
          <w:u w:val="single"/>
        </w:rPr>
        <w:t>“This Intervention Never Occurred.”</w:t>
      </w:r>
    </w:p>
    <w:p w14:paraId="720D4467"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We initially believed this issue to be a part of the standard booking process, due to time. We assumed that Trip.com, as part of their commitment to providing quality service, would intervene manually to ensure the accurate inclusion of the purchased baggage allowance in the system at some stage of time. Unfortunately, this did not happen, and Trip.com failed to meet our expectations for service quality, leaving the issue unresolved.</w:t>
      </w:r>
    </w:p>
    <w:p w14:paraId="02060E92" w14:textId="77777777" w:rsidR="008C2CC8" w:rsidRPr="00F955DD" w:rsidRDefault="008C2CC8">
      <w:pPr>
        <w:pStyle w:val="ListParagraph"/>
        <w:spacing w:line="240" w:lineRule="auto"/>
        <w:ind w:left="2154"/>
        <w:rPr>
          <w:rFonts w:eastAsia="Times New Roman"/>
        </w:rPr>
      </w:pPr>
    </w:p>
    <w:p w14:paraId="3D69A0ED" w14:textId="77777777" w:rsidR="008C2CC8" w:rsidRPr="00F955DD" w:rsidRDefault="00000000">
      <w:pPr>
        <w:pStyle w:val="ListParagraph"/>
        <w:numPr>
          <w:ilvl w:val="0"/>
          <w:numId w:val="27"/>
        </w:numPr>
        <w:ind w:left="1440"/>
        <w:rPr>
          <w:b/>
          <w:bCs/>
          <w:u w:val="single"/>
        </w:rPr>
      </w:pPr>
      <w:r w:rsidRPr="00F955DD">
        <w:rPr>
          <w:b/>
          <w:bCs/>
          <w:u w:val="single"/>
        </w:rPr>
        <w:t>Incident at Antalya Airport:</w:t>
      </w:r>
    </w:p>
    <w:p w14:paraId="184F6C2F" w14:textId="77777777" w:rsidR="008C2CC8" w:rsidRPr="00F955DD" w:rsidRDefault="00000000">
      <w:pPr>
        <w:pStyle w:val="ListParagraph"/>
        <w:numPr>
          <w:ilvl w:val="1"/>
          <w:numId w:val="32"/>
        </w:numPr>
        <w:spacing w:line="240" w:lineRule="auto"/>
        <w:ind w:left="1800"/>
        <w:rPr>
          <w:rFonts w:eastAsia="Times New Roman"/>
        </w:rPr>
      </w:pPr>
      <w:r w:rsidRPr="00F955DD">
        <w:rPr>
          <w:rFonts w:eastAsia="Times New Roman"/>
          <w:b/>
          <w:bCs/>
          <w:u w:val="single"/>
        </w:rPr>
        <w:t>Misleading Display by SunExpress Staff</w:t>
      </w:r>
      <w:r w:rsidRPr="00F955DD">
        <w:rPr>
          <w:rFonts w:eastAsia="Times New Roman"/>
          <w:b/>
          <w:bCs/>
        </w:rPr>
        <w:t>:</w:t>
      </w:r>
    </w:p>
    <w:p w14:paraId="39F60783"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At Antalya Airport, a SunExpress staff member provided plastic cards that showed suitcases could not qualify as personal items or carry-on baggage. These further contradicted their own policies and caused confusion.</w:t>
      </w:r>
    </w:p>
    <w:p w14:paraId="2E8B0E86" w14:textId="77777777" w:rsidR="008C2CC8" w:rsidRPr="00F955DD" w:rsidRDefault="008C2CC8">
      <w:pPr>
        <w:pStyle w:val="ListParagraph"/>
        <w:spacing w:line="240" w:lineRule="auto"/>
        <w:ind w:left="2154"/>
        <w:rPr>
          <w:rFonts w:eastAsia="Times New Roman"/>
        </w:rPr>
      </w:pPr>
    </w:p>
    <w:p w14:paraId="27B8EDAB" w14:textId="77777777" w:rsidR="008C2CC8" w:rsidRPr="00F955DD" w:rsidRDefault="00000000">
      <w:pPr>
        <w:pStyle w:val="ListParagraph"/>
        <w:numPr>
          <w:ilvl w:val="1"/>
          <w:numId w:val="32"/>
        </w:numPr>
        <w:spacing w:line="240" w:lineRule="auto"/>
        <w:ind w:left="1800"/>
        <w:rPr>
          <w:rFonts w:eastAsia="Times New Roman"/>
        </w:rPr>
      </w:pPr>
      <w:r w:rsidRPr="00F955DD">
        <w:rPr>
          <w:rFonts w:eastAsia="Times New Roman"/>
          <w:b/>
          <w:bCs/>
          <w:u w:val="single"/>
        </w:rPr>
        <w:t>Demand for Additional Payment</w:t>
      </w:r>
      <w:r w:rsidRPr="00F955DD">
        <w:rPr>
          <w:rFonts w:eastAsia="Times New Roman"/>
          <w:b/>
          <w:bCs/>
        </w:rPr>
        <w:t>:</w:t>
      </w:r>
    </w:p>
    <w:p w14:paraId="7C827B6E"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Despite evidence of prior payment and explanation of Trip.com’s error, SunExpress still required an additional </w:t>
      </w:r>
      <w:r w:rsidRPr="00F955DD">
        <w:rPr>
          <w:rFonts w:eastAsia="Times New Roman"/>
          <w:b/>
          <w:bCs/>
        </w:rPr>
        <w:t>£69.63.</w:t>
      </w:r>
      <w:r w:rsidRPr="00F955DD">
        <w:rPr>
          <w:rFonts w:eastAsia="Times New Roman"/>
        </w:rPr>
        <w:t xml:space="preserve"> Although a discount was provided, the payment was unfairly unavoidable.</w:t>
      </w:r>
    </w:p>
    <w:p w14:paraId="34C621A6" w14:textId="77777777" w:rsidR="008C2CC8" w:rsidRPr="00F955DD" w:rsidRDefault="008C2CC8">
      <w:pPr>
        <w:pStyle w:val="ListParagraph"/>
        <w:spacing w:line="240" w:lineRule="auto"/>
        <w:ind w:left="2154"/>
        <w:rPr>
          <w:rFonts w:eastAsia="Times New Roman"/>
        </w:rPr>
      </w:pPr>
    </w:p>
    <w:p w14:paraId="3005AC5B" w14:textId="77777777" w:rsidR="008C2CC8" w:rsidRPr="00F955DD" w:rsidRDefault="00000000">
      <w:pPr>
        <w:pStyle w:val="ListParagraph"/>
        <w:numPr>
          <w:ilvl w:val="1"/>
          <w:numId w:val="32"/>
        </w:numPr>
        <w:spacing w:line="240" w:lineRule="auto"/>
        <w:ind w:left="1800"/>
        <w:rPr>
          <w:rFonts w:eastAsia="Times New Roman"/>
        </w:rPr>
      </w:pPr>
      <w:r w:rsidRPr="00F955DD">
        <w:rPr>
          <w:rFonts w:eastAsia="Times New Roman"/>
          <w:b/>
          <w:bCs/>
          <w:u w:val="single"/>
        </w:rPr>
        <w:t>Disregard for Paid Baggage</w:t>
      </w:r>
      <w:r w:rsidRPr="00F955DD">
        <w:rPr>
          <w:rFonts w:eastAsia="Times New Roman"/>
          <w:b/>
          <w:bCs/>
        </w:rPr>
        <w:t>:</w:t>
      </w:r>
    </w:p>
    <w:p w14:paraId="64B1EABC"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The staff member insisted on charging for the small suitcases and the larger 15kg bag, due to them all being suitcases and was very adamant about this.</w:t>
      </w:r>
    </w:p>
    <w:p w14:paraId="188719AC" w14:textId="77777777" w:rsidR="008C2CC8" w:rsidRPr="00F955DD" w:rsidRDefault="00000000">
      <w:pPr>
        <w:pStyle w:val="ListParagraph"/>
        <w:numPr>
          <w:ilvl w:val="1"/>
          <w:numId w:val="29"/>
        </w:numPr>
        <w:spacing w:line="240" w:lineRule="auto"/>
        <w:ind w:left="2154"/>
        <w:rPr>
          <w:rFonts w:eastAsia="Times New Roman"/>
        </w:rPr>
      </w:pPr>
      <w:r w:rsidRPr="00F955DD">
        <w:rPr>
          <w:rFonts w:eastAsia="Times New Roman"/>
        </w:rPr>
        <w:t xml:space="preserve">The </w:t>
      </w:r>
      <w:r w:rsidRPr="00F955DD">
        <w:rPr>
          <w:rFonts w:eastAsia="Times New Roman"/>
          <w:u w:val="single"/>
        </w:rPr>
        <w:t>Larger 15kg</w:t>
      </w:r>
      <w:r w:rsidRPr="00F955DD">
        <w:rPr>
          <w:rFonts w:eastAsia="Times New Roman"/>
        </w:rPr>
        <w:t xml:space="preserve"> was the only suitcase that should have been properly classified as carry-on baggage under the paid-for section, but it was not. In the itinerary, it states:</w:t>
      </w:r>
      <w:r w:rsidRPr="00F955DD">
        <w:rPr>
          <w:rFonts w:eastAsia="Times New Roman"/>
          <w:b/>
          <w:bCs/>
        </w:rPr>
        <w:t xml:space="preserve"> </w:t>
      </w:r>
      <w:r w:rsidRPr="00F955DD">
        <w:rPr>
          <w:rFonts w:eastAsia="Times New Roman"/>
          <w:b/>
          <w:bCs/>
          <w:u w:val="single"/>
        </w:rPr>
        <w:t>“Return Flight 1 Piece Per Person, 4kg Each. Our Small Suitcases Were Well Within The Permitted Size And Weight Limits,”</w:t>
      </w:r>
      <w:r w:rsidRPr="00F955DD">
        <w:rPr>
          <w:rFonts w:eastAsia="Times New Roman"/>
          <w:b/>
          <w:bCs/>
        </w:rPr>
        <w:t xml:space="preserve"> </w:t>
      </w:r>
      <w:r w:rsidRPr="00F955DD">
        <w:rPr>
          <w:rFonts w:eastAsia="Times New Roman"/>
        </w:rPr>
        <w:t>for small personal carry-on baggage. Despite this, the SunExpress staff ignored this detail, and the supporting evidence presented, continuing to request additional payment as they were all suitcases and the larger one not being registered. This action compounded the financial burden already incurred due to Trip.com’s initial mismanagement and the systemic lack of proper communication.</w:t>
      </w:r>
    </w:p>
    <w:p w14:paraId="11F09A21" w14:textId="77777777" w:rsidR="008C2CC8" w:rsidRPr="00F955DD" w:rsidRDefault="008C2CC8">
      <w:pPr>
        <w:pStyle w:val="ListParagraph"/>
        <w:ind w:left="1440"/>
      </w:pPr>
    </w:p>
    <w:p w14:paraId="565591C5" w14:textId="77777777" w:rsidR="008C2CC8" w:rsidRPr="00F955DD" w:rsidRDefault="00000000">
      <w:pPr>
        <w:pStyle w:val="ListParagraph"/>
        <w:numPr>
          <w:ilvl w:val="0"/>
          <w:numId w:val="27"/>
        </w:numPr>
        <w:ind w:left="1440"/>
        <w:rPr>
          <w:b/>
          <w:bCs/>
          <w:u w:val="single"/>
        </w:rPr>
      </w:pPr>
      <w:r w:rsidRPr="00F955DD">
        <w:rPr>
          <w:b/>
          <w:bCs/>
          <w:u w:val="single"/>
        </w:rPr>
        <w:t>Post-Journey Realizations:</w:t>
      </w:r>
    </w:p>
    <w:p w14:paraId="2BC60BBC" w14:textId="77777777" w:rsidR="008C2CC8" w:rsidRPr="00F955DD" w:rsidRDefault="00000000">
      <w:pPr>
        <w:pStyle w:val="ListParagraph"/>
        <w:numPr>
          <w:ilvl w:val="1"/>
          <w:numId w:val="33"/>
        </w:numPr>
        <w:spacing w:line="240" w:lineRule="auto"/>
        <w:ind w:left="1800"/>
        <w:rPr>
          <w:rFonts w:eastAsia="Times New Roman"/>
        </w:rPr>
      </w:pPr>
      <w:r w:rsidRPr="00F955DD">
        <w:rPr>
          <w:rFonts w:eastAsia="Times New Roman"/>
          <w:b/>
          <w:bCs/>
          <w:u w:val="single"/>
        </w:rPr>
        <w:t>Understanding of Free Allowance</w:t>
      </w:r>
      <w:r w:rsidRPr="00F955DD">
        <w:rPr>
          <w:rFonts w:eastAsia="Times New Roman"/>
          <w:b/>
          <w:bCs/>
        </w:rPr>
        <w:t>:</w:t>
      </w:r>
    </w:p>
    <w:p w14:paraId="67BCE49D" w14:textId="77777777" w:rsidR="008C2CC8" w:rsidRPr="00F955DD" w:rsidRDefault="00000000">
      <w:pPr>
        <w:pStyle w:val="ListParagraph"/>
        <w:numPr>
          <w:ilvl w:val="0"/>
          <w:numId w:val="34"/>
        </w:numPr>
        <w:spacing w:line="240" w:lineRule="auto"/>
        <w:ind w:left="2160"/>
        <w:rPr>
          <w:rFonts w:eastAsia="Times New Roman"/>
        </w:rPr>
      </w:pPr>
      <w:r w:rsidRPr="00F955DD">
        <w:rPr>
          <w:rFonts w:eastAsia="Times New Roman"/>
        </w:rPr>
        <w:t xml:space="preserve">After the trip, it was understood that EasyJet allows 15kg under the free baggage allowance regardless, meaning the purchased allowance should never have been classified as </w:t>
      </w:r>
      <w:r w:rsidRPr="00F955DD">
        <w:rPr>
          <w:rFonts w:eastAsia="Times New Roman"/>
          <w:b/>
          <w:bCs/>
          <w:u w:val="single"/>
        </w:rPr>
        <w:t>"Free"</w:t>
      </w:r>
      <w:r w:rsidRPr="00F955DD">
        <w:rPr>
          <w:rFonts w:eastAsia="Times New Roman"/>
        </w:rPr>
        <w:t xml:space="preserve"> nor was it classified  as</w:t>
      </w:r>
      <w:r w:rsidRPr="00F955DD">
        <w:rPr>
          <w:rFonts w:eastAsia="Times New Roman"/>
          <w:b/>
          <w:bCs/>
          <w:u w:val="single"/>
        </w:rPr>
        <w:t xml:space="preserve"> “Paid-For”</w:t>
      </w:r>
      <w:r w:rsidRPr="00F955DD">
        <w:t xml:space="preserve"> even aloe it had.</w:t>
      </w:r>
    </w:p>
    <w:p w14:paraId="549B5983" w14:textId="77777777" w:rsidR="008C2CC8" w:rsidRPr="00F955DD" w:rsidRDefault="008C2CC8">
      <w:pPr>
        <w:pStyle w:val="ListParagraph"/>
        <w:spacing w:line="240" w:lineRule="auto"/>
        <w:ind w:left="2160"/>
        <w:rPr>
          <w:rFonts w:eastAsia="Times New Roman"/>
        </w:rPr>
      </w:pPr>
    </w:p>
    <w:p w14:paraId="66C5E7CE" w14:textId="77777777" w:rsidR="008C2CC8" w:rsidRPr="00F955DD" w:rsidRDefault="00000000">
      <w:pPr>
        <w:pStyle w:val="ListParagraph"/>
        <w:numPr>
          <w:ilvl w:val="1"/>
          <w:numId w:val="33"/>
        </w:numPr>
        <w:spacing w:line="240" w:lineRule="auto"/>
        <w:ind w:left="1800"/>
        <w:rPr>
          <w:rFonts w:eastAsia="Times New Roman"/>
        </w:rPr>
      </w:pPr>
      <w:r w:rsidRPr="00F955DD">
        <w:rPr>
          <w:rFonts w:eastAsia="Times New Roman"/>
          <w:b/>
          <w:bCs/>
          <w:u w:val="single"/>
        </w:rPr>
        <w:t>Systematic Failure</w:t>
      </w:r>
      <w:r w:rsidRPr="00F955DD">
        <w:rPr>
          <w:rFonts w:eastAsia="Times New Roman"/>
          <w:b/>
          <w:bCs/>
        </w:rPr>
        <w:t>:</w:t>
      </w:r>
    </w:p>
    <w:p w14:paraId="515AB548" w14:textId="77777777" w:rsidR="008C2CC8" w:rsidRPr="00F955DD" w:rsidRDefault="00000000">
      <w:pPr>
        <w:pStyle w:val="ListParagraph"/>
        <w:numPr>
          <w:ilvl w:val="0"/>
          <w:numId w:val="34"/>
        </w:numPr>
        <w:spacing w:line="240" w:lineRule="auto"/>
        <w:rPr>
          <w:rFonts w:eastAsia="Times New Roman"/>
        </w:rPr>
      </w:pPr>
      <w:r w:rsidRPr="00F955DD">
        <w:rPr>
          <w:rFonts w:eastAsia="Times New Roman"/>
        </w:rPr>
        <w:t>Trip.com’s booking and communication failures resulted in avoidable financial losses and logistical challenges. The platform’s misclassification and lack of clarity contributed significantly to the issues encountered.</w:t>
      </w:r>
    </w:p>
    <w:p w14:paraId="1FE97721" w14:textId="77777777" w:rsidR="008C2CC8" w:rsidRPr="00F955DD" w:rsidRDefault="008C2CC8"/>
    <w:p w14:paraId="5A8BFD03" w14:textId="77777777" w:rsidR="008C2CC8" w:rsidRPr="00F955DD" w:rsidRDefault="00000000">
      <w:pPr>
        <w:rPr>
          <w:b/>
          <w:bCs/>
          <w:u w:val="single"/>
        </w:rPr>
      </w:pPr>
      <w:r w:rsidRPr="00F955DD">
        <w:rPr>
          <w:b/>
          <w:bCs/>
          <w:u w:val="single"/>
        </w:rPr>
        <w:t>Additional Costs Related to Baggage and Travel:</w:t>
      </w:r>
    </w:p>
    <w:p w14:paraId="477635A1" w14:textId="77777777" w:rsidR="008C2CC8" w:rsidRPr="00F955DD" w:rsidRDefault="00000000">
      <w:pPr>
        <w:numPr>
          <w:ilvl w:val="0"/>
          <w:numId w:val="35"/>
        </w:numPr>
        <w:spacing w:line="240" w:lineRule="auto"/>
        <w:rPr>
          <w:rFonts w:eastAsia="Times New Roman"/>
        </w:rPr>
      </w:pPr>
      <w:r w:rsidRPr="00F955DD">
        <w:rPr>
          <w:rFonts w:eastAsia="Times New Roman"/>
          <w:b/>
          <w:bCs/>
          <w:u w:val="single"/>
        </w:rPr>
        <w:t>Additional Baggage Fee at Antalya Airport</w:t>
      </w:r>
      <w:r w:rsidRPr="00F955DD">
        <w:rPr>
          <w:rFonts w:eastAsia="Times New Roman"/>
          <w:b/>
          <w:bCs/>
        </w:rPr>
        <w:t>:</w:t>
      </w:r>
      <w:r w:rsidRPr="00F955DD">
        <w:rPr>
          <w:rFonts w:eastAsia="Times New Roman"/>
        </w:rPr>
        <w:t xml:space="preserve"> £69.63 (</w:t>
      </w:r>
      <w:r w:rsidRPr="00F955DD">
        <w:rPr>
          <w:rFonts w:eastAsia="Times New Roman"/>
          <w:b/>
          <w:bCs/>
          <w:u w:val="single"/>
        </w:rPr>
        <w:t>Exhibit J</w:t>
      </w:r>
      <w:r w:rsidRPr="00F955DD">
        <w:rPr>
          <w:rFonts w:eastAsia="Times New Roman"/>
          <w:b/>
          <w:bCs/>
        </w:rPr>
        <w:t>: Antalya Airport Baggage Fee</w:t>
      </w:r>
      <w:r w:rsidRPr="00F955DD">
        <w:rPr>
          <w:rFonts w:eastAsia="Times New Roman"/>
        </w:rPr>
        <w:t>)</w:t>
      </w:r>
    </w:p>
    <w:p w14:paraId="1CF43DA7" w14:textId="77777777" w:rsidR="008C2CC8" w:rsidRPr="00F955DD" w:rsidRDefault="00000000">
      <w:pPr>
        <w:numPr>
          <w:ilvl w:val="0"/>
          <w:numId w:val="35"/>
        </w:numPr>
        <w:spacing w:line="240" w:lineRule="auto"/>
        <w:rPr>
          <w:rFonts w:eastAsia="Times New Roman"/>
        </w:rPr>
      </w:pPr>
      <w:r w:rsidRPr="00F955DD">
        <w:rPr>
          <w:rFonts w:eastAsia="Times New Roman"/>
          <w:b/>
          <w:bCs/>
          <w:u w:val="single"/>
        </w:rPr>
        <w:t>Missed Cab Fare at London Bridge</w:t>
      </w:r>
      <w:r w:rsidRPr="00F955DD">
        <w:rPr>
          <w:rFonts w:eastAsia="Times New Roman"/>
          <w:b/>
          <w:bCs/>
        </w:rPr>
        <w:t>:</w:t>
      </w:r>
      <w:r w:rsidRPr="00F955DD">
        <w:rPr>
          <w:rFonts w:eastAsia="Times New Roman"/>
        </w:rPr>
        <w:t xml:space="preserve"> £51.50 (</w:t>
      </w:r>
      <w:r w:rsidRPr="00F955DD">
        <w:rPr>
          <w:rFonts w:eastAsia="Times New Roman"/>
          <w:b/>
          <w:bCs/>
          <w:u w:val="single"/>
        </w:rPr>
        <w:t>Exhibit K</w:t>
      </w:r>
      <w:r w:rsidRPr="00F955DD">
        <w:rPr>
          <w:rFonts w:eastAsia="Times New Roman"/>
          <w:b/>
          <w:bCs/>
        </w:rPr>
        <w:t>: Receipt unavailable due to other ongoing matters</w:t>
      </w:r>
      <w:r w:rsidRPr="00F955DD">
        <w:rPr>
          <w:rFonts w:eastAsia="Times New Roman"/>
        </w:rPr>
        <w:t>)</w:t>
      </w:r>
    </w:p>
    <w:p w14:paraId="60EDF32D" w14:textId="77777777" w:rsidR="008C2CC8" w:rsidRPr="00F955DD" w:rsidRDefault="008C2CC8">
      <w:pPr>
        <w:pBdr>
          <w:bottom w:val="single" w:sz="6" w:space="1" w:color="auto"/>
        </w:pBdr>
        <w:spacing w:line="276" w:lineRule="auto"/>
      </w:pPr>
    </w:p>
    <w:p w14:paraId="2396F871" w14:textId="77777777" w:rsidR="008C2CC8" w:rsidRPr="00F955DD" w:rsidRDefault="008C2CC8">
      <w:pPr>
        <w:spacing w:line="276" w:lineRule="auto"/>
      </w:pPr>
    </w:p>
    <w:bookmarkStart w:id="44" w:name="_Hlk193009250"/>
    <w:p w14:paraId="71C5BA86" w14:textId="77777777" w:rsidR="008C2CC8" w:rsidRPr="00F955DD" w:rsidRDefault="00000000">
      <w:pPr>
        <w:pStyle w:val="Heading3"/>
        <w:spacing w:before="0" w:after="0" w:line="276" w:lineRule="auto"/>
        <w:rPr>
          <w:sz w:val="24"/>
          <w:szCs w:val="24"/>
        </w:rPr>
      </w:pPr>
      <w:r w:rsidRPr="00F955DD">
        <w:rPr>
          <w:sz w:val="24"/>
          <w:szCs w:val="24"/>
        </w:rPr>
        <w:lastRenderedPageBreak/>
        <w:fldChar w:fldCharType="begin"/>
      </w:r>
      <w:r w:rsidRPr="00F955DD">
        <w:rPr>
          <w:sz w:val="24"/>
          <w:szCs w:val="24"/>
        </w:rPr>
        <w:instrText>HYPERLINK "" \l "Table_of_Contents"</w:instrText>
      </w:r>
      <w:r w:rsidRPr="00F955DD">
        <w:rPr>
          <w:sz w:val="24"/>
          <w:szCs w:val="24"/>
        </w:rPr>
      </w:r>
      <w:r w:rsidRPr="00F955DD">
        <w:rPr>
          <w:sz w:val="24"/>
          <w:szCs w:val="24"/>
        </w:rPr>
        <w:fldChar w:fldCharType="separate"/>
      </w:r>
      <w:r w:rsidRPr="00F955DD">
        <w:rPr>
          <w:rStyle w:val="Hyperlink"/>
          <w:rFonts w:eastAsia="Times New Roman"/>
          <w:b w:val="0"/>
          <w:bCs w:val="0"/>
          <w:color w:val="0000FF"/>
          <w:sz w:val="24"/>
          <w:szCs w:val="24"/>
          <w:u w:val="none"/>
        </w:rPr>
        <w:t xml:space="preserve">04. </w:t>
      </w:r>
      <w:r w:rsidRPr="00F955DD">
        <w:rPr>
          <w:rStyle w:val="Hyperlink"/>
          <w:rFonts w:eastAsia="Times New Roman"/>
          <w:color w:val="0000FF"/>
          <w:sz w:val="24"/>
          <w:szCs w:val="24"/>
        </w:rPr>
        <w:t>Analysis and Findings</w:t>
      </w:r>
      <w:r w:rsidRPr="00F955DD">
        <w:rPr>
          <w:sz w:val="24"/>
          <w:szCs w:val="24"/>
        </w:rPr>
        <w:fldChar w:fldCharType="end"/>
      </w:r>
      <w:bookmarkStart w:id="45" w:name="Analysis_and_Findings"/>
      <w:bookmarkEnd w:id="45"/>
    </w:p>
    <w:p w14:paraId="49919EB7" w14:textId="77777777" w:rsidR="008C2CC8" w:rsidRPr="00F955DD" w:rsidRDefault="008C2CC8">
      <w:pPr>
        <w:spacing w:line="276" w:lineRule="auto"/>
      </w:pPr>
    </w:p>
    <w:bookmarkEnd w:id="44"/>
    <w:p w14:paraId="7282AC04" w14:textId="77777777" w:rsidR="008C2CC8" w:rsidRPr="00F955DD" w:rsidRDefault="00000000">
      <w:pPr>
        <w:pStyle w:val="ListParagraph"/>
        <w:numPr>
          <w:ilvl w:val="0"/>
          <w:numId w:val="36"/>
        </w:numPr>
        <w:spacing w:line="276" w:lineRule="auto"/>
        <w:rPr>
          <w:rFonts w:eastAsia="Times New Roman"/>
          <w:u w:val="single"/>
        </w:rPr>
      </w:pPr>
      <w:r w:rsidRPr="00F955DD">
        <w:rPr>
          <w:rFonts w:eastAsia="Times New Roman"/>
        </w:rPr>
        <w:t xml:space="preserve">After returning home, I conducted a comprehensive review of my experience with Trip.com to identify the causes of our sufferings.                 </w:t>
      </w:r>
    </w:p>
    <w:p w14:paraId="1A0E17FB" w14:textId="77777777" w:rsidR="008C2CC8" w:rsidRPr="00F955DD" w:rsidRDefault="008C2CC8">
      <w:pPr>
        <w:pStyle w:val="ListParagraph"/>
        <w:spacing w:line="276" w:lineRule="auto"/>
        <w:ind w:left="1440"/>
        <w:rPr>
          <w:color w:val="0000FF"/>
        </w:rPr>
      </w:pPr>
    </w:p>
    <w:p w14:paraId="29BABBD8" w14:textId="77777777" w:rsidR="008C2CC8" w:rsidRPr="00F955DD" w:rsidRDefault="00000000">
      <w:pPr>
        <w:pStyle w:val="ListParagraph"/>
        <w:numPr>
          <w:ilvl w:val="0"/>
          <w:numId w:val="37"/>
        </w:numPr>
        <w:spacing w:line="276" w:lineRule="auto"/>
        <w:rPr>
          <w:color w:val="0000FF"/>
        </w:rPr>
      </w:pPr>
      <w:r w:rsidRPr="00F955DD">
        <w:rPr>
          <w:rFonts w:eastAsia="Times New Roman"/>
          <w:b/>
          <w:bCs/>
          <w:u w:val="single"/>
        </w:rPr>
        <w:t>Other key issues identified include:</w:t>
      </w:r>
    </w:p>
    <w:p w14:paraId="7BC52821" w14:textId="77777777" w:rsidR="008C2CC8" w:rsidRPr="00F955DD" w:rsidRDefault="00000000">
      <w:pPr>
        <w:numPr>
          <w:ilvl w:val="0"/>
          <w:numId w:val="38"/>
        </w:numPr>
        <w:spacing w:line="276" w:lineRule="auto"/>
        <w:rPr>
          <w:rFonts w:eastAsia="Times New Roman"/>
          <w:u w:val="single"/>
        </w:rPr>
      </w:pPr>
      <w:r w:rsidRPr="00F955DD">
        <w:rPr>
          <w:rFonts w:eastAsia="Times New Roman"/>
          <w:b/>
          <w:bCs/>
          <w:u w:val="single"/>
        </w:rPr>
        <w:t>Lack of Detailed Breakdown</w:t>
      </w:r>
      <w:r w:rsidRPr="00F955DD">
        <w:rPr>
          <w:rFonts w:eastAsia="Times New Roman"/>
        </w:rPr>
        <w:t>: Trip.com failed to provide an itemized breakdown of taxes, fees, and surcharges during the booking process, leaving customers unaware of what they were paying for.</w:t>
      </w:r>
    </w:p>
    <w:p w14:paraId="55A171F3" w14:textId="77777777" w:rsidR="008C2CC8" w:rsidRPr="00F955DD" w:rsidRDefault="00000000">
      <w:pPr>
        <w:numPr>
          <w:ilvl w:val="0"/>
          <w:numId w:val="38"/>
        </w:numPr>
        <w:spacing w:line="276" w:lineRule="auto"/>
        <w:rPr>
          <w:rFonts w:eastAsia="Times New Roman"/>
        </w:rPr>
      </w:pPr>
      <w:r w:rsidRPr="00F955DD">
        <w:rPr>
          <w:rFonts w:eastAsia="Times New Roman"/>
          <w:b/>
          <w:bCs/>
          <w:u w:val="single"/>
        </w:rPr>
        <w:t>Inconsistent Information</w:t>
      </w:r>
      <w:r w:rsidRPr="00F955DD">
        <w:rPr>
          <w:rFonts w:eastAsia="Times New Roman"/>
        </w:rPr>
        <w:t>: The "Farecards" displayed during the booking process varied between searches, causing significant confusion about what was included in each fare option.</w:t>
      </w:r>
    </w:p>
    <w:p w14:paraId="2D9D49C6" w14:textId="77777777" w:rsidR="008C2CC8" w:rsidRPr="00F955DD" w:rsidRDefault="00000000">
      <w:pPr>
        <w:numPr>
          <w:ilvl w:val="0"/>
          <w:numId w:val="38"/>
        </w:numPr>
        <w:spacing w:line="276" w:lineRule="auto"/>
        <w:rPr>
          <w:rFonts w:eastAsia="Times New Roman"/>
        </w:rPr>
      </w:pPr>
      <w:r w:rsidRPr="00F955DD">
        <w:rPr>
          <w:rFonts w:eastAsia="Times New Roman"/>
          <w:b/>
          <w:bCs/>
          <w:u w:val="single"/>
        </w:rPr>
        <w:t>Misleading Practices</w:t>
      </w:r>
      <w:r w:rsidRPr="00F955DD">
        <w:rPr>
          <w:rFonts w:eastAsia="Times New Roman"/>
        </w:rPr>
        <w:t>: The reliance on visual aids without clear textual descriptions suggested additional fees unnecessarily, creating further confusion.</w:t>
      </w:r>
    </w:p>
    <w:p w14:paraId="06240A40" w14:textId="77777777" w:rsidR="008C2CC8" w:rsidRPr="00F955DD" w:rsidRDefault="00000000">
      <w:pPr>
        <w:numPr>
          <w:ilvl w:val="0"/>
          <w:numId w:val="38"/>
        </w:numPr>
        <w:spacing w:line="276" w:lineRule="auto"/>
        <w:rPr>
          <w:rFonts w:eastAsia="Times New Roman"/>
        </w:rPr>
      </w:pPr>
      <w:r w:rsidRPr="00F955DD">
        <w:rPr>
          <w:rFonts w:eastAsia="Times New Roman"/>
          <w:b/>
          <w:bCs/>
          <w:u w:val="single"/>
        </w:rPr>
        <w:t>Impact on Passengers</w:t>
      </w:r>
      <w:r w:rsidRPr="00F955DD">
        <w:rPr>
          <w:rFonts w:eastAsia="Times New Roman"/>
        </w:rPr>
        <w:t>: These hidden costs imposed unexpected financial burdens on passengers, contributing to a negative overall experience.</w:t>
      </w:r>
    </w:p>
    <w:p w14:paraId="2FA9DA25" w14:textId="77777777" w:rsidR="008C2CC8" w:rsidRPr="00F955DD" w:rsidRDefault="008C2CC8">
      <w:pPr>
        <w:spacing w:line="276" w:lineRule="auto"/>
        <w:ind w:left="1800"/>
        <w:rPr>
          <w:rFonts w:eastAsia="Times New Roman"/>
        </w:rPr>
      </w:pPr>
    </w:p>
    <w:p w14:paraId="22228D51" w14:textId="77777777" w:rsidR="008C2CC8" w:rsidRPr="00F955DD" w:rsidRDefault="00000000">
      <w:pPr>
        <w:numPr>
          <w:ilvl w:val="1"/>
          <w:numId w:val="39"/>
        </w:numPr>
        <w:spacing w:line="276" w:lineRule="auto"/>
        <w:ind w:left="1800"/>
        <w:rPr>
          <w:rFonts w:eastAsia="Times New Roman"/>
        </w:rPr>
      </w:pPr>
      <w:r w:rsidRPr="00F955DD">
        <w:rPr>
          <w:rFonts w:eastAsia="Times New Roman"/>
        </w:rPr>
        <w:t>Trip.com failed to provide a detailed breakdown of these fees, leaving customers unaware of what they were paying for.</w:t>
      </w:r>
    </w:p>
    <w:p w14:paraId="22942808" w14:textId="77777777" w:rsidR="008C2CC8" w:rsidRPr="00F955DD" w:rsidRDefault="008C2CC8">
      <w:pPr>
        <w:pStyle w:val="ListParagraph"/>
        <w:spacing w:line="276" w:lineRule="auto"/>
        <w:ind w:left="1440"/>
        <w:rPr>
          <w:color w:val="0000FF"/>
        </w:rPr>
      </w:pPr>
    </w:p>
    <w:p w14:paraId="28D078F3" w14:textId="77777777" w:rsidR="008C2CC8" w:rsidRPr="00F955DD" w:rsidRDefault="00000000">
      <w:pPr>
        <w:pStyle w:val="ListParagraph"/>
        <w:numPr>
          <w:ilvl w:val="0"/>
          <w:numId w:val="37"/>
        </w:numPr>
        <w:spacing w:line="276" w:lineRule="auto"/>
        <w:rPr>
          <w:color w:val="0000FF"/>
        </w:rPr>
      </w:pPr>
      <w:r w:rsidRPr="00F955DD">
        <w:rPr>
          <w:b/>
          <w:bCs/>
          <w:u w:val="single"/>
        </w:rPr>
        <w:t>Request for Hidden Taxes and Fees Resolution</w:t>
      </w:r>
      <w:r w:rsidRPr="00F955DD">
        <w:rPr>
          <w:u w:val="single"/>
        </w:rPr>
        <w:t>:</w:t>
      </w:r>
      <w:r w:rsidRPr="00F955DD">
        <w:t xml:space="preserve"> </w:t>
      </w:r>
    </w:p>
    <w:p w14:paraId="60BCC509" w14:textId="77777777" w:rsidR="008C2CC8" w:rsidRPr="00F955DD" w:rsidRDefault="00000000">
      <w:pPr>
        <w:numPr>
          <w:ilvl w:val="1"/>
          <w:numId w:val="39"/>
        </w:numPr>
        <w:spacing w:line="276" w:lineRule="auto"/>
        <w:ind w:left="1800"/>
        <w:rPr>
          <w:rFonts w:eastAsia="Times New Roman"/>
        </w:rPr>
      </w:pPr>
      <w:r w:rsidRPr="00F955DD">
        <w:t xml:space="preserve">I would like to inquire about the specific breakdown of the taxes and fees, as this information is not readily available on your website. Please let me know how this discrepancy can be resolved and provide me with a detailed breakdown of the charges. I have included screenshots of these </w:t>
      </w:r>
      <w:r w:rsidRPr="00F955DD">
        <w:rPr>
          <w:b/>
          <w:bCs/>
          <w:u w:val="single"/>
        </w:rPr>
        <w:t>"Farecards"</w:t>
      </w:r>
      <w:r w:rsidRPr="00F955DD">
        <w:t xml:space="preserve"> and included them below for your reference.</w:t>
      </w:r>
    </w:p>
    <w:p w14:paraId="44DFE467" w14:textId="77777777" w:rsidR="008C2CC8" w:rsidRPr="00F955DD" w:rsidRDefault="008C2CC8">
      <w:pPr>
        <w:spacing w:line="276" w:lineRule="auto"/>
      </w:pPr>
    </w:p>
    <w:p w14:paraId="5C4A201A" w14:textId="77777777" w:rsidR="008C2CC8" w:rsidRPr="00F955DD" w:rsidRDefault="00000000">
      <w:pPr>
        <w:numPr>
          <w:ilvl w:val="0"/>
          <w:numId w:val="39"/>
        </w:numPr>
        <w:tabs>
          <w:tab w:val="clear" w:pos="720"/>
          <w:tab w:val="num" w:pos="1080"/>
        </w:tabs>
        <w:spacing w:line="276" w:lineRule="auto"/>
        <w:ind w:left="1080"/>
        <w:rPr>
          <w:rFonts w:eastAsia="Times New Roman"/>
          <w:u w:val="single"/>
        </w:rPr>
      </w:pPr>
      <w:r w:rsidRPr="00F955DD">
        <w:rPr>
          <w:rFonts w:eastAsia="Times New Roman"/>
          <w:b/>
          <w:bCs/>
          <w:u w:val="single"/>
        </w:rPr>
        <w:t>Inconsistent Baggage Policy Presentation</w:t>
      </w:r>
      <w:r w:rsidRPr="00F955DD">
        <w:rPr>
          <w:rFonts w:eastAsia="Times New Roman"/>
          <w:u w:val="single"/>
        </w:rPr>
        <w:t>:</w:t>
      </w:r>
    </w:p>
    <w:p w14:paraId="22BE79BC" w14:textId="77777777" w:rsidR="008C2CC8" w:rsidRPr="00F955DD" w:rsidRDefault="00000000">
      <w:pPr>
        <w:pStyle w:val="ListParagraph"/>
        <w:numPr>
          <w:ilvl w:val="0"/>
          <w:numId w:val="40"/>
        </w:numPr>
        <w:spacing w:line="276" w:lineRule="auto"/>
        <w:ind w:left="1440"/>
        <w:rPr>
          <w:rFonts w:eastAsia="Times New Roman"/>
          <w:u w:val="single"/>
        </w:rPr>
      </w:pPr>
      <w:r w:rsidRPr="00F955DD">
        <w:rPr>
          <w:rFonts w:eastAsia="Times New Roman"/>
        </w:rPr>
        <w:t>The baggage policy relied on color-coded icons and generic labels, which were inconsistent and failed to clarify key details.</w:t>
      </w:r>
    </w:p>
    <w:p w14:paraId="0050F78B" w14:textId="77777777" w:rsidR="008C2CC8" w:rsidRPr="00F955DD" w:rsidRDefault="00000000">
      <w:pPr>
        <w:pStyle w:val="ListParagraph"/>
        <w:numPr>
          <w:ilvl w:val="0"/>
          <w:numId w:val="40"/>
        </w:numPr>
        <w:spacing w:line="276" w:lineRule="auto"/>
        <w:ind w:left="1440"/>
        <w:rPr>
          <w:rFonts w:eastAsia="Times New Roman"/>
        </w:rPr>
      </w:pPr>
      <w:r w:rsidRPr="00F955DD">
        <w:rPr>
          <w:rFonts w:eastAsia="Times New Roman"/>
        </w:rPr>
        <w:t xml:space="preserve">A critical error occurred when the additional baggage allowance purchased for my trip was not correctly reflected in airline systems. This led to extra charges at Gatwick </w:t>
      </w:r>
      <w:r w:rsidRPr="00F955DD">
        <w:rPr>
          <w:rFonts w:eastAsia="Times New Roman"/>
          <w:b/>
          <w:bCs/>
        </w:rPr>
        <w:t>£40.00</w:t>
      </w:r>
      <w:r w:rsidRPr="00F955DD">
        <w:rPr>
          <w:rFonts w:eastAsia="Times New Roman"/>
        </w:rPr>
        <w:t xml:space="preserve"> and Antalya </w:t>
      </w:r>
      <w:r w:rsidRPr="00F955DD">
        <w:rPr>
          <w:rFonts w:eastAsia="Times New Roman"/>
          <w:b/>
          <w:bCs/>
        </w:rPr>
        <w:t>£69.63.</w:t>
      </w:r>
    </w:p>
    <w:p w14:paraId="3D354598" w14:textId="77777777" w:rsidR="008C2CC8" w:rsidRPr="00F955DD" w:rsidRDefault="008C2CC8">
      <w:pPr>
        <w:spacing w:line="276" w:lineRule="auto"/>
      </w:pPr>
    </w:p>
    <w:p w14:paraId="3FBBB79B" w14:textId="77777777" w:rsidR="008C2CC8" w:rsidRPr="00F955DD" w:rsidRDefault="00000000">
      <w:pPr>
        <w:numPr>
          <w:ilvl w:val="0"/>
          <w:numId w:val="39"/>
        </w:numPr>
        <w:tabs>
          <w:tab w:val="clear" w:pos="720"/>
          <w:tab w:val="num" w:pos="1080"/>
        </w:tabs>
        <w:spacing w:line="276" w:lineRule="auto"/>
        <w:ind w:left="1080"/>
        <w:rPr>
          <w:rFonts w:eastAsia="Times New Roman"/>
          <w:u w:val="single"/>
        </w:rPr>
      </w:pPr>
      <w:r w:rsidRPr="00F955DD">
        <w:rPr>
          <w:rFonts w:eastAsia="Times New Roman"/>
          <w:b/>
          <w:bCs/>
          <w:u w:val="single"/>
        </w:rPr>
        <w:t>Baggage Policy Manipulation of Personal Items and Carry-On Policies</w:t>
      </w:r>
      <w:r w:rsidRPr="00F955DD">
        <w:rPr>
          <w:rFonts w:eastAsia="Times New Roman"/>
          <w:u w:val="single"/>
        </w:rPr>
        <w:t>:</w:t>
      </w:r>
    </w:p>
    <w:p w14:paraId="1F7F7FF1" w14:textId="77777777" w:rsidR="008C2CC8" w:rsidRPr="00F955DD" w:rsidRDefault="008C2CC8">
      <w:pPr>
        <w:spacing w:line="276" w:lineRule="auto"/>
        <w:ind w:left="1080"/>
        <w:rPr>
          <w:rFonts w:eastAsia="Times New Roman"/>
          <w:b/>
          <w:bCs/>
          <w:u w:val="single"/>
        </w:rPr>
      </w:pPr>
    </w:p>
    <w:bookmarkStart w:id="46" w:name="Baggage_Policy_Manipulation"/>
    <w:p w14:paraId="795BF0BA" w14:textId="77777777" w:rsidR="008C2CC8" w:rsidRPr="00F955DD" w:rsidRDefault="00000000">
      <w:pPr>
        <w:pStyle w:val="ListParagraph"/>
        <w:numPr>
          <w:ilvl w:val="0"/>
          <w:numId w:val="41"/>
        </w:numPr>
        <w:spacing w:line="276" w:lineRule="auto"/>
        <w:rPr>
          <w:color w:val="0000FF"/>
        </w:rPr>
      </w:pPr>
      <w:r w:rsidRPr="00F955DD">
        <w:fldChar w:fldCharType="begin"/>
      </w:r>
      <w:r w:rsidRPr="00F955DD">
        <w:instrText>HYPERLINK "" \l "Baggage_Policy_Manipulation_Index"</w:instrText>
      </w:r>
      <w:r w:rsidRPr="00F955DD">
        <w:fldChar w:fldCharType="separate"/>
      </w:r>
      <w:r w:rsidRPr="00F955DD">
        <w:rPr>
          <w:rStyle w:val="Hyperlink"/>
          <w:color w:val="0000FF"/>
        </w:rPr>
        <w:t>Baggage Policy Manipulation</w:t>
      </w:r>
      <w:r w:rsidRPr="00F955DD">
        <w:fldChar w:fldCharType="end"/>
      </w:r>
    </w:p>
    <w:bookmarkEnd w:id="46"/>
    <w:p w14:paraId="572F07E7" w14:textId="77777777" w:rsidR="008C2CC8" w:rsidRPr="00F955DD" w:rsidRDefault="00000000">
      <w:pPr>
        <w:numPr>
          <w:ilvl w:val="1"/>
          <w:numId w:val="42"/>
        </w:numPr>
        <w:spacing w:line="276" w:lineRule="auto"/>
        <w:ind w:left="1800"/>
        <w:rPr>
          <w:rFonts w:eastAsia="Times New Roman"/>
        </w:rPr>
      </w:pPr>
      <w:r w:rsidRPr="00F955DD">
        <w:rPr>
          <w:rFonts w:eastAsia="Times New Roman"/>
        </w:rPr>
        <w:t>Travel agents and booking platforms, including Trip.com, frequently manipulate customers into believing they need to pay for any suitcase to be brought on holiday. This manipulation is achieved through:</w:t>
      </w:r>
    </w:p>
    <w:p w14:paraId="424F1E55" w14:textId="77777777" w:rsidR="008C2CC8" w:rsidRPr="00F955DD" w:rsidRDefault="00000000">
      <w:pPr>
        <w:pStyle w:val="ListParagraph"/>
        <w:numPr>
          <w:ilvl w:val="0"/>
          <w:numId w:val="43"/>
        </w:numPr>
        <w:spacing w:line="276" w:lineRule="auto"/>
        <w:rPr>
          <w:rFonts w:eastAsia="Times New Roman"/>
        </w:rPr>
      </w:pPr>
      <w:r w:rsidRPr="00F955DD">
        <w:rPr>
          <w:rFonts w:eastAsia="Times New Roman"/>
          <w:b/>
          <w:bCs/>
          <w:u w:val="single"/>
        </w:rPr>
        <w:t>Misleading Visual Aids</w:t>
      </w:r>
      <w:r w:rsidRPr="00F955DD">
        <w:rPr>
          <w:rFonts w:eastAsia="Times New Roman"/>
        </w:rPr>
        <w:t>: Depicting only rucksacks as to being allowed for use when carrying on an airplane Personal Items, creating a false impression that suitcases are not permitted without extra fees.</w:t>
      </w:r>
    </w:p>
    <w:p w14:paraId="704B6E8E" w14:textId="77777777" w:rsidR="008C2CC8" w:rsidRPr="00F955DD" w:rsidRDefault="00000000">
      <w:pPr>
        <w:pStyle w:val="ListParagraph"/>
        <w:numPr>
          <w:ilvl w:val="0"/>
          <w:numId w:val="43"/>
        </w:numPr>
        <w:spacing w:line="276" w:lineRule="auto"/>
        <w:rPr>
          <w:rFonts w:eastAsia="Times New Roman"/>
        </w:rPr>
      </w:pPr>
      <w:r w:rsidRPr="00F955DD">
        <w:rPr>
          <w:rFonts w:eastAsia="Times New Roman"/>
          <w:b/>
          <w:bCs/>
          <w:u w:val="single"/>
        </w:rPr>
        <w:t>Lack of Clear Text Descriptions</w:t>
      </w:r>
      <w:r w:rsidRPr="00F955DD">
        <w:rPr>
          <w:rFonts w:eastAsia="Times New Roman"/>
        </w:rPr>
        <w:t>: Failing to provide clear text-based explanations that suitcases are allowed as carry-on baggage for the use of personal items and vice versa.</w:t>
      </w:r>
    </w:p>
    <w:p w14:paraId="18DD28F6" w14:textId="77777777" w:rsidR="008C2CC8" w:rsidRPr="00F955DD" w:rsidRDefault="00000000">
      <w:pPr>
        <w:numPr>
          <w:ilvl w:val="1"/>
          <w:numId w:val="42"/>
        </w:numPr>
        <w:spacing w:line="276" w:lineRule="auto"/>
        <w:ind w:left="1800"/>
        <w:rPr>
          <w:rFonts w:eastAsia="Times New Roman"/>
        </w:rPr>
      </w:pPr>
      <w:r w:rsidRPr="00F955DD">
        <w:rPr>
          <w:rFonts w:eastAsia="Times New Roman"/>
        </w:rPr>
        <w:t xml:space="preserve">Airline policies for </w:t>
      </w:r>
      <w:r w:rsidRPr="00F955DD">
        <w:rPr>
          <w:rFonts w:eastAsia="Times New Roman"/>
          <w:b/>
          <w:bCs/>
          <w:u w:val="single"/>
        </w:rPr>
        <w:t>"99%"</w:t>
      </w:r>
      <w:r w:rsidRPr="00F955DD">
        <w:rPr>
          <w:rFonts w:eastAsia="Times New Roman"/>
        </w:rPr>
        <w:t xml:space="preserve"> of carriers generally allow a range of </w:t>
      </w:r>
      <w:r w:rsidRPr="00F955DD">
        <w:rPr>
          <w:rFonts w:eastAsia="Times New Roman"/>
          <w:b/>
          <w:bCs/>
          <w:u w:val="single"/>
        </w:rPr>
        <w:t>“Personal And Carry-On Items”</w:t>
      </w:r>
      <w:r w:rsidRPr="00F955DD">
        <w:rPr>
          <w:rFonts w:eastAsia="Times New Roman"/>
        </w:rPr>
        <w:t xml:space="preserve"> including </w:t>
      </w:r>
      <w:r w:rsidRPr="00F955DD">
        <w:rPr>
          <w:rFonts w:eastAsia="Times New Roman"/>
          <w:b/>
          <w:bCs/>
          <w:u w:val="single"/>
        </w:rPr>
        <w:t>“Small, Medium, And Large Suitcases”</w:t>
      </w:r>
      <w:r w:rsidRPr="00F955DD">
        <w:rPr>
          <w:rFonts w:eastAsia="Times New Roman"/>
        </w:rPr>
        <w:t xml:space="preserve"> provided they meet </w:t>
      </w:r>
      <w:r w:rsidRPr="00F955DD">
        <w:rPr>
          <w:rFonts w:eastAsia="Times New Roman"/>
          <w:b/>
          <w:bCs/>
          <w:u w:val="single"/>
        </w:rPr>
        <w:t>“Weight And Size Regulations.”</w:t>
      </w:r>
      <w:r w:rsidRPr="00F955DD">
        <w:rPr>
          <w:rFonts w:eastAsia="Times New Roman"/>
        </w:rPr>
        <w:t xml:space="preserve"> Misleading representations on booking platforms lead passengers to believe otherwise.</w:t>
      </w:r>
    </w:p>
    <w:p w14:paraId="77792414" w14:textId="77777777" w:rsidR="008C2CC8" w:rsidRPr="00F955DD" w:rsidRDefault="00000000">
      <w:pPr>
        <w:numPr>
          <w:ilvl w:val="1"/>
          <w:numId w:val="42"/>
        </w:numPr>
        <w:spacing w:line="276" w:lineRule="auto"/>
        <w:ind w:left="1800"/>
        <w:rPr>
          <w:rFonts w:eastAsia="Times New Roman"/>
        </w:rPr>
      </w:pPr>
      <w:r w:rsidRPr="00F955DD">
        <w:rPr>
          <w:rFonts w:eastAsia="Times New Roman"/>
          <w:b/>
          <w:bCs/>
          <w:u w:val="single"/>
        </w:rPr>
        <w:t>Uniform Manipulation Across Platforms</w:t>
      </w:r>
      <w:r w:rsidRPr="00F955DD">
        <w:rPr>
          <w:rFonts w:eastAsia="Times New Roman"/>
          <w:u w:val="single"/>
        </w:rPr>
        <w:t>:</w:t>
      </w:r>
      <w:r w:rsidRPr="00F955DD">
        <w:rPr>
          <w:rFonts w:eastAsia="Times New Roman"/>
        </w:rPr>
        <w:t xml:space="preserve"> The systematic use of these practices by booking agents creates widespread confusion and often results in passengers incurring unnecessary fees.</w:t>
      </w:r>
    </w:p>
    <w:p w14:paraId="7D6A14BD" w14:textId="77777777" w:rsidR="008C2CC8" w:rsidRPr="00F955DD" w:rsidRDefault="00000000">
      <w:pPr>
        <w:numPr>
          <w:ilvl w:val="1"/>
          <w:numId w:val="42"/>
        </w:numPr>
        <w:spacing w:line="276" w:lineRule="auto"/>
        <w:ind w:left="1800"/>
        <w:rPr>
          <w:rFonts w:eastAsia="Times New Roman"/>
        </w:rPr>
      </w:pPr>
      <w:r w:rsidRPr="00F955DD">
        <w:rPr>
          <w:b/>
          <w:bCs/>
          <w:u w:val="single"/>
          <w:lang w:val="en-GB"/>
        </w:rPr>
        <w:t>The Video Link That Did Not Work in EasyJet’s Website but I Got It Too Anyways:</w:t>
      </w:r>
    </w:p>
    <w:p w14:paraId="69AA9211" w14:textId="77777777" w:rsidR="008C2CC8" w:rsidRPr="00F955DD" w:rsidRDefault="00000000">
      <w:pPr>
        <w:pStyle w:val="ListParagraph"/>
        <w:numPr>
          <w:ilvl w:val="0"/>
          <w:numId w:val="44"/>
        </w:numPr>
        <w:spacing w:line="276" w:lineRule="auto"/>
      </w:pPr>
      <w:r w:rsidRPr="00F955DD">
        <w:rPr>
          <w:b/>
          <w:bCs/>
          <w:u w:val="single"/>
          <w:lang w:val="en-GB"/>
        </w:rPr>
        <w:t>Extract for “EasyJet”:</w:t>
      </w:r>
      <w:r w:rsidRPr="00F955DD">
        <w:rPr>
          <w:lang w:val="en-GB"/>
        </w:rPr>
        <w:t xml:space="preserve"> Exhibit A1, above!</w:t>
      </w:r>
    </w:p>
    <w:p w14:paraId="4FB2764F" w14:textId="77777777" w:rsidR="008C2CC8" w:rsidRPr="00F955DD" w:rsidRDefault="00000000">
      <w:pPr>
        <w:pStyle w:val="ListParagraph"/>
        <w:numPr>
          <w:ilvl w:val="0"/>
          <w:numId w:val="44"/>
        </w:numPr>
        <w:spacing w:line="276" w:lineRule="auto"/>
        <w:rPr>
          <w:color w:val="0000FF"/>
        </w:rPr>
      </w:pPr>
      <w:hyperlink r:id="rId12" w:history="1">
        <w:r w:rsidRPr="00F955DD">
          <w:rPr>
            <w:rStyle w:val="Hyperlink"/>
            <w:color w:val="0000FF"/>
          </w:rPr>
          <w:t>horrific-corruption-files.webhop.me/PNC66/1. PNC-Errors-and-Its-Other-Claims/05-01-25-till-25-01-25-File-Locked4Sharing/Teeth-14-01-25/02. Trip Com And Airlines-Claim-PartSent/00. Cabin-Bags-Explained-EasyJet-27-02-25/</w:t>
        </w:r>
      </w:hyperlink>
      <w:r w:rsidRPr="00F955DD">
        <w:rPr>
          <w:color w:val="0000FF"/>
        </w:rPr>
        <w:t xml:space="preserve"> </w:t>
      </w:r>
    </w:p>
    <w:p w14:paraId="0C719044" w14:textId="77777777" w:rsidR="008C2CC8" w:rsidRPr="00F955DD" w:rsidRDefault="008C2CC8">
      <w:pPr>
        <w:pStyle w:val="ListParagraph"/>
        <w:spacing w:line="276" w:lineRule="auto"/>
        <w:ind w:left="2160"/>
        <w:rPr>
          <w:color w:val="0000FF"/>
        </w:rPr>
      </w:pPr>
    </w:p>
    <w:p w14:paraId="7BB832D4" w14:textId="77777777" w:rsidR="008C2CC8" w:rsidRPr="00F955DD" w:rsidRDefault="00000000">
      <w:pPr>
        <w:pStyle w:val="ListParagraph"/>
        <w:numPr>
          <w:ilvl w:val="0"/>
          <w:numId w:val="45"/>
        </w:numPr>
        <w:spacing w:line="276" w:lineRule="auto"/>
        <w:rPr>
          <w:i/>
          <w:iCs/>
        </w:rPr>
      </w:pPr>
      <w:r w:rsidRPr="00F955DD">
        <w:rPr>
          <w:lang w:val="en-GB"/>
        </w:rPr>
        <w:t xml:space="preserve">Contradicting information is advertised in </w:t>
      </w:r>
      <w:r w:rsidRPr="00F955DD">
        <w:rPr>
          <w:b/>
          <w:bCs/>
          <w:lang w:val="en-GB"/>
        </w:rPr>
        <w:t>“</w:t>
      </w:r>
      <w:r w:rsidRPr="00F955DD">
        <w:rPr>
          <w:b/>
          <w:bCs/>
          <w:u w:val="single"/>
          <w:lang w:val="en-GB"/>
        </w:rPr>
        <w:t>EasyJet’s</w:t>
      </w:r>
      <w:r w:rsidRPr="00F955DD">
        <w:rPr>
          <w:b/>
          <w:bCs/>
          <w:lang w:val="en-GB"/>
        </w:rPr>
        <w:t>”</w:t>
      </w:r>
      <w:r w:rsidRPr="00F955DD">
        <w:rPr>
          <w:lang w:val="en-GB"/>
        </w:rPr>
        <w:t xml:space="preserve"> </w:t>
      </w:r>
      <w:r w:rsidRPr="00F955DD">
        <w:rPr>
          <w:b/>
          <w:bCs/>
          <w:lang w:val="en-GB"/>
        </w:rPr>
        <w:t>“</w:t>
      </w:r>
      <w:r w:rsidRPr="00F955DD">
        <w:rPr>
          <w:b/>
          <w:bCs/>
          <w:u w:val="single"/>
          <w:lang w:val="en-GB"/>
        </w:rPr>
        <w:t>webpages</w:t>
      </w:r>
      <w:r w:rsidRPr="00F955DD">
        <w:rPr>
          <w:b/>
          <w:bCs/>
          <w:lang w:val="en-GB"/>
        </w:rPr>
        <w:t>”</w:t>
      </w:r>
      <w:r w:rsidRPr="00F955DD">
        <w:rPr>
          <w:lang w:val="en-GB"/>
        </w:rPr>
        <w:t xml:space="preserve"> and </w:t>
      </w:r>
      <w:r w:rsidRPr="00F955DD">
        <w:rPr>
          <w:b/>
          <w:bCs/>
          <w:u w:val="single"/>
          <w:lang w:val="en-GB"/>
        </w:rPr>
        <w:t>“Video,”</w:t>
      </w:r>
      <w:r w:rsidRPr="00F955DD">
        <w:t xml:space="preserve"> as demonstrated in the </w:t>
      </w:r>
      <w:r w:rsidRPr="00F955DD">
        <w:rPr>
          <w:rFonts w:eastAsia="Times New Roman"/>
          <w:i/>
          <w:iCs/>
          <w:u w:val="single"/>
        </w:rPr>
        <w:t xml:space="preserve">“Trip.com Customer Experience and Service Evaluation.” </w:t>
      </w:r>
    </w:p>
    <w:p w14:paraId="6482DCB5" w14:textId="77777777" w:rsidR="008C2CC8" w:rsidRPr="00F955DD" w:rsidRDefault="008C2CC8">
      <w:pPr>
        <w:pStyle w:val="ListParagraph"/>
        <w:spacing w:line="276" w:lineRule="auto"/>
        <w:ind w:left="1800"/>
      </w:pPr>
    </w:p>
    <w:p w14:paraId="0B5A08F6" w14:textId="77777777" w:rsidR="008C2CC8" w:rsidRPr="00F955DD" w:rsidRDefault="00000000">
      <w:pPr>
        <w:numPr>
          <w:ilvl w:val="0"/>
          <w:numId w:val="39"/>
        </w:numPr>
        <w:tabs>
          <w:tab w:val="clear" w:pos="720"/>
          <w:tab w:val="num" w:pos="1080"/>
        </w:tabs>
        <w:spacing w:line="276" w:lineRule="auto"/>
        <w:ind w:left="1080"/>
        <w:rPr>
          <w:rFonts w:eastAsia="Times New Roman"/>
          <w:u w:val="single"/>
        </w:rPr>
      </w:pPr>
      <w:r w:rsidRPr="00F955DD">
        <w:rPr>
          <w:rFonts w:eastAsia="Times New Roman"/>
          <w:b/>
          <w:bCs/>
          <w:u w:val="single"/>
        </w:rPr>
        <w:t>Service Discrepancies</w:t>
      </w:r>
      <w:r w:rsidRPr="00F955DD">
        <w:rPr>
          <w:rFonts w:eastAsia="Times New Roman"/>
          <w:u w:val="single"/>
        </w:rPr>
        <w:t>:</w:t>
      </w:r>
    </w:p>
    <w:p w14:paraId="18168CDA" w14:textId="77777777" w:rsidR="008C2CC8" w:rsidRPr="00F955DD" w:rsidRDefault="00000000">
      <w:pPr>
        <w:numPr>
          <w:ilvl w:val="0"/>
          <w:numId w:val="46"/>
        </w:numPr>
        <w:tabs>
          <w:tab w:val="clear" w:pos="1080"/>
          <w:tab w:val="num" w:pos="1440"/>
        </w:tabs>
        <w:spacing w:line="276" w:lineRule="auto"/>
        <w:ind w:left="1440"/>
        <w:rPr>
          <w:rFonts w:eastAsia="Times New Roman"/>
        </w:rPr>
      </w:pPr>
      <w:r w:rsidRPr="00F955DD">
        <w:rPr>
          <w:rFonts w:eastAsia="Times New Roman"/>
        </w:rPr>
        <w:t>Services purchased through Trip.com did not align with the expectations set during the booking process. For instance:</w:t>
      </w:r>
    </w:p>
    <w:p w14:paraId="3426459D" w14:textId="77777777" w:rsidR="008C2CC8" w:rsidRPr="00F955DD" w:rsidRDefault="00000000">
      <w:pPr>
        <w:numPr>
          <w:ilvl w:val="1"/>
          <w:numId w:val="47"/>
        </w:numPr>
        <w:spacing w:line="276" w:lineRule="auto"/>
        <w:rPr>
          <w:rFonts w:eastAsia="Times New Roman"/>
        </w:rPr>
      </w:pPr>
      <w:r w:rsidRPr="00F955DD">
        <w:rPr>
          <w:rFonts w:eastAsia="Times New Roman"/>
        </w:rPr>
        <w:t>The baggage allowance was advertised as covering both legs of the trip but was only applied to the outbound journey.</w:t>
      </w:r>
    </w:p>
    <w:p w14:paraId="3B495746" w14:textId="77777777" w:rsidR="008C2CC8" w:rsidRPr="00F955DD" w:rsidRDefault="00000000">
      <w:pPr>
        <w:numPr>
          <w:ilvl w:val="1"/>
          <w:numId w:val="47"/>
        </w:numPr>
        <w:spacing w:line="276" w:lineRule="auto"/>
        <w:rPr>
          <w:rFonts w:eastAsia="Times New Roman"/>
        </w:rPr>
      </w:pPr>
      <w:r w:rsidRPr="00F955DD">
        <w:rPr>
          <w:rFonts w:eastAsia="Times New Roman"/>
        </w:rPr>
        <w:t>Customer support failed to resolve these issues promptly or provide sufficient assistance, leading to further inconvenience and financial losses.</w:t>
      </w:r>
    </w:p>
    <w:p w14:paraId="07A5FDF6" w14:textId="77777777" w:rsidR="008C2CC8" w:rsidRPr="00F955DD" w:rsidRDefault="008C2CC8">
      <w:pPr>
        <w:spacing w:line="276" w:lineRule="auto"/>
        <w:ind w:left="2520"/>
        <w:rPr>
          <w:rFonts w:eastAsia="Times New Roman"/>
        </w:rPr>
      </w:pPr>
    </w:p>
    <w:p w14:paraId="060C7E91" w14:textId="77777777" w:rsidR="008C2CC8" w:rsidRPr="00F955DD" w:rsidRDefault="00000000">
      <w:pPr>
        <w:numPr>
          <w:ilvl w:val="0"/>
          <w:numId w:val="39"/>
        </w:numPr>
        <w:tabs>
          <w:tab w:val="clear" w:pos="720"/>
          <w:tab w:val="num" w:pos="1080"/>
        </w:tabs>
        <w:spacing w:line="276" w:lineRule="auto"/>
        <w:ind w:left="1080"/>
        <w:rPr>
          <w:rFonts w:eastAsia="Times New Roman"/>
          <w:u w:val="single"/>
        </w:rPr>
      </w:pPr>
      <w:r w:rsidRPr="00F955DD">
        <w:rPr>
          <w:rFonts w:eastAsia="Times New Roman"/>
          <w:b/>
          <w:bCs/>
          <w:u w:val="single"/>
        </w:rPr>
        <w:t>Negative Customer Experience</w:t>
      </w:r>
      <w:r w:rsidRPr="00F955DD">
        <w:rPr>
          <w:rFonts w:eastAsia="Times New Roman"/>
          <w:u w:val="single"/>
        </w:rPr>
        <w:t>:</w:t>
      </w:r>
    </w:p>
    <w:p w14:paraId="28603CFF" w14:textId="77777777" w:rsidR="008C2CC8" w:rsidRPr="00F955DD" w:rsidRDefault="00000000">
      <w:pPr>
        <w:numPr>
          <w:ilvl w:val="0"/>
          <w:numId w:val="46"/>
        </w:numPr>
        <w:tabs>
          <w:tab w:val="clear" w:pos="1080"/>
          <w:tab w:val="num" w:pos="1440"/>
        </w:tabs>
        <w:spacing w:line="276" w:lineRule="auto"/>
        <w:ind w:left="1440"/>
        <w:rPr>
          <w:rFonts w:eastAsia="Times New Roman"/>
        </w:rPr>
      </w:pPr>
      <w:r w:rsidRPr="00F955DD">
        <w:rPr>
          <w:rFonts w:eastAsia="Times New Roman"/>
        </w:rPr>
        <w:t>The user experience on Trip.com was riddled with inconsistencies, such as:</w:t>
      </w:r>
    </w:p>
    <w:p w14:paraId="0F10BE95" w14:textId="77777777" w:rsidR="008C2CC8" w:rsidRPr="00F955DD" w:rsidRDefault="00000000">
      <w:pPr>
        <w:numPr>
          <w:ilvl w:val="1"/>
          <w:numId w:val="48"/>
        </w:numPr>
        <w:spacing w:line="276" w:lineRule="auto"/>
        <w:rPr>
          <w:rFonts w:eastAsia="Times New Roman"/>
        </w:rPr>
      </w:pPr>
      <w:r w:rsidRPr="00F955DD">
        <w:rPr>
          <w:rFonts w:eastAsia="Times New Roman"/>
        </w:rPr>
        <w:t>Critical policy updates or terms communicated via small pop-ups that were easy to miss.</w:t>
      </w:r>
    </w:p>
    <w:p w14:paraId="106C1999" w14:textId="77777777" w:rsidR="008C2CC8" w:rsidRPr="00F955DD" w:rsidRDefault="00000000">
      <w:pPr>
        <w:numPr>
          <w:ilvl w:val="1"/>
          <w:numId w:val="48"/>
        </w:numPr>
        <w:spacing w:line="276" w:lineRule="auto"/>
        <w:rPr>
          <w:rFonts w:eastAsia="Times New Roman"/>
        </w:rPr>
      </w:pPr>
      <w:r w:rsidRPr="00F955DD">
        <w:rPr>
          <w:rFonts w:eastAsia="Times New Roman"/>
        </w:rPr>
        <w:t>Lack of a clear escalation path to resolve errors encountered during the booking process or at the airport.</w:t>
      </w:r>
    </w:p>
    <w:p w14:paraId="1E1EB04A" w14:textId="77777777" w:rsidR="008C2CC8" w:rsidRPr="00F955DD" w:rsidRDefault="008C2CC8">
      <w:pPr>
        <w:spacing w:line="276" w:lineRule="auto"/>
        <w:rPr>
          <w:rFonts w:eastAsia="Times New Roman"/>
        </w:rPr>
      </w:pPr>
    </w:p>
    <w:p w14:paraId="1A5DD915" w14:textId="77777777" w:rsidR="008C2CC8" w:rsidRPr="00F955DD" w:rsidRDefault="00000000">
      <w:pPr>
        <w:numPr>
          <w:ilvl w:val="0"/>
          <w:numId w:val="39"/>
        </w:numPr>
        <w:tabs>
          <w:tab w:val="clear" w:pos="720"/>
          <w:tab w:val="num" w:pos="1080"/>
        </w:tabs>
        <w:spacing w:line="276" w:lineRule="auto"/>
        <w:ind w:left="1080"/>
        <w:rPr>
          <w:rFonts w:eastAsia="Times New Roman"/>
          <w:u w:val="single"/>
        </w:rPr>
      </w:pPr>
      <w:r w:rsidRPr="00F955DD">
        <w:rPr>
          <w:rStyle w:val="Strong"/>
          <w:u w:val="single"/>
        </w:rPr>
        <w:t>Conclusion</w:t>
      </w:r>
      <w:r w:rsidRPr="00F955DD">
        <w:rPr>
          <w:u w:val="single"/>
        </w:rPr>
        <w:t>:</w:t>
      </w:r>
    </w:p>
    <w:p w14:paraId="1D5DB813" w14:textId="77777777" w:rsidR="008C2CC8" w:rsidRPr="00F955DD" w:rsidRDefault="00000000">
      <w:pPr>
        <w:pStyle w:val="ListParagraph"/>
        <w:numPr>
          <w:ilvl w:val="0"/>
          <w:numId w:val="46"/>
        </w:numPr>
        <w:tabs>
          <w:tab w:val="clear" w:pos="1080"/>
          <w:tab w:val="num" w:pos="1440"/>
        </w:tabs>
        <w:spacing w:line="276" w:lineRule="auto"/>
        <w:ind w:left="1440"/>
      </w:pPr>
      <w:r w:rsidRPr="00F955DD">
        <w:t>In conclusion, this section highlights the need for transparent, clear, and accurate communication regarding baggage policies. Providing specific examples, consistent textual descriptions, and eliminating deceptive visual aids as this will help prevent confusion and ensure a fair travel experience for passengers. </w:t>
      </w:r>
    </w:p>
    <w:p w14:paraId="2F6B6248" w14:textId="77777777" w:rsidR="008C2CC8" w:rsidRPr="00F955DD" w:rsidRDefault="008C2CC8">
      <w:pPr>
        <w:pBdr>
          <w:bottom w:val="single" w:sz="6" w:space="1" w:color="auto"/>
        </w:pBdr>
        <w:spacing w:line="276" w:lineRule="auto"/>
      </w:pPr>
    </w:p>
    <w:p w14:paraId="45A63288" w14:textId="77777777" w:rsidR="008C2CC8" w:rsidRPr="00F955DD" w:rsidRDefault="008C2CC8">
      <w:pPr>
        <w:spacing w:line="276" w:lineRule="auto"/>
      </w:pPr>
    </w:p>
    <w:p w14:paraId="13ED6519" w14:textId="77777777" w:rsidR="008C2CC8" w:rsidRPr="00F955DD" w:rsidRDefault="00000000">
      <w:pPr>
        <w:pStyle w:val="Heading3"/>
        <w:spacing w:before="0" w:after="0" w:line="276" w:lineRule="auto"/>
        <w:rPr>
          <w:rFonts w:eastAsia="Times New Roman"/>
          <w:sz w:val="24"/>
          <w:szCs w:val="24"/>
        </w:rPr>
      </w:pPr>
      <w:hyperlink w:anchor="Impact_Index" w:history="1">
        <w:r w:rsidRPr="00F955DD">
          <w:rPr>
            <w:rStyle w:val="Hyperlink"/>
            <w:rFonts w:eastAsia="Times New Roman"/>
            <w:b w:val="0"/>
            <w:bCs w:val="0"/>
            <w:color w:val="0000FF"/>
            <w:sz w:val="24"/>
            <w:szCs w:val="24"/>
            <w:u w:val="none"/>
          </w:rPr>
          <w:t>05.</w:t>
        </w:r>
        <w:bookmarkStart w:id="47" w:name="Impact"/>
        <w:r w:rsidRPr="00F955DD">
          <w:rPr>
            <w:rStyle w:val="Hyperlink"/>
            <w:rFonts w:eastAsia="Times New Roman"/>
            <w:b w:val="0"/>
            <w:bCs w:val="0"/>
            <w:color w:val="0000FF"/>
            <w:sz w:val="24"/>
            <w:szCs w:val="24"/>
            <w:u w:val="none"/>
          </w:rPr>
          <w:t xml:space="preserve"> </w:t>
        </w:r>
        <w:r w:rsidRPr="00F955DD">
          <w:rPr>
            <w:rStyle w:val="Hyperlink"/>
            <w:rFonts w:eastAsia="Times New Roman"/>
            <w:color w:val="0000FF"/>
            <w:sz w:val="24"/>
            <w:szCs w:val="24"/>
          </w:rPr>
          <w:t>Impact</w:t>
        </w:r>
        <w:bookmarkEnd w:id="47"/>
      </w:hyperlink>
    </w:p>
    <w:p w14:paraId="154C33D2" w14:textId="77777777" w:rsidR="008C2CC8" w:rsidRPr="00F955DD" w:rsidRDefault="008C2CC8">
      <w:pPr>
        <w:spacing w:line="276" w:lineRule="auto"/>
      </w:pPr>
    </w:p>
    <w:p w14:paraId="276CBA8F" w14:textId="77777777" w:rsidR="008C2CC8" w:rsidRPr="00F955DD" w:rsidRDefault="00000000">
      <w:pPr>
        <w:spacing w:line="276" w:lineRule="auto"/>
        <w:rPr>
          <w:b/>
          <w:bCs/>
          <w:u w:val="single"/>
        </w:rPr>
      </w:pPr>
      <w:r w:rsidRPr="00F955DD">
        <w:rPr>
          <w:b/>
          <w:bCs/>
          <w:u w:val="single"/>
        </w:rPr>
        <w:t>Impact Statement</w:t>
      </w:r>
    </w:p>
    <w:p w14:paraId="113DCD6E" w14:textId="77777777" w:rsidR="008C2CC8" w:rsidRPr="00F955DD" w:rsidRDefault="00000000">
      <w:pPr>
        <w:spacing w:line="276" w:lineRule="auto"/>
        <w:rPr>
          <w:rFonts w:eastAsia="Times New Roman"/>
          <w:b/>
          <w:bCs/>
        </w:rPr>
      </w:pPr>
      <w:r w:rsidRPr="00F955DD">
        <w:rPr>
          <w:rFonts w:eastAsia="Times New Roman"/>
          <w:b/>
          <w:bCs/>
          <w:u w:val="single"/>
        </w:rPr>
        <w:t>Exhibit</w:t>
      </w:r>
      <w:r w:rsidRPr="00F955DD">
        <w:rPr>
          <w:rFonts w:eastAsia="Times New Roman"/>
          <w:b/>
          <w:bCs/>
        </w:rPr>
        <w:t>: M</w:t>
      </w:r>
    </w:p>
    <w:p w14:paraId="0AFEA166" w14:textId="77777777" w:rsidR="008C2CC8" w:rsidRPr="00F955DD" w:rsidRDefault="008C2CC8">
      <w:pPr>
        <w:spacing w:line="276" w:lineRule="auto"/>
        <w:rPr>
          <w:rFonts w:eastAsia="Times New Roman"/>
        </w:rPr>
      </w:pPr>
    </w:p>
    <w:p w14:paraId="65826E84" w14:textId="77777777" w:rsidR="008C2CC8" w:rsidRPr="00F955DD" w:rsidRDefault="00000000">
      <w:pPr>
        <w:pStyle w:val="ListParagraph"/>
        <w:numPr>
          <w:ilvl w:val="0"/>
          <w:numId w:val="49"/>
        </w:numPr>
        <w:spacing w:line="276" w:lineRule="auto"/>
        <w:rPr>
          <w:b/>
          <w:bCs/>
          <w:u w:val="single"/>
        </w:rPr>
      </w:pPr>
      <w:r w:rsidRPr="00F955DD">
        <w:rPr>
          <w:b/>
          <w:bCs/>
          <w:u w:val="single"/>
        </w:rPr>
        <w:t>Suffering and Loss</w:t>
      </w:r>
    </w:p>
    <w:p w14:paraId="57D69B16" w14:textId="77777777" w:rsidR="008C2CC8" w:rsidRPr="00F955DD" w:rsidRDefault="00000000">
      <w:pPr>
        <w:pStyle w:val="ListParagraph"/>
        <w:spacing w:line="276" w:lineRule="auto"/>
        <w:rPr>
          <w:rFonts w:eastAsia="Times New Roman"/>
        </w:rPr>
      </w:pPr>
      <w:r w:rsidRPr="00F955DD">
        <w:rPr>
          <w:rFonts w:eastAsia="Times New Roman"/>
        </w:rPr>
        <w:t>The events surrounding this trip have profoundly affected both my travel partner and me, leading to significant emotional, physical, and financial distress. These impacts, caused solely by errors, mismanagement, and misinformation from service providers, have continued to affect us long after the trip, resulting in undue stress and discomfort.</w:t>
      </w:r>
    </w:p>
    <w:p w14:paraId="5F0892BA" w14:textId="77777777" w:rsidR="008C2CC8" w:rsidRPr="00F955DD" w:rsidRDefault="008C2CC8">
      <w:pPr>
        <w:spacing w:line="276" w:lineRule="auto"/>
      </w:pPr>
    </w:p>
    <w:p w14:paraId="66F1CD73" w14:textId="77777777" w:rsidR="008C2CC8" w:rsidRPr="00F955DD" w:rsidRDefault="00000000">
      <w:pPr>
        <w:numPr>
          <w:ilvl w:val="0"/>
          <w:numId w:val="50"/>
        </w:numPr>
        <w:tabs>
          <w:tab w:val="num" w:pos="720"/>
        </w:tabs>
        <w:spacing w:line="276" w:lineRule="auto"/>
        <w:rPr>
          <w:rFonts w:eastAsia="Times New Roman"/>
        </w:rPr>
      </w:pPr>
      <w:r w:rsidRPr="00F955DD">
        <w:rPr>
          <w:rFonts w:eastAsia="Times New Roman"/>
          <w:b/>
          <w:bCs/>
          <w:u w:val="single"/>
        </w:rPr>
        <w:t>Stress and Anxiety</w:t>
      </w:r>
      <w:r w:rsidRPr="00F955DD">
        <w:rPr>
          <w:rFonts w:eastAsia="Times New Roman"/>
          <w:b/>
          <w:bCs/>
        </w:rPr>
        <w:t>:</w:t>
      </w:r>
    </w:p>
    <w:p w14:paraId="6563937C" w14:textId="77777777" w:rsidR="008C2CC8" w:rsidRPr="00F955DD" w:rsidRDefault="00000000">
      <w:pPr>
        <w:numPr>
          <w:ilvl w:val="0"/>
          <w:numId w:val="51"/>
        </w:numPr>
        <w:spacing w:line="276" w:lineRule="auto"/>
        <w:rPr>
          <w:rFonts w:eastAsia="Times New Roman"/>
        </w:rPr>
      </w:pPr>
      <w:r w:rsidRPr="00F955DD">
        <w:rPr>
          <w:rFonts w:eastAsia="Times New Roman"/>
        </w:rPr>
        <w:t>Repeated baggage issues and misinformation caused overwhelming stress throughout our journey.</w:t>
      </w:r>
    </w:p>
    <w:p w14:paraId="381DECAA" w14:textId="77777777" w:rsidR="008C2CC8" w:rsidRPr="00F955DD" w:rsidRDefault="00000000">
      <w:pPr>
        <w:numPr>
          <w:ilvl w:val="0"/>
          <w:numId w:val="51"/>
        </w:numPr>
        <w:spacing w:line="276" w:lineRule="auto"/>
        <w:rPr>
          <w:rFonts w:eastAsia="Times New Roman"/>
        </w:rPr>
      </w:pPr>
      <w:r w:rsidRPr="00F955DD">
        <w:rPr>
          <w:rFonts w:eastAsia="Times New Roman"/>
        </w:rPr>
        <w:t>The anxiety of potential additional fees, flight disruptions, and lack of clear assistance disrupted our ability to enjoy the holiday.</w:t>
      </w:r>
    </w:p>
    <w:p w14:paraId="6F0D0FD2" w14:textId="77777777" w:rsidR="008C2CC8" w:rsidRPr="00F955DD" w:rsidRDefault="008C2CC8">
      <w:pPr>
        <w:spacing w:line="276" w:lineRule="auto"/>
      </w:pPr>
    </w:p>
    <w:p w14:paraId="6324D1DD" w14:textId="77777777" w:rsidR="008C2CC8" w:rsidRPr="00F955DD" w:rsidRDefault="00000000">
      <w:pPr>
        <w:numPr>
          <w:ilvl w:val="0"/>
          <w:numId w:val="50"/>
        </w:numPr>
        <w:tabs>
          <w:tab w:val="num" w:pos="720"/>
        </w:tabs>
        <w:spacing w:line="276" w:lineRule="auto"/>
        <w:rPr>
          <w:rFonts w:eastAsia="Times New Roman"/>
        </w:rPr>
      </w:pPr>
      <w:r w:rsidRPr="00F955DD">
        <w:rPr>
          <w:rFonts w:eastAsia="Times New Roman"/>
          <w:b/>
          <w:bCs/>
          <w:u w:val="single"/>
        </w:rPr>
        <w:t>Financial Strain</w:t>
      </w:r>
      <w:r w:rsidRPr="00F955DD">
        <w:rPr>
          <w:rFonts w:eastAsia="Times New Roman"/>
          <w:b/>
          <w:bCs/>
        </w:rPr>
        <w:t>:</w:t>
      </w:r>
    </w:p>
    <w:p w14:paraId="1693FEC1" w14:textId="77777777" w:rsidR="008C2CC8" w:rsidRPr="00F955DD" w:rsidRDefault="00000000">
      <w:pPr>
        <w:pStyle w:val="ListParagraph"/>
        <w:numPr>
          <w:ilvl w:val="0"/>
          <w:numId w:val="52"/>
        </w:numPr>
        <w:tabs>
          <w:tab w:val="num" w:pos="1800"/>
        </w:tabs>
        <w:spacing w:line="276" w:lineRule="auto"/>
        <w:rPr>
          <w:rFonts w:eastAsia="Times New Roman"/>
        </w:rPr>
      </w:pPr>
      <w:r w:rsidRPr="00F955DD">
        <w:rPr>
          <w:rFonts w:eastAsia="Times New Roman"/>
          <w:b/>
          <w:bCs/>
          <w:u w:val="single"/>
        </w:rPr>
        <w:t>Cumulative Unexpected Costs</w:t>
      </w:r>
      <w:r w:rsidRPr="00F955DD">
        <w:rPr>
          <w:rFonts w:eastAsia="Times New Roman"/>
        </w:rPr>
        <w:t>: Including baggage fees</w:t>
      </w:r>
      <w:r w:rsidRPr="00F955DD">
        <w:rPr>
          <w:rFonts w:eastAsia="Times New Roman"/>
          <w:b/>
          <w:bCs/>
        </w:rPr>
        <w:t xml:space="preserve"> (£69.63 + £40),</w:t>
      </w:r>
      <w:r w:rsidRPr="00F955DD">
        <w:rPr>
          <w:rFonts w:eastAsia="Times New Roman"/>
        </w:rPr>
        <w:t xml:space="preserve"> transportation </w:t>
      </w:r>
      <w:r w:rsidRPr="00F955DD">
        <w:rPr>
          <w:rFonts w:eastAsia="Times New Roman"/>
          <w:b/>
          <w:bCs/>
        </w:rPr>
        <w:t>(£46),</w:t>
      </w:r>
      <w:r w:rsidRPr="00F955DD">
        <w:rPr>
          <w:rFonts w:eastAsia="Times New Roman"/>
        </w:rPr>
        <w:t xml:space="preserve"> and food (£23), have imposed a heavy burden on us, escalating a total of out-of-pocket losses to </w:t>
      </w:r>
      <w:r w:rsidRPr="00F955DD">
        <w:rPr>
          <w:rFonts w:eastAsia="Times New Roman"/>
          <w:b/>
          <w:bCs/>
        </w:rPr>
        <w:t>£621.75</w:t>
      </w:r>
      <w:r w:rsidRPr="00F955DD">
        <w:rPr>
          <w:rFonts w:eastAsia="Times New Roman"/>
        </w:rPr>
        <w:t>, excluding legal and analysis fees.</w:t>
      </w:r>
    </w:p>
    <w:p w14:paraId="46A0E211" w14:textId="77777777" w:rsidR="008C2CC8" w:rsidRPr="00F955DD" w:rsidRDefault="008C2CC8">
      <w:pPr>
        <w:spacing w:line="276" w:lineRule="auto"/>
      </w:pPr>
    </w:p>
    <w:p w14:paraId="250D899C" w14:textId="77777777" w:rsidR="008C2CC8" w:rsidRPr="00F955DD" w:rsidRDefault="00000000">
      <w:pPr>
        <w:numPr>
          <w:ilvl w:val="0"/>
          <w:numId w:val="50"/>
        </w:numPr>
        <w:tabs>
          <w:tab w:val="num" w:pos="720"/>
        </w:tabs>
        <w:spacing w:line="276" w:lineRule="auto"/>
        <w:rPr>
          <w:rFonts w:eastAsia="Times New Roman"/>
        </w:rPr>
      </w:pPr>
      <w:r w:rsidRPr="00F955DD">
        <w:rPr>
          <w:rFonts w:eastAsia="Times New Roman"/>
          <w:b/>
          <w:bCs/>
          <w:u w:val="single"/>
        </w:rPr>
        <w:t>Disruption and Inconvenience</w:t>
      </w:r>
      <w:r w:rsidRPr="00F955DD">
        <w:rPr>
          <w:rFonts w:eastAsia="Times New Roman"/>
          <w:b/>
          <w:bCs/>
        </w:rPr>
        <w:t>:</w:t>
      </w:r>
    </w:p>
    <w:p w14:paraId="1364DA93" w14:textId="77777777" w:rsidR="008C2CC8" w:rsidRPr="00F955DD" w:rsidRDefault="00000000">
      <w:pPr>
        <w:numPr>
          <w:ilvl w:val="0"/>
          <w:numId w:val="53"/>
        </w:numPr>
        <w:spacing w:line="276" w:lineRule="auto"/>
        <w:rPr>
          <w:rFonts w:eastAsia="Times New Roman"/>
        </w:rPr>
      </w:pPr>
      <w:r w:rsidRPr="00F955DD">
        <w:rPr>
          <w:rFonts w:eastAsia="Times New Roman"/>
        </w:rPr>
        <w:t>Incorrect baggage information and errors in communication disrupted our planned itinerary, leading to missed flights, emotional turmoil, and delayed resolutions at airports.</w:t>
      </w:r>
    </w:p>
    <w:p w14:paraId="1F21F606" w14:textId="77777777" w:rsidR="008C2CC8" w:rsidRPr="00F955DD" w:rsidRDefault="00000000">
      <w:pPr>
        <w:numPr>
          <w:ilvl w:val="0"/>
          <w:numId w:val="53"/>
        </w:numPr>
        <w:tabs>
          <w:tab w:val="num" w:pos="1800"/>
        </w:tabs>
        <w:spacing w:line="276" w:lineRule="auto"/>
        <w:rPr>
          <w:rFonts w:eastAsia="Times New Roman"/>
        </w:rPr>
      </w:pPr>
      <w:r w:rsidRPr="00F955DD">
        <w:rPr>
          <w:rFonts w:eastAsia="Times New Roman"/>
        </w:rPr>
        <w:t>Being trapped within airport departure zones, with limited resources and unresponsive staff, added to the distress.</w:t>
      </w:r>
    </w:p>
    <w:p w14:paraId="74E7F5A1" w14:textId="77777777" w:rsidR="008C2CC8" w:rsidRPr="00F955DD" w:rsidRDefault="008C2CC8">
      <w:pPr>
        <w:spacing w:line="276" w:lineRule="auto"/>
      </w:pPr>
    </w:p>
    <w:p w14:paraId="01C71D33" w14:textId="77777777" w:rsidR="008C2CC8" w:rsidRPr="00F955DD" w:rsidRDefault="00000000">
      <w:pPr>
        <w:numPr>
          <w:ilvl w:val="0"/>
          <w:numId w:val="50"/>
        </w:numPr>
        <w:tabs>
          <w:tab w:val="num" w:pos="720"/>
        </w:tabs>
        <w:spacing w:line="276" w:lineRule="auto"/>
        <w:rPr>
          <w:rFonts w:eastAsia="Times New Roman"/>
          <w:u w:val="single"/>
        </w:rPr>
      </w:pPr>
      <w:r w:rsidRPr="00F955DD">
        <w:rPr>
          <w:rFonts w:eastAsia="Times New Roman"/>
          <w:b/>
          <w:bCs/>
          <w:u w:val="single"/>
        </w:rPr>
        <w:t>Emotional Distress and Physical Discomfort:</w:t>
      </w:r>
    </w:p>
    <w:p w14:paraId="4EB7DCCE" w14:textId="77777777" w:rsidR="008C2CC8" w:rsidRPr="00F955DD" w:rsidRDefault="00000000">
      <w:pPr>
        <w:pStyle w:val="ListParagraph"/>
        <w:numPr>
          <w:ilvl w:val="0"/>
          <w:numId w:val="54"/>
        </w:numPr>
        <w:spacing w:line="276" w:lineRule="auto"/>
        <w:rPr>
          <w:rFonts w:eastAsia="Times New Roman"/>
        </w:rPr>
      </w:pPr>
      <w:r w:rsidRPr="00F955DD">
        <w:rPr>
          <w:rFonts w:eastAsia="Times New Roman"/>
        </w:rPr>
        <w:t>Lack of support and recurring misinformation triggered feelings of helplessness, compounded by frustration while managing unexpected disruptions.</w:t>
      </w:r>
    </w:p>
    <w:p w14:paraId="7E9EBC47" w14:textId="77777777" w:rsidR="008C2CC8" w:rsidRPr="00F955DD" w:rsidRDefault="00000000">
      <w:pPr>
        <w:pStyle w:val="ListParagraph"/>
        <w:numPr>
          <w:ilvl w:val="0"/>
          <w:numId w:val="54"/>
        </w:numPr>
        <w:tabs>
          <w:tab w:val="num" w:pos="1800"/>
        </w:tabs>
        <w:spacing w:line="276" w:lineRule="auto"/>
        <w:rPr>
          <w:rFonts w:eastAsia="Times New Roman"/>
        </w:rPr>
      </w:pPr>
      <w:r w:rsidRPr="00F955DD">
        <w:rPr>
          <w:rFonts w:eastAsia="Times New Roman"/>
        </w:rPr>
        <w:t>Long hours at the airport without rest led to severe physical exhaustion and discomfort.</w:t>
      </w:r>
    </w:p>
    <w:p w14:paraId="2AA9E0C9" w14:textId="77777777" w:rsidR="008C2CC8" w:rsidRPr="00F955DD" w:rsidRDefault="008C2CC8">
      <w:pPr>
        <w:spacing w:line="276" w:lineRule="auto"/>
      </w:pPr>
    </w:p>
    <w:p w14:paraId="52215590" w14:textId="77777777" w:rsidR="008C2CC8" w:rsidRPr="00F955DD" w:rsidRDefault="00000000">
      <w:pPr>
        <w:pStyle w:val="ListParagraph"/>
        <w:numPr>
          <w:ilvl w:val="0"/>
          <w:numId w:val="49"/>
        </w:numPr>
        <w:spacing w:line="276" w:lineRule="auto"/>
        <w:rPr>
          <w:b/>
          <w:bCs/>
          <w:u w:val="single"/>
        </w:rPr>
      </w:pPr>
      <w:r w:rsidRPr="00F955DD">
        <w:rPr>
          <w:b/>
          <w:bCs/>
          <w:u w:val="single"/>
        </w:rPr>
        <w:t>Ongoing Financial and Emotional Toll</w:t>
      </w:r>
    </w:p>
    <w:p w14:paraId="63DC4748" w14:textId="77777777" w:rsidR="008C2CC8" w:rsidRPr="00F955DD" w:rsidRDefault="00000000">
      <w:pPr>
        <w:pStyle w:val="ListParagraph"/>
        <w:spacing w:line="276" w:lineRule="auto"/>
        <w:rPr>
          <w:rFonts w:eastAsia="Times New Roman"/>
        </w:rPr>
      </w:pPr>
      <w:r w:rsidRPr="00F955DD">
        <w:rPr>
          <w:rFonts w:eastAsia="Times New Roman"/>
        </w:rPr>
        <w:t xml:space="preserve">The ramifications of the trip's failings did not end upon returning home. Since </w:t>
      </w:r>
      <w:r w:rsidRPr="00F955DD">
        <w:rPr>
          <w:rFonts w:eastAsia="Times New Roman"/>
          <w:b/>
          <w:bCs/>
          <w:u w:val="single"/>
        </w:rPr>
        <w:t>12th January 2025</w:t>
      </w:r>
      <w:r w:rsidRPr="00F955DD">
        <w:rPr>
          <w:rFonts w:eastAsia="Times New Roman"/>
        </w:rPr>
        <w:t>, I have dedicated extensive time and energy toward addressing the resulting injustices, exacerbating my financial and emotional strain:</w:t>
      </w:r>
    </w:p>
    <w:p w14:paraId="14A78A6C" w14:textId="77777777" w:rsidR="008C2CC8" w:rsidRPr="00F955DD" w:rsidRDefault="008C2CC8">
      <w:pPr>
        <w:spacing w:line="276" w:lineRule="auto"/>
      </w:pPr>
    </w:p>
    <w:p w14:paraId="7A760EF9" w14:textId="77777777" w:rsidR="008C2CC8" w:rsidRPr="00F955DD" w:rsidRDefault="00000000">
      <w:pPr>
        <w:numPr>
          <w:ilvl w:val="0"/>
          <w:numId w:val="55"/>
        </w:numPr>
        <w:tabs>
          <w:tab w:val="clear" w:pos="720"/>
          <w:tab w:val="num" w:pos="1080"/>
        </w:tabs>
        <w:spacing w:line="276" w:lineRule="auto"/>
        <w:ind w:left="1080"/>
        <w:rPr>
          <w:rFonts w:eastAsia="Times New Roman"/>
        </w:rPr>
      </w:pPr>
      <w:r w:rsidRPr="00F955DD">
        <w:rPr>
          <w:rFonts w:eastAsia="Times New Roman"/>
          <w:b/>
          <w:bCs/>
          <w:u w:val="single"/>
        </w:rPr>
        <w:t>Emotional Impact</w:t>
      </w:r>
      <w:r w:rsidRPr="00F955DD">
        <w:rPr>
          <w:rFonts w:eastAsia="Times New Roman"/>
          <w:b/>
          <w:bCs/>
        </w:rPr>
        <w:t>:</w:t>
      </w:r>
    </w:p>
    <w:p w14:paraId="1E295A13" w14:textId="77777777" w:rsidR="008C2CC8" w:rsidRPr="00F955DD" w:rsidRDefault="00000000">
      <w:pPr>
        <w:numPr>
          <w:ilvl w:val="0"/>
          <w:numId w:val="56"/>
        </w:numPr>
        <w:tabs>
          <w:tab w:val="clear" w:pos="1080"/>
          <w:tab w:val="num" w:pos="1440"/>
        </w:tabs>
        <w:spacing w:line="276" w:lineRule="auto"/>
        <w:ind w:left="1440"/>
        <w:rPr>
          <w:rFonts w:eastAsia="Times New Roman"/>
        </w:rPr>
      </w:pPr>
      <w:r w:rsidRPr="00F955DD">
        <w:rPr>
          <w:rFonts w:eastAsia="Times New Roman"/>
        </w:rPr>
        <w:t>The constant reminders and necessity to review painful events have prolonged the emotional strain initially caused during the trip.</w:t>
      </w:r>
    </w:p>
    <w:p w14:paraId="337148DE" w14:textId="77777777" w:rsidR="008C2CC8" w:rsidRPr="00F955DD" w:rsidRDefault="00000000">
      <w:pPr>
        <w:numPr>
          <w:ilvl w:val="0"/>
          <w:numId w:val="56"/>
        </w:numPr>
        <w:tabs>
          <w:tab w:val="clear" w:pos="1080"/>
          <w:tab w:val="num" w:pos="1440"/>
        </w:tabs>
        <w:spacing w:line="276" w:lineRule="auto"/>
        <w:ind w:left="1440"/>
        <w:rPr>
          <w:rFonts w:eastAsia="Times New Roman"/>
        </w:rPr>
      </w:pPr>
      <w:r w:rsidRPr="00F955DD">
        <w:rPr>
          <w:rFonts w:eastAsia="Times New Roman"/>
        </w:rPr>
        <w:t>Pursuing justice has interrupted my daily life and personal well-being.</w:t>
      </w:r>
    </w:p>
    <w:p w14:paraId="1C054ECF" w14:textId="77777777" w:rsidR="008C2CC8" w:rsidRPr="00F955DD" w:rsidRDefault="008C2CC8">
      <w:pPr>
        <w:spacing w:line="276" w:lineRule="auto"/>
      </w:pPr>
    </w:p>
    <w:p w14:paraId="12AD0CBB" w14:textId="77777777" w:rsidR="008C2CC8" w:rsidRPr="00F955DD" w:rsidRDefault="00000000">
      <w:pPr>
        <w:numPr>
          <w:ilvl w:val="0"/>
          <w:numId w:val="55"/>
        </w:numPr>
        <w:tabs>
          <w:tab w:val="clear" w:pos="720"/>
          <w:tab w:val="num" w:pos="1080"/>
        </w:tabs>
        <w:spacing w:line="276" w:lineRule="auto"/>
        <w:ind w:left="1080"/>
        <w:rPr>
          <w:rFonts w:eastAsia="Times New Roman"/>
        </w:rPr>
      </w:pPr>
      <w:r w:rsidRPr="00F955DD">
        <w:rPr>
          <w:rFonts w:eastAsia="Times New Roman"/>
          <w:b/>
          <w:bCs/>
          <w:u w:val="single"/>
        </w:rPr>
        <w:t>Financial Impact</w:t>
      </w:r>
      <w:r w:rsidRPr="00F955DD">
        <w:rPr>
          <w:rFonts w:eastAsia="Times New Roman"/>
          <w:b/>
          <w:bCs/>
        </w:rPr>
        <w:t>:</w:t>
      </w:r>
    </w:p>
    <w:p w14:paraId="13CE17E3" w14:textId="77777777" w:rsidR="008C2CC8" w:rsidRPr="00F955DD" w:rsidRDefault="00000000">
      <w:pPr>
        <w:pStyle w:val="ListParagraph"/>
        <w:numPr>
          <w:ilvl w:val="0"/>
          <w:numId w:val="57"/>
        </w:numPr>
        <w:spacing w:line="276" w:lineRule="auto"/>
        <w:ind w:left="1440"/>
        <w:rPr>
          <w:rFonts w:eastAsia="Times New Roman"/>
        </w:rPr>
      </w:pPr>
      <w:r w:rsidRPr="00F955DD">
        <w:rPr>
          <w:rFonts w:eastAsia="Times New Roman"/>
        </w:rPr>
        <w:t xml:space="preserve">Efforts to recover compensation for the ongoing costs, coupled with unpaid legal fees totaling </w:t>
      </w:r>
      <w:r w:rsidRPr="00F955DD">
        <w:rPr>
          <w:rFonts w:eastAsia="Times New Roman"/>
          <w:b/>
          <w:bCs/>
        </w:rPr>
        <w:t>£12,327.50</w:t>
      </w:r>
      <w:r w:rsidRPr="00F955DD">
        <w:rPr>
          <w:rFonts w:eastAsia="Times New Roman"/>
        </w:rPr>
        <w:t>, highlight the extent of the financial losses incurred.</w:t>
      </w:r>
    </w:p>
    <w:p w14:paraId="64770A8C" w14:textId="77777777" w:rsidR="008C2CC8" w:rsidRPr="00F955DD" w:rsidRDefault="008C2CC8">
      <w:pPr>
        <w:spacing w:line="276" w:lineRule="auto"/>
      </w:pPr>
    </w:p>
    <w:p w14:paraId="45DC87B5" w14:textId="77777777" w:rsidR="008C2CC8" w:rsidRPr="00F955DD" w:rsidRDefault="00000000">
      <w:pPr>
        <w:pStyle w:val="ListParagraph"/>
        <w:numPr>
          <w:ilvl w:val="0"/>
          <w:numId w:val="49"/>
        </w:numPr>
        <w:spacing w:line="276" w:lineRule="auto"/>
        <w:rPr>
          <w:b/>
          <w:bCs/>
          <w:u w:val="single"/>
        </w:rPr>
      </w:pPr>
      <w:r w:rsidRPr="00F955DD">
        <w:rPr>
          <w:b/>
          <w:bCs/>
          <w:u w:val="single"/>
        </w:rPr>
        <w:t>Daily Compensation Rate</w:t>
      </w:r>
    </w:p>
    <w:p w14:paraId="384F0558" w14:textId="77777777" w:rsidR="008C2CC8" w:rsidRPr="00F955DD" w:rsidRDefault="00000000">
      <w:pPr>
        <w:pStyle w:val="ListParagraph"/>
        <w:spacing w:line="276" w:lineRule="auto"/>
        <w:rPr>
          <w:rFonts w:eastAsia="Times New Roman"/>
        </w:rPr>
      </w:pPr>
      <w:r w:rsidRPr="00F955DD">
        <w:rPr>
          <w:rFonts w:eastAsia="Times New Roman"/>
        </w:rPr>
        <w:t>To further illustrate the extent of the stress endured while seeking resolution, I present the following:</w:t>
      </w:r>
    </w:p>
    <w:p w14:paraId="4A8CCB99" w14:textId="77777777" w:rsidR="008C2CC8" w:rsidRPr="00F955DD" w:rsidRDefault="008C2CC8">
      <w:pPr>
        <w:spacing w:line="276" w:lineRule="auto"/>
      </w:pPr>
    </w:p>
    <w:p w14:paraId="166B8321" w14:textId="77777777" w:rsidR="008C2CC8" w:rsidRPr="00F955DD" w:rsidRDefault="00000000">
      <w:pPr>
        <w:numPr>
          <w:ilvl w:val="0"/>
          <w:numId w:val="58"/>
        </w:numPr>
        <w:tabs>
          <w:tab w:val="num" w:pos="720"/>
        </w:tabs>
        <w:spacing w:line="276" w:lineRule="auto"/>
        <w:rPr>
          <w:rFonts w:eastAsia="Times New Roman"/>
        </w:rPr>
      </w:pPr>
      <w:r w:rsidRPr="00F955DD">
        <w:rPr>
          <w:rFonts w:eastAsia="Times New Roman"/>
          <w:b/>
          <w:bCs/>
          <w:u w:val="single"/>
        </w:rPr>
        <w:t>Stress Compensation Fee Calculation</w:t>
      </w:r>
      <w:r w:rsidRPr="00F955DD">
        <w:rPr>
          <w:rFonts w:eastAsia="Times New Roman"/>
          <w:b/>
          <w:bCs/>
        </w:rPr>
        <w:t>:</w:t>
      </w:r>
    </w:p>
    <w:p w14:paraId="35923499" w14:textId="77777777" w:rsidR="008C2CC8" w:rsidRPr="00F955DD" w:rsidRDefault="00000000">
      <w:pPr>
        <w:pStyle w:val="ListParagraph"/>
        <w:numPr>
          <w:ilvl w:val="0"/>
          <w:numId w:val="59"/>
        </w:numPr>
        <w:spacing w:line="276" w:lineRule="auto"/>
        <w:rPr>
          <w:rFonts w:eastAsia="Times New Roman"/>
        </w:rPr>
      </w:pPr>
      <w:r w:rsidRPr="00F955DD">
        <w:rPr>
          <w:rFonts w:eastAsia="Times New Roman"/>
          <w:b/>
          <w:bCs/>
          <w:u w:val="single"/>
        </w:rPr>
        <w:t>Daily Fee</w:t>
      </w:r>
      <w:r w:rsidRPr="00F955DD">
        <w:rPr>
          <w:rFonts w:eastAsia="Times New Roman"/>
          <w:b/>
          <w:bCs/>
        </w:rPr>
        <w:t>:</w:t>
      </w:r>
      <w:r w:rsidRPr="00F955DD">
        <w:rPr>
          <w:rFonts w:eastAsia="Times New Roman"/>
        </w:rPr>
        <w:t xml:space="preserve"> £50 (representing the mental/emotional toll).</w:t>
      </w:r>
    </w:p>
    <w:p w14:paraId="44F8A07B" w14:textId="77777777" w:rsidR="008C2CC8" w:rsidRPr="00F955DD" w:rsidRDefault="00000000">
      <w:pPr>
        <w:pStyle w:val="ListParagraph"/>
        <w:numPr>
          <w:ilvl w:val="0"/>
          <w:numId w:val="59"/>
        </w:numPr>
        <w:spacing w:line="276" w:lineRule="auto"/>
        <w:rPr>
          <w:rFonts w:eastAsia="Times New Roman"/>
        </w:rPr>
      </w:pPr>
      <w:r w:rsidRPr="00F955DD">
        <w:rPr>
          <w:rFonts w:eastAsia="Times New Roman"/>
          <w:b/>
          <w:bCs/>
          <w:u w:val="single"/>
        </w:rPr>
        <w:t>Total Days Worked Under Stress</w:t>
      </w:r>
      <w:r w:rsidRPr="00F955DD">
        <w:rPr>
          <w:rFonts w:eastAsia="Times New Roman"/>
          <w:b/>
          <w:bCs/>
        </w:rPr>
        <w:t>:</w:t>
      </w:r>
      <w:r w:rsidRPr="00F955DD">
        <w:rPr>
          <w:rFonts w:eastAsia="Times New Roman"/>
        </w:rPr>
        <w:t xml:space="preserve"> 60 (from </w:t>
      </w:r>
      <w:r w:rsidRPr="00F955DD">
        <w:rPr>
          <w:rFonts w:eastAsia="Times New Roman"/>
          <w:b/>
          <w:bCs/>
          <w:u w:val="single"/>
        </w:rPr>
        <w:t>12th January 2025</w:t>
      </w:r>
      <w:r w:rsidRPr="00F955DD">
        <w:rPr>
          <w:rFonts w:eastAsia="Times New Roman"/>
        </w:rPr>
        <w:t xml:space="preserve"> to </w:t>
      </w:r>
      <w:r w:rsidRPr="00F955DD">
        <w:rPr>
          <w:rFonts w:eastAsia="Times New Roman"/>
          <w:b/>
          <w:bCs/>
          <w:u w:val="single"/>
        </w:rPr>
        <w:t>12th March 2025</w:t>
      </w:r>
      <w:r w:rsidRPr="00F955DD">
        <w:rPr>
          <w:rFonts w:eastAsia="Times New Roman"/>
        </w:rPr>
        <w:t>).</w:t>
      </w:r>
    </w:p>
    <w:p w14:paraId="113172CA" w14:textId="77777777" w:rsidR="008C2CC8" w:rsidRPr="00F955DD" w:rsidRDefault="00000000">
      <w:pPr>
        <w:pStyle w:val="ListParagraph"/>
        <w:numPr>
          <w:ilvl w:val="0"/>
          <w:numId w:val="59"/>
        </w:numPr>
        <w:spacing w:line="276" w:lineRule="auto"/>
        <w:rPr>
          <w:rFonts w:eastAsia="Times New Roman"/>
        </w:rPr>
      </w:pPr>
      <w:r w:rsidRPr="00F955DD">
        <w:rPr>
          <w:rFonts w:eastAsia="Times New Roman"/>
          <w:b/>
          <w:bCs/>
          <w:u w:val="single"/>
        </w:rPr>
        <w:t>Subtotal</w:t>
      </w:r>
      <w:r w:rsidRPr="00F955DD">
        <w:rPr>
          <w:rFonts w:eastAsia="Times New Roman"/>
          <w:b/>
          <w:bCs/>
        </w:rPr>
        <w:t>:</w:t>
      </w:r>
      <w:r w:rsidRPr="00F955DD">
        <w:rPr>
          <w:rFonts w:eastAsia="Times New Roman"/>
        </w:rPr>
        <w:t xml:space="preserve"> £3,000 (currently not being charged).</w:t>
      </w:r>
    </w:p>
    <w:p w14:paraId="310D7CA3" w14:textId="77777777" w:rsidR="008C2CC8" w:rsidRPr="00F955DD" w:rsidRDefault="008C2CC8">
      <w:pPr>
        <w:spacing w:line="276" w:lineRule="auto"/>
      </w:pPr>
    </w:p>
    <w:p w14:paraId="6D73371A" w14:textId="77777777" w:rsidR="008C2CC8" w:rsidRPr="00F955DD" w:rsidRDefault="00000000">
      <w:pPr>
        <w:pStyle w:val="ListParagraph"/>
        <w:spacing w:line="276" w:lineRule="auto"/>
        <w:rPr>
          <w:rFonts w:eastAsia="Times New Roman"/>
        </w:rPr>
      </w:pPr>
      <w:r w:rsidRPr="00F955DD">
        <w:rPr>
          <w:rFonts w:eastAsia="Times New Roman"/>
        </w:rPr>
        <w:t xml:space="preserve">This fee aligns with my legal rights under the </w:t>
      </w:r>
      <w:r w:rsidRPr="00F955DD">
        <w:rPr>
          <w:rFonts w:eastAsia="Times New Roman"/>
          <w:b/>
          <w:bCs/>
        </w:rPr>
        <w:t>“</w:t>
      </w:r>
      <w:r w:rsidRPr="00F955DD">
        <w:rPr>
          <w:rFonts w:eastAsia="Times New Roman"/>
          <w:b/>
          <w:bCs/>
          <w:u w:val="single"/>
        </w:rPr>
        <w:t>Consumer Rights Act 2015 and FCA Regulations,</w:t>
      </w:r>
      <w:r w:rsidRPr="00F955DD">
        <w:rPr>
          <w:rFonts w:eastAsia="Times New Roman"/>
          <w:b/>
          <w:bCs/>
        </w:rPr>
        <w:t>”</w:t>
      </w:r>
      <w:r w:rsidRPr="00F955DD">
        <w:rPr>
          <w:rFonts w:eastAsia="Times New Roman"/>
        </w:rPr>
        <w:t xml:space="preserve"> which protect consumers against unfair practices.</w:t>
      </w:r>
    </w:p>
    <w:p w14:paraId="7815E1FE" w14:textId="77777777" w:rsidR="008C2CC8" w:rsidRPr="00F955DD" w:rsidRDefault="008C2CC8">
      <w:pPr>
        <w:spacing w:line="276" w:lineRule="auto"/>
      </w:pPr>
    </w:p>
    <w:p w14:paraId="7A8BCFB8" w14:textId="77777777" w:rsidR="008C2CC8" w:rsidRPr="00F955DD" w:rsidRDefault="00000000">
      <w:pPr>
        <w:pStyle w:val="ListParagraph"/>
        <w:numPr>
          <w:ilvl w:val="0"/>
          <w:numId w:val="49"/>
        </w:numPr>
        <w:spacing w:line="276" w:lineRule="auto"/>
        <w:rPr>
          <w:b/>
          <w:bCs/>
          <w:u w:val="single"/>
        </w:rPr>
      </w:pPr>
      <w:r w:rsidRPr="00F955DD">
        <w:rPr>
          <w:b/>
          <w:bCs/>
          <w:u w:val="single"/>
        </w:rPr>
        <w:t>Cited Laws Supporting the Claim</w:t>
      </w:r>
    </w:p>
    <w:p w14:paraId="60ACCF30" w14:textId="77777777" w:rsidR="008C2CC8" w:rsidRPr="00F955DD" w:rsidRDefault="00000000">
      <w:pPr>
        <w:pStyle w:val="ListParagraph"/>
        <w:numPr>
          <w:ilvl w:val="0"/>
          <w:numId w:val="60"/>
        </w:numPr>
        <w:spacing w:line="276" w:lineRule="auto"/>
        <w:rPr>
          <w:b/>
          <w:bCs/>
          <w:u w:val="single"/>
        </w:rPr>
      </w:pPr>
      <w:r w:rsidRPr="00F955DD">
        <w:rPr>
          <w:b/>
          <w:bCs/>
          <w:u w:val="single"/>
        </w:rPr>
        <w:t>European Regulation (EC) No 261/2004:</w:t>
      </w:r>
    </w:p>
    <w:p w14:paraId="60953C54" w14:textId="77777777" w:rsidR="008C2CC8" w:rsidRPr="00F955DD" w:rsidRDefault="00000000">
      <w:pPr>
        <w:pStyle w:val="ListParagraph"/>
        <w:numPr>
          <w:ilvl w:val="0"/>
          <w:numId w:val="61"/>
        </w:numPr>
        <w:spacing w:line="276" w:lineRule="auto"/>
        <w:rPr>
          <w:rFonts w:eastAsia="Times New Roman"/>
        </w:rPr>
      </w:pPr>
      <w:r w:rsidRPr="00F955DD">
        <w:rPr>
          <w:rFonts w:eastAsia="Times New Roman"/>
        </w:rPr>
        <w:t>Addresses rights to compensation for delayed/canceled flights, establishing the importance of operational clarity and reimbursement for incurred losses.</w:t>
      </w:r>
    </w:p>
    <w:p w14:paraId="58383ED3" w14:textId="77777777" w:rsidR="008C2CC8" w:rsidRPr="00F955DD" w:rsidRDefault="008C2CC8">
      <w:pPr>
        <w:spacing w:line="276" w:lineRule="auto"/>
      </w:pPr>
    </w:p>
    <w:p w14:paraId="00CF1C78" w14:textId="77777777" w:rsidR="008C2CC8" w:rsidRPr="00F955DD" w:rsidRDefault="00000000">
      <w:pPr>
        <w:pStyle w:val="ListParagraph"/>
        <w:numPr>
          <w:ilvl w:val="0"/>
          <w:numId w:val="60"/>
        </w:numPr>
        <w:spacing w:line="276" w:lineRule="auto"/>
        <w:rPr>
          <w:b/>
          <w:bCs/>
          <w:u w:val="single"/>
        </w:rPr>
      </w:pPr>
      <w:r w:rsidRPr="00F955DD">
        <w:rPr>
          <w:b/>
          <w:bCs/>
          <w:u w:val="single"/>
        </w:rPr>
        <w:t>Consumer Rights Act 2015:</w:t>
      </w:r>
    </w:p>
    <w:p w14:paraId="2483C5B8" w14:textId="77777777" w:rsidR="008C2CC8" w:rsidRPr="00F955DD" w:rsidRDefault="00000000">
      <w:pPr>
        <w:pStyle w:val="ListParagraph"/>
        <w:numPr>
          <w:ilvl w:val="0"/>
          <w:numId w:val="61"/>
        </w:numPr>
        <w:spacing w:line="276" w:lineRule="auto"/>
        <w:rPr>
          <w:rFonts w:eastAsia="Times New Roman"/>
        </w:rPr>
      </w:pPr>
      <w:r w:rsidRPr="00F955DD">
        <w:rPr>
          <w:rFonts w:eastAsia="Times New Roman"/>
        </w:rPr>
        <w:t>Mandates that service providers communicate transparently and avoid unfair practices that cause consumer harm.</w:t>
      </w:r>
    </w:p>
    <w:p w14:paraId="6E44D811" w14:textId="77777777" w:rsidR="008C2CC8" w:rsidRPr="00F955DD" w:rsidRDefault="008C2CC8">
      <w:pPr>
        <w:spacing w:line="276" w:lineRule="auto"/>
      </w:pPr>
    </w:p>
    <w:p w14:paraId="622200AB" w14:textId="77777777" w:rsidR="008C2CC8" w:rsidRPr="00F955DD" w:rsidRDefault="00000000">
      <w:pPr>
        <w:pStyle w:val="ListParagraph"/>
        <w:numPr>
          <w:ilvl w:val="0"/>
          <w:numId w:val="60"/>
        </w:numPr>
        <w:spacing w:line="276" w:lineRule="auto"/>
        <w:rPr>
          <w:b/>
          <w:bCs/>
          <w:u w:val="single"/>
        </w:rPr>
      </w:pPr>
      <w:r w:rsidRPr="00F955DD">
        <w:rPr>
          <w:b/>
          <w:bCs/>
          <w:u w:val="single"/>
        </w:rPr>
        <w:t>Financial Conduct Authority (FCA) Standards:</w:t>
      </w:r>
    </w:p>
    <w:p w14:paraId="4D808559" w14:textId="77777777" w:rsidR="008C2CC8" w:rsidRPr="00F955DD" w:rsidRDefault="00000000">
      <w:pPr>
        <w:pStyle w:val="ListParagraph"/>
        <w:numPr>
          <w:ilvl w:val="0"/>
          <w:numId w:val="61"/>
        </w:numPr>
        <w:spacing w:line="276" w:lineRule="auto"/>
        <w:rPr>
          <w:rFonts w:eastAsia="Times New Roman"/>
        </w:rPr>
      </w:pPr>
      <w:r w:rsidRPr="00F955DD">
        <w:rPr>
          <w:rFonts w:eastAsia="Times New Roman"/>
        </w:rPr>
        <w:t>Regulates the conduct of claims management services, ensuring providers meet high ethical standards.</w:t>
      </w:r>
    </w:p>
    <w:p w14:paraId="56889061" w14:textId="77777777" w:rsidR="008C2CC8" w:rsidRPr="00F955DD" w:rsidRDefault="008C2CC8">
      <w:pPr>
        <w:spacing w:line="276" w:lineRule="auto"/>
      </w:pPr>
    </w:p>
    <w:p w14:paraId="5017CC67" w14:textId="77777777" w:rsidR="008C2CC8" w:rsidRPr="00F955DD" w:rsidRDefault="00000000">
      <w:pPr>
        <w:spacing w:line="276" w:lineRule="auto"/>
        <w:ind w:left="360"/>
        <w:rPr>
          <w:rFonts w:eastAsia="Times New Roman"/>
        </w:rPr>
      </w:pPr>
      <w:r w:rsidRPr="00F955DD">
        <w:rPr>
          <w:rFonts w:eastAsia="Times New Roman"/>
        </w:rPr>
        <w:t>These provisions reinforce my entitlement to reimbursement for financial losses and fair compensation for the emotional and physical toll endured due to service failures.</w:t>
      </w:r>
    </w:p>
    <w:p w14:paraId="3C096C3A" w14:textId="77777777" w:rsidR="008C2CC8" w:rsidRPr="00F955DD" w:rsidRDefault="008C2CC8">
      <w:pPr>
        <w:spacing w:line="276" w:lineRule="auto"/>
      </w:pPr>
    </w:p>
    <w:p w14:paraId="5089BA9F" w14:textId="77777777" w:rsidR="008C2CC8" w:rsidRPr="00F955DD" w:rsidRDefault="00000000">
      <w:pPr>
        <w:pStyle w:val="ListParagraph"/>
        <w:numPr>
          <w:ilvl w:val="0"/>
          <w:numId w:val="49"/>
        </w:numPr>
        <w:spacing w:line="276" w:lineRule="auto"/>
        <w:rPr>
          <w:b/>
          <w:bCs/>
          <w:u w:val="single"/>
        </w:rPr>
      </w:pPr>
      <w:r w:rsidRPr="00F955DD">
        <w:rPr>
          <w:b/>
          <w:bCs/>
          <w:u w:val="single"/>
        </w:rPr>
        <w:t>Request for Resolution</w:t>
      </w:r>
    </w:p>
    <w:p w14:paraId="4EC93F86" w14:textId="77777777" w:rsidR="008C2CC8" w:rsidRPr="00F955DD" w:rsidRDefault="00000000">
      <w:pPr>
        <w:pStyle w:val="ListParagraph"/>
        <w:spacing w:line="276" w:lineRule="auto"/>
        <w:rPr>
          <w:b/>
          <w:bCs/>
          <w:u w:val="single"/>
        </w:rPr>
      </w:pPr>
      <w:r w:rsidRPr="00F955DD">
        <w:rPr>
          <w:rFonts w:eastAsia="Times New Roman"/>
        </w:rPr>
        <w:t>In light of the above:</w:t>
      </w:r>
    </w:p>
    <w:p w14:paraId="1996E8C0" w14:textId="77777777" w:rsidR="008C2CC8" w:rsidRPr="00F955DD" w:rsidRDefault="00000000">
      <w:pPr>
        <w:numPr>
          <w:ilvl w:val="0"/>
          <w:numId w:val="62"/>
        </w:numPr>
        <w:spacing w:line="276" w:lineRule="auto"/>
        <w:rPr>
          <w:rFonts w:eastAsia="Times New Roman"/>
        </w:rPr>
      </w:pPr>
      <w:r w:rsidRPr="00F955DD">
        <w:rPr>
          <w:rFonts w:eastAsia="Times New Roman"/>
        </w:rPr>
        <w:t xml:space="preserve">I request the reimbursement of the total financial losses incurred, amounting to </w:t>
      </w:r>
      <w:r w:rsidRPr="00F955DD">
        <w:rPr>
          <w:rFonts w:eastAsia="Times New Roman"/>
          <w:b/>
          <w:bCs/>
        </w:rPr>
        <w:t>£21,647.19 (Including Legal And Analysis Fees But Not Stress UpToDate!)</w:t>
      </w:r>
      <w:r w:rsidRPr="00F955DD">
        <w:rPr>
          <w:rFonts w:eastAsia="Times New Roman"/>
        </w:rPr>
        <w:t>.</w:t>
      </w:r>
    </w:p>
    <w:p w14:paraId="4D6BC4E6" w14:textId="77777777" w:rsidR="008C2CC8" w:rsidRPr="00F955DD" w:rsidRDefault="00000000">
      <w:pPr>
        <w:numPr>
          <w:ilvl w:val="0"/>
          <w:numId w:val="62"/>
        </w:numPr>
        <w:spacing w:line="276" w:lineRule="auto"/>
        <w:rPr>
          <w:rFonts w:eastAsia="Times New Roman"/>
        </w:rPr>
      </w:pPr>
      <w:r w:rsidRPr="00F955DD">
        <w:rPr>
          <w:rFonts w:eastAsia="Times New Roman"/>
        </w:rPr>
        <w:t>I request immediate implementation of the measures outlined, including improved transparency and customer communication</w:t>
      </w:r>
    </w:p>
    <w:p w14:paraId="3A6D7968" w14:textId="77777777" w:rsidR="008C2CC8" w:rsidRPr="00F955DD" w:rsidRDefault="008C2CC8">
      <w:pPr>
        <w:pBdr>
          <w:bottom w:val="single" w:sz="6" w:space="1" w:color="auto"/>
        </w:pBdr>
        <w:spacing w:line="276" w:lineRule="auto"/>
      </w:pPr>
    </w:p>
    <w:p w14:paraId="14D75A0F" w14:textId="77777777" w:rsidR="008C2CC8" w:rsidRPr="00F955DD" w:rsidRDefault="008C2CC8">
      <w:pPr>
        <w:spacing w:line="276" w:lineRule="auto"/>
      </w:pPr>
    </w:p>
    <w:p w14:paraId="24A6ABAC" w14:textId="77777777" w:rsidR="008C2CC8" w:rsidRPr="00F955DD" w:rsidRDefault="00000000">
      <w:pPr>
        <w:pStyle w:val="Heading3"/>
        <w:spacing w:before="0" w:after="0" w:line="276" w:lineRule="auto"/>
        <w:rPr>
          <w:rFonts w:eastAsia="Times New Roman"/>
          <w:sz w:val="24"/>
          <w:szCs w:val="24"/>
        </w:rPr>
      </w:pPr>
      <w:hyperlink w:anchor="Table_of_Contents" w:history="1">
        <w:r w:rsidRPr="00F955DD">
          <w:rPr>
            <w:rStyle w:val="Hyperlink"/>
            <w:rFonts w:eastAsia="Times New Roman"/>
            <w:b w:val="0"/>
            <w:bCs w:val="0"/>
            <w:color w:val="0000FF"/>
            <w:sz w:val="24"/>
            <w:szCs w:val="24"/>
            <w:u w:val="none"/>
          </w:rPr>
          <w:t xml:space="preserve">06. </w:t>
        </w:r>
        <w:r w:rsidRPr="00F955DD">
          <w:rPr>
            <w:rStyle w:val="Hyperlink"/>
            <w:rFonts w:eastAsia="Times New Roman"/>
            <w:color w:val="0000FF"/>
            <w:sz w:val="24"/>
            <w:szCs w:val="24"/>
          </w:rPr>
          <w:t>Key Points Supporting My Position</w:t>
        </w:r>
      </w:hyperlink>
      <w:bookmarkStart w:id="48" w:name="Key_Points_Supporting_My_Position"/>
      <w:bookmarkEnd w:id="48"/>
    </w:p>
    <w:p w14:paraId="29149E22" w14:textId="77777777" w:rsidR="008C2CC8" w:rsidRPr="00F955DD" w:rsidRDefault="008C2CC8">
      <w:pPr>
        <w:pStyle w:val="ListParagraph"/>
        <w:spacing w:line="276" w:lineRule="auto"/>
      </w:pPr>
    </w:p>
    <w:p w14:paraId="17033E1E" w14:textId="77777777" w:rsidR="008C2CC8" w:rsidRPr="00F955DD" w:rsidRDefault="00000000">
      <w:pPr>
        <w:pStyle w:val="ListParagraph"/>
        <w:numPr>
          <w:ilvl w:val="0"/>
          <w:numId w:val="63"/>
        </w:numPr>
        <w:spacing w:line="276" w:lineRule="auto"/>
      </w:pPr>
      <w:r w:rsidRPr="00F955DD">
        <w:rPr>
          <w:b/>
          <w:bCs/>
          <w:u w:val="single"/>
        </w:rPr>
        <w:t>Misleading Information</w:t>
      </w:r>
      <w:r w:rsidRPr="00F955DD">
        <w:rPr>
          <w:u w:val="single"/>
        </w:rPr>
        <w:t xml:space="preserve">: </w:t>
      </w:r>
    </w:p>
    <w:p w14:paraId="7272CE7A" w14:textId="77777777" w:rsidR="008C2CC8" w:rsidRPr="00F955DD" w:rsidRDefault="00000000">
      <w:pPr>
        <w:pStyle w:val="ListParagraph"/>
        <w:numPr>
          <w:ilvl w:val="0"/>
          <w:numId w:val="64"/>
        </w:numPr>
        <w:spacing w:line="276" w:lineRule="auto"/>
      </w:pPr>
      <w:r w:rsidRPr="00F955DD">
        <w:t xml:space="preserve">The advertisement and receipt secured for </w:t>
      </w:r>
      <w:r w:rsidRPr="00F955DD">
        <w:rPr>
          <w:b/>
          <w:bCs/>
          <w:u w:val="single"/>
        </w:rPr>
        <w:t>"Additional Baggage Allowance"</w:t>
      </w:r>
      <w:r w:rsidRPr="00F955DD">
        <w:t xml:space="preserve"> and therefore led me to believe I had secured a larger suitcase. </w:t>
      </w:r>
    </w:p>
    <w:p w14:paraId="39680665" w14:textId="77777777" w:rsidR="008C2CC8" w:rsidRPr="00F955DD" w:rsidRDefault="008C2CC8">
      <w:pPr>
        <w:pStyle w:val="ListParagraph"/>
        <w:spacing w:line="276" w:lineRule="auto"/>
        <w:ind w:left="1080"/>
      </w:pPr>
    </w:p>
    <w:p w14:paraId="66CA3611" w14:textId="77777777" w:rsidR="008C2CC8" w:rsidRPr="00F955DD" w:rsidRDefault="00000000">
      <w:pPr>
        <w:pStyle w:val="ListParagraph"/>
        <w:numPr>
          <w:ilvl w:val="0"/>
          <w:numId w:val="63"/>
        </w:numPr>
        <w:spacing w:line="276" w:lineRule="auto"/>
      </w:pPr>
      <w:r w:rsidRPr="00F955DD">
        <w:rPr>
          <w:b/>
          <w:bCs/>
          <w:u w:val="single"/>
        </w:rPr>
        <w:t>Consumer Protection Laws</w:t>
      </w:r>
      <w:r w:rsidRPr="00F955DD">
        <w:rPr>
          <w:u w:val="single"/>
        </w:rPr>
        <w:t xml:space="preserve">: </w:t>
      </w:r>
    </w:p>
    <w:p w14:paraId="76892129" w14:textId="77777777" w:rsidR="008C2CC8" w:rsidRPr="00F955DD" w:rsidRDefault="00000000">
      <w:pPr>
        <w:pStyle w:val="ListParagraph"/>
        <w:numPr>
          <w:ilvl w:val="0"/>
          <w:numId w:val="64"/>
        </w:numPr>
        <w:spacing w:line="276" w:lineRule="auto"/>
      </w:pPr>
      <w:r w:rsidRPr="00F955DD">
        <w:t>Information presented on your platform did not fulfill requirements for accuracy and clarity.</w:t>
      </w:r>
    </w:p>
    <w:p w14:paraId="05CA0CD2" w14:textId="77777777" w:rsidR="008C2CC8" w:rsidRPr="00F955DD" w:rsidRDefault="00000000">
      <w:pPr>
        <w:pStyle w:val="ListParagraph"/>
        <w:spacing w:line="276" w:lineRule="auto"/>
        <w:ind w:left="360" w:hanging="360"/>
      </w:pPr>
      <w:r w:rsidRPr="00F955DD">
        <w:rPr>
          <w:b/>
          <w:bCs/>
        </w:rPr>
        <w:t> </w:t>
      </w:r>
    </w:p>
    <w:p w14:paraId="335A8F8F" w14:textId="77777777" w:rsidR="008C2CC8" w:rsidRPr="00F955DD" w:rsidRDefault="00000000">
      <w:pPr>
        <w:pStyle w:val="ListParagraph"/>
        <w:numPr>
          <w:ilvl w:val="0"/>
          <w:numId w:val="63"/>
        </w:numPr>
        <w:spacing w:line="276" w:lineRule="auto"/>
      </w:pPr>
      <w:r w:rsidRPr="00F955DD">
        <w:rPr>
          <w:b/>
          <w:bCs/>
          <w:u w:val="single"/>
        </w:rPr>
        <w:t>Terms and Conditions Review</w:t>
      </w:r>
      <w:r w:rsidRPr="00F955DD">
        <w:rPr>
          <w:u w:val="single"/>
        </w:rPr>
        <w:t xml:space="preserve">: </w:t>
      </w:r>
    </w:p>
    <w:p w14:paraId="34422E6D" w14:textId="77777777" w:rsidR="008C2CC8" w:rsidRPr="00F955DD" w:rsidRDefault="00000000">
      <w:pPr>
        <w:pStyle w:val="ListParagraph"/>
        <w:numPr>
          <w:ilvl w:val="0"/>
          <w:numId w:val="64"/>
        </w:numPr>
        <w:spacing w:line="276" w:lineRule="auto"/>
      </w:pPr>
      <w:r w:rsidRPr="00F955DD">
        <w:t>Inconsistencies in advertised baggage allowances between flights raise questions about compliance. </w:t>
      </w:r>
    </w:p>
    <w:p w14:paraId="69FBDE64" w14:textId="77777777" w:rsidR="008C2CC8" w:rsidRPr="00F955DD" w:rsidRDefault="00000000">
      <w:pPr>
        <w:spacing w:line="276" w:lineRule="auto"/>
      </w:pPr>
      <w:r w:rsidRPr="00F955DD">
        <w:rPr>
          <w:b/>
          <w:bCs/>
        </w:rPr>
        <w:t> </w:t>
      </w:r>
    </w:p>
    <w:p w14:paraId="7E8F9783" w14:textId="77777777" w:rsidR="008C2CC8" w:rsidRPr="00F955DD" w:rsidRDefault="00000000">
      <w:pPr>
        <w:pStyle w:val="ListParagraph"/>
        <w:numPr>
          <w:ilvl w:val="0"/>
          <w:numId w:val="63"/>
        </w:numPr>
        <w:spacing w:line="276" w:lineRule="auto"/>
      </w:pPr>
      <w:r w:rsidRPr="00F955DD">
        <w:rPr>
          <w:b/>
          <w:bCs/>
          <w:u w:val="single"/>
        </w:rPr>
        <w:t>Exceptional Circumstances</w:t>
      </w:r>
      <w:r w:rsidRPr="00F955DD">
        <w:rPr>
          <w:u w:val="single"/>
        </w:rPr>
        <w:t xml:space="preserve">: </w:t>
      </w:r>
    </w:p>
    <w:p w14:paraId="65B48016" w14:textId="77777777" w:rsidR="008C2CC8" w:rsidRPr="00F955DD" w:rsidRDefault="00000000">
      <w:pPr>
        <w:pStyle w:val="ListParagraph"/>
        <w:numPr>
          <w:ilvl w:val="0"/>
          <w:numId w:val="65"/>
        </w:numPr>
        <w:spacing w:line="276" w:lineRule="auto"/>
      </w:pPr>
      <w:r w:rsidRPr="00F955DD">
        <w:t xml:space="preserve">Errors on </w:t>
      </w:r>
      <w:r w:rsidRPr="00F955DD">
        <w:rPr>
          <w:b/>
          <w:bCs/>
          <w:u w:val="single"/>
        </w:rPr>
        <w:t>“Trip.com’s”</w:t>
      </w:r>
      <w:r w:rsidRPr="00F955DD">
        <w:t xml:space="preserve"> part led to significant financial losses beyond the cost of the original flight. </w:t>
      </w:r>
    </w:p>
    <w:p w14:paraId="58A2C3CD" w14:textId="77777777" w:rsidR="008C2CC8" w:rsidRPr="00F955DD" w:rsidRDefault="00000000">
      <w:pPr>
        <w:spacing w:line="276" w:lineRule="auto"/>
      </w:pPr>
      <w:r w:rsidRPr="00F955DD">
        <w:rPr>
          <w:b/>
          <w:bCs/>
        </w:rPr>
        <w:t> </w:t>
      </w:r>
    </w:p>
    <w:p w14:paraId="773E7A51" w14:textId="77777777" w:rsidR="008C2CC8" w:rsidRPr="00F955DD" w:rsidRDefault="00000000">
      <w:pPr>
        <w:pStyle w:val="ListParagraph"/>
        <w:numPr>
          <w:ilvl w:val="0"/>
          <w:numId w:val="63"/>
        </w:numPr>
        <w:spacing w:line="276" w:lineRule="auto"/>
      </w:pPr>
      <w:r w:rsidRPr="00F955DD">
        <w:rPr>
          <w:b/>
          <w:bCs/>
          <w:u w:val="single"/>
        </w:rPr>
        <w:t>Customer Service Resolution</w:t>
      </w:r>
      <w:r w:rsidRPr="00F955DD">
        <w:rPr>
          <w:u w:val="single"/>
        </w:rPr>
        <w:t xml:space="preserve">: </w:t>
      </w:r>
    </w:p>
    <w:p w14:paraId="32E77661" w14:textId="77777777" w:rsidR="008C2CC8" w:rsidRPr="00F955DD" w:rsidRDefault="00000000">
      <w:pPr>
        <w:pStyle w:val="ListParagraph"/>
        <w:numPr>
          <w:ilvl w:val="0"/>
          <w:numId w:val="66"/>
        </w:numPr>
        <w:spacing w:line="276" w:lineRule="auto"/>
      </w:pPr>
      <w:r w:rsidRPr="00F955DD">
        <w:t>Addressing this situation fairly is crucial.</w:t>
      </w:r>
    </w:p>
    <w:p w14:paraId="74B531F0" w14:textId="77777777" w:rsidR="008C2CC8" w:rsidRPr="00F955DD" w:rsidRDefault="008C2CC8">
      <w:pPr>
        <w:spacing w:line="276" w:lineRule="auto"/>
      </w:pPr>
    </w:p>
    <w:p w14:paraId="6649C80F" w14:textId="77777777" w:rsidR="008C2CC8" w:rsidRPr="00F955DD" w:rsidRDefault="00000000">
      <w:pPr>
        <w:pStyle w:val="ListParagraph"/>
        <w:numPr>
          <w:ilvl w:val="0"/>
          <w:numId w:val="66"/>
        </w:numPr>
        <w:spacing w:line="276" w:lineRule="auto"/>
        <w:rPr>
          <w:rFonts w:eastAsia="Times New Roman"/>
        </w:rPr>
      </w:pPr>
      <w:r w:rsidRPr="00F955DD">
        <w:rPr>
          <w:rFonts w:eastAsia="Times New Roman"/>
        </w:rPr>
        <w:t xml:space="preserve">From the comprehensive analysis of the provided content, there are </w:t>
      </w:r>
      <w:r w:rsidRPr="00F955DD">
        <w:rPr>
          <w:rFonts w:eastAsia="Times New Roman"/>
          <w:b/>
          <w:bCs/>
        </w:rPr>
        <w:t>33 distinct wrongs</w:t>
      </w:r>
      <w:r w:rsidRPr="00F955DD">
        <w:rPr>
          <w:rFonts w:eastAsia="Times New Roman"/>
        </w:rPr>
        <w:t xml:space="preserve"> explicitly mentioned or implied. Below is the complete list of all these wrongs and their corresponding explanations:</w:t>
      </w:r>
    </w:p>
    <w:p w14:paraId="378CDBAA" w14:textId="77777777" w:rsidR="008C2CC8" w:rsidRPr="00F955DD" w:rsidRDefault="00000000">
      <w:pPr>
        <w:spacing w:before="100" w:beforeAutospacing="1" w:after="100" w:afterAutospacing="1" w:line="276" w:lineRule="auto"/>
        <w:rPr>
          <w:rFonts w:eastAsia="Times New Roman"/>
          <w:b/>
          <w:bCs/>
          <w:u w:val="single"/>
        </w:rPr>
      </w:pPr>
      <w:r w:rsidRPr="00F955DD">
        <w:rPr>
          <w:rFonts w:eastAsia="Times New Roman"/>
          <w:b/>
          <w:bCs/>
          <w:u w:val="single"/>
        </w:rPr>
        <w:t>Comprehensive Table:</w:t>
      </w:r>
    </w:p>
    <w:p w14:paraId="31D3D808" w14:textId="77777777" w:rsidR="008C2CC8" w:rsidRPr="00F955DD" w:rsidRDefault="00000000">
      <w:pPr>
        <w:pStyle w:val="HTMLPreformatted"/>
        <w:rPr>
          <w:rFonts w:ascii="Times New Roman" w:eastAsia="Times New Roman" w:hAnsi="Times New Roman"/>
          <w:color w:val="000000"/>
          <w:sz w:val="24"/>
          <w:szCs w:val="24"/>
        </w:rPr>
      </w:pPr>
      <w:hyperlink r:id="rId13" w:history="1">
        <w:r w:rsidRPr="00F955DD">
          <w:rPr>
            <w:rStyle w:val="Hyperlink"/>
            <w:rFonts w:ascii="Times New Roman" w:eastAsia="Times New Roman" w:hAnsi="Times New Roman"/>
            <w:color w:val="0000FF"/>
            <w:sz w:val="24"/>
            <w:szCs w:val="24"/>
          </w:rPr>
          <w:t>[To Parent Directory]</w:t>
        </w:r>
      </w:hyperlink>
      <w:r w:rsidRPr="00F955DD">
        <w:rPr>
          <w:rFonts w:ascii="Times New Roman" w:eastAsia="Times New Roman" w:hAnsi="Times New Roman"/>
          <w:color w:val="000000"/>
          <w:sz w:val="24"/>
          <w:szCs w:val="24"/>
        </w:rPr>
        <w:br/>
      </w:r>
    </w:p>
    <w:p w14:paraId="27138B7E" w14:textId="77777777" w:rsidR="008C2CC8" w:rsidRPr="00F955DD" w:rsidRDefault="00000000">
      <w:pPr>
        <w:pStyle w:val="HTMLPreformatted"/>
        <w:rPr>
          <w:rFonts w:ascii="Times New Roman" w:eastAsia="Times New Roman" w:hAnsi="Times New Roman"/>
          <w:color w:val="000000"/>
          <w:sz w:val="24"/>
          <w:szCs w:val="24"/>
        </w:rPr>
      </w:pPr>
      <w:r w:rsidRPr="00F955DD">
        <w:rPr>
          <w:rFonts w:ascii="Times New Roman" w:eastAsia="Times New Roman" w:hAnsi="Times New Roman"/>
          <w:color w:val="000000"/>
          <w:sz w:val="24"/>
          <w:szCs w:val="24"/>
        </w:rPr>
        <w:br/>
      </w:r>
    </w:p>
    <w:p w14:paraId="33DB196C" w14:textId="77777777" w:rsidR="008C2CC8" w:rsidRPr="00F955DD" w:rsidRDefault="00000000">
      <w:pPr>
        <w:pStyle w:val="HTMLPreformatted"/>
        <w:rPr>
          <w:rFonts w:ascii="Times New Roman" w:eastAsia="Times New Roman" w:hAnsi="Times New Roman"/>
          <w:color w:val="000000"/>
          <w:sz w:val="24"/>
          <w:szCs w:val="24"/>
        </w:rPr>
      </w:pPr>
      <w:hyperlink r:id="rId14" w:history="1">
        <w:r w:rsidRPr="00F955DD">
          <w:rPr>
            <w:rStyle w:val="Hyperlink"/>
            <w:rFonts w:ascii="Times New Roman" w:eastAsia="Times New Roman" w:hAnsi="Times New Roman"/>
            <w:color w:val="0000FF"/>
            <w:sz w:val="24"/>
            <w:szCs w:val="24"/>
          </w:rPr>
          <w:t>01. Misleading Booking Process</w:t>
        </w:r>
      </w:hyperlink>
      <w:r w:rsidRPr="00F955DD">
        <w:rPr>
          <w:rFonts w:ascii="Times New Roman" w:eastAsia="Times New Roman" w:hAnsi="Times New Roman"/>
          <w:color w:val="000000"/>
          <w:sz w:val="24"/>
          <w:szCs w:val="24"/>
        </w:rPr>
        <w:br/>
      </w:r>
    </w:p>
    <w:p w14:paraId="776B03FF" w14:textId="77777777" w:rsidR="008C2CC8" w:rsidRPr="00F955DD" w:rsidRDefault="00000000">
      <w:pPr>
        <w:pStyle w:val="HTMLPreformatted"/>
        <w:rPr>
          <w:rFonts w:ascii="Times New Roman" w:eastAsia="Times New Roman" w:hAnsi="Times New Roman"/>
          <w:color w:val="000000"/>
          <w:sz w:val="24"/>
          <w:szCs w:val="24"/>
        </w:rPr>
      </w:pPr>
      <w:hyperlink r:id="rId15" w:history="1">
        <w:r w:rsidRPr="00F955DD">
          <w:rPr>
            <w:rStyle w:val="Hyperlink"/>
            <w:rFonts w:ascii="Times New Roman" w:eastAsia="Times New Roman" w:hAnsi="Times New Roman"/>
            <w:color w:val="0000FF"/>
            <w:sz w:val="24"/>
            <w:szCs w:val="24"/>
          </w:rPr>
          <w:t>02. Hidden Taxes and Fees</w:t>
        </w:r>
      </w:hyperlink>
      <w:r w:rsidRPr="00F955DD">
        <w:rPr>
          <w:rFonts w:ascii="Times New Roman" w:eastAsia="Times New Roman" w:hAnsi="Times New Roman"/>
          <w:color w:val="000000"/>
          <w:sz w:val="24"/>
          <w:szCs w:val="24"/>
        </w:rPr>
        <w:br/>
      </w:r>
    </w:p>
    <w:p w14:paraId="5F853D94" w14:textId="77777777" w:rsidR="008C2CC8" w:rsidRPr="00F955DD" w:rsidRDefault="00000000">
      <w:pPr>
        <w:pStyle w:val="HTMLPreformatted"/>
        <w:rPr>
          <w:rFonts w:ascii="Times New Roman" w:eastAsia="Times New Roman" w:hAnsi="Times New Roman"/>
          <w:color w:val="000000"/>
          <w:sz w:val="24"/>
          <w:szCs w:val="24"/>
        </w:rPr>
      </w:pPr>
      <w:hyperlink r:id="rId16" w:history="1">
        <w:r w:rsidRPr="00F955DD">
          <w:rPr>
            <w:rStyle w:val="Hyperlink"/>
            <w:rFonts w:ascii="Times New Roman" w:eastAsia="Times New Roman" w:hAnsi="Times New Roman"/>
            <w:color w:val="0000FF"/>
            <w:sz w:val="24"/>
            <w:szCs w:val="24"/>
          </w:rPr>
          <w:t>03. Taxi-Fare to London Bridge</w:t>
        </w:r>
      </w:hyperlink>
      <w:r w:rsidRPr="00F955DD">
        <w:rPr>
          <w:rFonts w:ascii="Times New Roman" w:eastAsia="Times New Roman" w:hAnsi="Times New Roman"/>
          <w:color w:val="000000"/>
          <w:sz w:val="24"/>
          <w:szCs w:val="24"/>
        </w:rPr>
        <w:br/>
      </w:r>
    </w:p>
    <w:p w14:paraId="15983EFE" w14:textId="77777777" w:rsidR="008C2CC8" w:rsidRPr="00F955DD" w:rsidRDefault="00000000">
      <w:pPr>
        <w:pStyle w:val="HTMLPreformatted"/>
        <w:rPr>
          <w:rFonts w:ascii="Times New Roman" w:eastAsia="Times New Roman" w:hAnsi="Times New Roman"/>
          <w:color w:val="000000"/>
          <w:sz w:val="24"/>
          <w:szCs w:val="24"/>
        </w:rPr>
      </w:pPr>
      <w:hyperlink r:id="rId17" w:history="1">
        <w:r w:rsidRPr="00F955DD">
          <w:rPr>
            <w:rStyle w:val="Hyperlink"/>
            <w:rFonts w:ascii="Times New Roman" w:eastAsia="Times New Roman" w:hAnsi="Times New Roman"/>
            <w:color w:val="0000FF"/>
            <w:sz w:val="24"/>
            <w:szCs w:val="24"/>
          </w:rPr>
          <w:t>04. Then-Train-Tickets to Gatwick Airport</w:t>
        </w:r>
      </w:hyperlink>
      <w:r w:rsidRPr="00F955DD">
        <w:rPr>
          <w:rFonts w:ascii="Times New Roman" w:eastAsia="Times New Roman" w:hAnsi="Times New Roman"/>
          <w:color w:val="000000"/>
          <w:sz w:val="24"/>
          <w:szCs w:val="24"/>
        </w:rPr>
        <w:br/>
      </w:r>
    </w:p>
    <w:p w14:paraId="0CB56327" w14:textId="77777777" w:rsidR="008C2CC8" w:rsidRPr="00F955DD" w:rsidRDefault="00000000">
      <w:pPr>
        <w:pStyle w:val="HTMLPreformatted"/>
        <w:rPr>
          <w:rFonts w:ascii="Times New Roman" w:eastAsia="Times New Roman" w:hAnsi="Times New Roman"/>
          <w:color w:val="000000"/>
          <w:sz w:val="24"/>
          <w:szCs w:val="24"/>
        </w:rPr>
      </w:pPr>
      <w:hyperlink r:id="rId18" w:history="1">
        <w:r w:rsidRPr="00F955DD">
          <w:rPr>
            <w:rStyle w:val="Hyperlink"/>
            <w:rFonts w:ascii="Times New Roman" w:eastAsia="Times New Roman" w:hAnsi="Times New Roman"/>
            <w:color w:val="0000FF"/>
            <w:sz w:val="24"/>
            <w:szCs w:val="24"/>
          </w:rPr>
          <w:t>05. Baggage Fee at Gatwick EasyJet</w:t>
        </w:r>
      </w:hyperlink>
      <w:r w:rsidRPr="00F955DD">
        <w:rPr>
          <w:rFonts w:ascii="Times New Roman" w:eastAsia="Times New Roman" w:hAnsi="Times New Roman"/>
          <w:color w:val="000000"/>
          <w:sz w:val="24"/>
          <w:szCs w:val="24"/>
        </w:rPr>
        <w:br/>
      </w:r>
    </w:p>
    <w:p w14:paraId="25A99095" w14:textId="77777777" w:rsidR="008C2CC8" w:rsidRPr="00F955DD" w:rsidRDefault="00000000">
      <w:pPr>
        <w:pStyle w:val="HTMLPreformatted"/>
        <w:rPr>
          <w:rFonts w:ascii="Times New Roman" w:eastAsia="Times New Roman" w:hAnsi="Times New Roman"/>
          <w:color w:val="000000"/>
          <w:sz w:val="24"/>
          <w:szCs w:val="24"/>
        </w:rPr>
      </w:pPr>
      <w:hyperlink r:id="rId19" w:history="1">
        <w:r w:rsidRPr="00F955DD">
          <w:rPr>
            <w:rStyle w:val="Hyperlink"/>
            <w:rFonts w:ascii="Times New Roman" w:eastAsia="Times New Roman" w:hAnsi="Times New Roman"/>
            <w:color w:val="0000FF"/>
            <w:sz w:val="24"/>
            <w:szCs w:val="24"/>
          </w:rPr>
          <w:t>06. Missed Flight from Gatwick</w:t>
        </w:r>
      </w:hyperlink>
      <w:r w:rsidRPr="00F955DD">
        <w:rPr>
          <w:rFonts w:ascii="Times New Roman" w:eastAsia="Times New Roman" w:hAnsi="Times New Roman"/>
          <w:color w:val="000000"/>
          <w:sz w:val="24"/>
          <w:szCs w:val="24"/>
        </w:rPr>
        <w:br/>
      </w:r>
    </w:p>
    <w:p w14:paraId="751C6D8E" w14:textId="77777777" w:rsidR="008C2CC8" w:rsidRPr="00F955DD" w:rsidRDefault="00000000">
      <w:pPr>
        <w:pStyle w:val="HTMLPreformatted"/>
        <w:rPr>
          <w:rFonts w:ascii="Times New Roman" w:eastAsia="Times New Roman" w:hAnsi="Times New Roman"/>
          <w:color w:val="000000"/>
          <w:sz w:val="24"/>
          <w:szCs w:val="24"/>
        </w:rPr>
      </w:pPr>
      <w:hyperlink r:id="rId20" w:history="1">
        <w:r w:rsidRPr="00F955DD">
          <w:rPr>
            <w:rStyle w:val="Hyperlink"/>
            <w:rFonts w:ascii="Times New Roman" w:eastAsia="Times New Roman" w:hAnsi="Times New Roman"/>
            <w:color w:val="0000FF"/>
            <w:sz w:val="24"/>
            <w:szCs w:val="24"/>
          </w:rPr>
          <w:t>07. Trapped in Gatwick Airport</w:t>
        </w:r>
      </w:hyperlink>
      <w:r w:rsidRPr="00F955DD">
        <w:rPr>
          <w:rFonts w:ascii="Times New Roman" w:eastAsia="Times New Roman" w:hAnsi="Times New Roman"/>
          <w:color w:val="000000"/>
          <w:sz w:val="24"/>
          <w:szCs w:val="24"/>
        </w:rPr>
        <w:br/>
      </w:r>
    </w:p>
    <w:p w14:paraId="5EA3E116" w14:textId="77777777" w:rsidR="008C2CC8" w:rsidRPr="00F955DD" w:rsidRDefault="00000000">
      <w:pPr>
        <w:pStyle w:val="HTMLPreformatted"/>
        <w:rPr>
          <w:rFonts w:ascii="Times New Roman" w:eastAsia="Times New Roman" w:hAnsi="Times New Roman"/>
          <w:color w:val="000000"/>
          <w:sz w:val="24"/>
          <w:szCs w:val="24"/>
        </w:rPr>
      </w:pPr>
      <w:hyperlink r:id="rId21" w:history="1">
        <w:r w:rsidRPr="00F955DD">
          <w:rPr>
            <w:rStyle w:val="Hyperlink"/>
            <w:rFonts w:ascii="Times New Roman" w:eastAsia="Times New Roman" w:hAnsi="Times New Roman"/>
            <w:color w:val="0000FF"/>
            <w:sz w:val="24"/>
            <w:szCs w:val="24"/>
          </w:rPr>
          <w:t>08. Interaction with EasyJet Supervisor</w:t>
        </w:r>
      </w:hyperlink>
      <w:r w:rsidRPr="00F955DD">
        <w:rPr>
          <w:rFonts w:ascii="Times New Roman" w:eastAsia="Times New Roman" w:hAnsi="Times New Roman"/>
          <w:color w:val="000000"/>
          <w:sz w:val="24"/>
          <w:szCs w:val="24"/>
        </w:rPr>
        <w:br/>
      </w:r>
    </w:p>
    <w:p w14:paraId="4FFEF69D" w14:textId="77777777" w:rsidR="008C2CC8" w:rsidRPr="00F955DD" w:rsidRDefault="00000000">
      <w:pPr>
        <w:pStyle w:val="HTMLPreformatted"/>
        <w:rPr>
          <w:rFonts w:ascii="Times New Roman" w:eastAsia="Times New Roman" w:hAnsi="Times New Roman"/>
          <w:color w:val="000000"/>
          <w:sz w:val="24"/>
          <w:szCs w:val="24"/>
        </w:rPr>
      </w:pPr>
      <w:hyperlink r:id="rId22" w:history="1">
        <w:r w:rsidRPr="00F955DD">
          <w:rPr>
            <w:rStyle w:val="Hyperlink"/>
            <w:rFonts w:ascii="Times New Roman" w:eastAsia="Times New Roman" w:hAnsi="Times New Roman"/>
            <w:color w:val="0000FF"/>
            <w:sz w:val="24"/>
            <w:szCs w:val="24"/>
          </w:rPr>
          <w:t>09. Rebooking Flight to Antalya from Luton</w:t>
        </w:r>
      </w:hyperlink>
      <w:r w:rsidRPr="00F955DD">
        <w:rPr>
          <w:rFonts w:ascii="Times New Roman" w:eastAsia="Times New Roman" w:hAnsi="Times New Roman"/>
          <w:color w:val="000000"/>
          <w:sz w:val="24"/>
          <w:szCs w:val="24"/>
        </w:rPr>
        <w:br/>
      </w:r>
    </w:p>
    <w:p w14:paraId="0347B4EA" w14:textId="77777777" w:rsidR="008C2CC8" w:rsidRPr="00F955DD" w:rsidRDefault="00000000">
      <w:pPr>
        <w:pStyle w:val="HTMLPreformatted"/>
        <w:rPr>
          <w:rFonts w:ascii="Times New Roman" w:eastAsia="Times New Roman" w:hAnsi="Times New Roman"/>
          <w:color w:val="000000"/>
          <w:sz w:val="24"/>
          <w:szCs w:val="24"/>
        </w:rPr>
      </w:pPr>
      <w:hyperlink r:id="rId23" w:history="1">
        <w:r w:rsidRPr="00F955DD">
          <w:rPr>
            <w:rStyle w:val="Hyperlink"/>
            <w:rFonts w:ascii="Times New Roman" w:eastAsia="Times New Roman" w:hAnsi="Times New Roman"/>
            <w:color w:val="0000FF"/>
            <w:sz w:val="24"/>
            <w:szCs w:val="24"/>
          </w:rPr>
          <w:t>10. Train Tickets from Gatwick to Luton</w:t>
        </w:r>
      </w:hyperlink>
      <w:r w:rsidRPr="00F955DD">
        <w:rPr>
          <w:rFonts w:ascii="Times New Roman" w:eastAsia="Times New Roman" w:hAnsi="Times New Roman"/>
          <w:color w:val="000000"/>
          <w:sz w:val="24"/>
          <w:szCs w:val="24"/>
        </w:rPr>
        <w:br/>
      </w:r>
    </w:p>
    <w:p w14:paraId="70F41A3F" w14:textId="77777777" w:rsidR="008C2CC8" w:rsidRPr="00F955DD" w:rsidRDefault="00000000">
      <w:pPr>
        <w:pStyle w:val="HTMLPreformatted"/>
        <w:rPr>
          <w:rFonts w:ascii="Times New Roman" w:eastAsia="Times New Roman" w:hAnsi="Times New Roman"/>
          <w:color w:val="000000"/>
          <w:sz w:val="24"/>
          <w:szCs w:val="24"/>
        </w:rPr>
      </w:pPr>
      <w:hyperlink r:id="rId24" w:history="1">
        <w:r w:rsidRPr="00F955DD">
          <w:rPr>
            <w:rStyle w:val="Hyperlink"/>
            <w:rFonts w:ascii="Times New Roman" w:eastAsia="Times New Roman" w:hAnsi="Times New Roman"/>
            <w:color w:val="0000FF"/>
            <w:sz w:val="24"/>
            <w:szCs w:val="24"/>
          </w:rPr>
          <w:t>11. Food Expenses at Luton Airport</w:t>
        </w:r>
      </w:hyperlink>
      <w:r w:rsidRPr="00F955DD">
        <w:rPr>
          <w:rFonts w:ascii="Times New Roman" w:eastAsia="Times New Roman" w:hAnsi="Times New Roman"/>
          <w:color w:val="000000"/>
          <w:sz w:val="24"/>
          <w:szCs w:val="24"/>
        </w:rPr>
        <w:br/>
      </w:r>
    </w:p>
    <w:p w14:paraId="5F9FC74B" w14:textId="77777777" w:rsidR="008C2CC8" w:rsidRPr="00F955DD" w:rsidRDefault="00000000">
      <w:pPr>
        <w:pStyle w:val="HTMLPreformatted"/>
        <w:rPr>
          <w:rFonts w:ascii="Times New Roman" w:eastAsia="Times New Roman" w:hAnsi="Times New Roman"/>
          <w:color w:val="000000"/>
          <w:sz w:val="24"/>
          <w:szCs w:val="24"/>
        </w:rPr>
      </w:pPr>
      <w:hyperlink r:id="rId25" w:history="1">
        <w:r w:rsidRPr="00F955DD">
          <w:rPr>
            <w:rStyle w:val="Hyperlink"/>
            <w:rFonts w:ascii="Times New Roman" w:eastAsia="Times New Roman" w:hAnsi="Times New Roman"/>
            <w:color w:val="0000FF"/>
            <w:sz w:val="24"/>
            <w:szCs w:val="24"/>
          </w:rPr>
          <w:t>12. Hotel Costs Due to Disruption</w:t>
        </w:r>
      </w:hyperlink>
      <w:r w:rsidRPr="00F955DD">
        <w:rPr>
          <w:rFonts w:ascii="Times New Roman" w:eastAsia="Times New Roman" w:hAnsi="Times New Roman"/>
          <w:color w:val="000000"/>
          <w:sz w:val="24"/>
          <w:szCs w:val="24"/>
        </w:rPr>
        <w:br/>
      </w:r>
    </w:p>
    <w:p w14:paraId="0FAD6217" w14:textId="77777777" w:rsidR="008C2CC8" w:rsidRPr="00F955DD" w:rsidRDefault="00000000">
      <w:pPr>
        <w:pStyle w:val="HTMLPreformatted"/>
        <w:rPr>
          <w:rFonts w:ascii="Times New Roman" w:eastAsia="Times New Roman" w:hAnsi="Times New Roman"/>
          <w:color w:val="000000"/>
          <w:sz w:val="24"/>
          <w:szCs w:val="24"/>
        </w:rPr>
      </w:pPr>
      <w:hyperlink r:id="rId26" w:history="1">
        <w:r w:rsidRPr="00F955DD">
          <w:rPr>
            <w:rStyle w:val="Hyperlink"/>
            <w:rFonts w:ascii="Times New Roman" w:eastAsia="Times New Roman" w:hAnsi="Times New Roman"/>
            <w:color w:val="0000FF"/>
            <w:sz w:val="24"/>
            <w:szCs w:val="24"/>
          </w:rPr>
          <w:t>13. Return Journey Baggage Fee Antalya Airport</w:t>
        </w:r>
      </w:hyperlink>
      <w:r w:rsidRPr="00F955DD">
        <w:rPr>
          <w:rFonts w:ascii="Times New Roman" w:eastAsia="Times New Roman" w:hAnsi="Times New Roman"/>
          <w:color w:val="000000"/>
          <w:sz w:val="24"/>
          <w:szCs w:val="24"/>
        </w:rPr>
        <w:br/>
      </w:r>
    </w:p>
    <w:p w14:paraId="0998B7AB" w14:textId="77777777" w:rsidR="008C2CC8" w:rsidRPr="00F955DD" w:rsidRDefault="00000000">
      <w:pPr>
        <w:pStyle w:val="HTMLPreformatted"/>
        <w:rPr>
          <w:rFonts w:ascii="Times New Roman" w:eastAsia="Times New Roman" w:hAnsi="Times New Roman"/>
          <w:color w:val="000000"/>
          <w:sz w:val="24"/>
          <w:szCs w:val="24"/>
        </w:rPr>
      </w:pPr>
      <w:hyperlink r:id="rId27" w:history="1">
        <w:r w:rsidRPr="00F955DD">
          <w:rPr>
            <w:rStyle w:val="Hyperlink"/>
            <w:rFonts w:ascii="Times New Roman" w:eastAsia="Times New Roman" w:hAnsi="Times New Roman"/>
            <w:color w:val="0000FF"/>
            <w:sz w:val="24"/>
            <w:szCs w:val="24"/>
          </w:rPr>
          <w:t>14. Missed Cab Fare on Return</w:t>
        </w:r>
      </w:hyperlink>
      <w:r w:rsidRPr="00F955DD">
        <w:rPr>
          <w:rFonts w:ascii="Times New Roman" w:eastAsia="Times New Roman" w:hAnsi="Times New Roman"/>
          <w:color w:val="000000"/>
          <w:sz w:val="24"/>
          <w:szCs w:val="24"/>
        </w:rPr>
        <w:br/>
      </w:r>
    </w:p>
    <w:p w14:paraId="42CACE26" w14:textId="77777777" w:rsidR="008C2CC8" w:rsidRPr="00F955DD" w:rsidRDefault="00000000">
      <w:pPr>
        <w:pStyle w:val="HTMLPreformatted"/>
        <w:rPr>
          <w:rFonts w:ascii="Times New Roman" w:eastAsia="Times New Roman" w:hAnsi="Times New Roman"/>
          <w:color w:val="000000"/>
          <w:sz w:val="24"/>
          <w:szCs w:val="24"/>
        </w:rPr>
      </w:pPr>
      <w:hyperlink r:id="rId28" w:history="1">
        <w:r w:rsidRPr="00F955DD">
          <w:rPr>
            <w:rStyle w:val="Hyperlink"/>
            <w:rFonts w:ascii="Times New Roman" w:eastAsia="Times New Roman" w:hAnsi="Times New Roman"/>
            <w:color w:val="0000FF"/>
            <w:sz w:val="24"/>
            <w:szCs w:val="24"/>
          </w:rPr>
          <w:t>15. Emotional Distress</w:t>
        </w:r>
      </w:hyperlink>
      <w:r w:rsidRPr="00F955DD">
        <w:rPr>
          <w:rFonts w:ascii="Times New Roman" w:eastAsia="Times New Roman" w:hAnsi="Times New Roman"/>
          <w:color w:val="000000"/>
          <w:sz w:val="24"/>
          <w:szCs w:val="24"/>
        </w:rPr>
        <w:br/>
      </w:r>
    </w:p>
    <w:p w14:paraId="79535607" w14:textId="77777777" w:rsidR="008C2CC8" w:rsidRPr="00F955DD" w:rsidRDefault="00000000">
      <w:pPr>
        <w:pStyle w:val="HTMLPreformatted"/>
        <w:rPr>
          <w:rFonts w:ascii="Times New Roman" w:eastAsia="Times New Roman" w:hAnsi="Times New Roman"/>
          <w:color w:val="000000"/>
          <w:sz w:val="24"/>
          <w:szCs w:val="24"/>
        </w:rPr>
      </w:pPr>
      <w:hyperlink r:id="rId29" w:history="1">
        <w:r w:rsidRPr="00F955DD">
          <w:rPr>
            <w:rStyle w:val="Hyperlink"/>
            <w:rFonts w:ascii="Times New Roman" w:eastAsia="Times New Roman" w:hAnsi="Times New Roman"/>
            <w:color w:val="0000FF"/>
            <w:sz w:val="24"/>
            <w:szCs w:val="24"/>
          </w:rPr>
          <w:t>16. Legal Fees for Litigation</w:t>
        </w:r>
      </w:hyperlink>
      <w:r w:rsidRPr="00F955DD">
        <w:rPr>
          <w:rFonts w:ascii="Times New Roman" w:eastAsia="Times New Roman" w:hAnsi="Times New Roman"/>
          <w:color w:val="000000"/>
          <w:sz w:val="24"/>
          <w:szCs w:val="24"/>
        </w:rPr>
        <w:br/>
      </w:r>
    </w:p>
    <w:p w14:paraId="0D183CAA" w14:textId="77777777" w:rsidR="008C2CC8" w:rsidRPr="00F955DD" w:rsidRDefault="00000000">
      <w:pPr>
        <w:pStyle w:val="HTMLPreformatted"/>
        <w:rPr>
          <w:rFonts w:ascii="Times New Roman" w:eastAsia="Times New Roman" w:hAnsi="Times New Roman"/>
          <w:color w:val="000000"/>
          <w:sz w:val="24"/>
          <w:szCs w:val="24"/>
        </w:rPr>
      </w:pPr>
      <w:hyperlink r:id="rId30" w:history="1">
        <w:r w:rsidRPr="00F955DD">
          <w:rPr>
            <w:rStyle w:val="Hyperlink"/>
            <w:rFonts w:ascii="Times New Roman" w:eastAsia="Times New Roman" w:hAnsi="Times New Roman"/>
            <w:color w:val="0000FF"/>
            <w:sz w:val="24"/>
            <w:szCs w:val="24"/>
          </w:rPr>
          <w:t>17. Professional Website Analysis Fees</w:t>
        </w:r>
      </w:hyperlink>
    </w:p>
    <w:p w14:paraId="75DBEB72" w14:textId="77777777" w:rsidR="008C2CC8" w:rsidRPr="00F955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rPr>
      </w:pPr>
      <w:hyperlink r:id="rId31" w:history="1">
        <w:r w:rsidRPr="00F955DD">
          <w:rPr>
            <w:rStyle w:val="Hyperlink"/>
            <w:rFonts w:eastAsia="Times New Roman"/>
            <w:color w:val="0000FF"/>
          </w:rPr>
          <w:t>18. Trip.com’s Website Design Flaws</w:t>
        </w:r>
      </w:hyperlink>
      <w:r w:rsidRPr="00F955DD">
        <w:rPr>
          <w:rFonts w:eastAsia="Times New Roman"/>
          <w:color w:val="000000"/>
        </w:rPr>
        <w:br/>
      </w:r>
      <w:hyperlink r:id="rId32" w:history="1">
        <w:r w:rsidRPr="00F955DD">
          <w:rPr>
            <w:rStyle w:val="Hyperlink"/>
            <w:rFonts w:eastAsia="Times New Roman"/>
            <w:color w:val="0000FF"/>
          </w:rPr>
          <w:t>19. Inadequate Customer Support</w:t>
        </w:r>
      </w:hyperlink>
    </w:p>
    <w:p w14:paraId="10E45C45" w14:textId="77777777" w:rsidR="008C2CC8" w:rsidRPr="00F955DD" w:rsidRDefault="008C2CC8">
      <w:pPr>
        <w:pStyle w:val="HTMLPreformatted"/>
        <w:rPr>
          <w:rFonts w:ascii="Times New Roman" w:eastAsia="Times New Roman" w:hAnsi="Times New Roman"/>
          <w:color w:val="0000FF"/>
          <w:sz w:val="24"/>
          <w:szCs w:val="24"/>
        </w:rPr>
      </w:pPr>
    </w:p>
    <w:tbl>
      <w:tblPr>
        <w:tblW w:w="10553" w:type="dxa"/>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5"/>
        <w:gridCol w:w="2041"/>
        <w:gridCol w:w="1683"/>
        <w:gridCol w:w="1990"/>
        <w:gridCol w:w="1957"/>
        <w:gridCol w:w="1231"/>
        <w:gridCol w:w="1246"/>
      </w:tblGrid>
      <w:tr w:rsidR="008C2CC8" w:rsidRPr="00F955DD" w14:paraId="253B0958" w14:textId="77777777">
        <w:trPr>
          <w:tblHeade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3B46D41" w14:textId="77777777" w:rsidR="008C2CC8" w:rsidRPr="00F955DD" w:rsidRDefault="00000000">
            <w:pPr>
              <w:spacing w:line="276" w:lineRule="auto"/>
              <w:jc w:val="center"/>
              <w:rPr>
                <w:rFonts w:eastAsia="Times New Roman"/>
                <w:b/>
                <w:bCs/>
              </w:rPr>
            </w:pPr>
            <w:r w:rsidRPr="00F955DD">
              <w:rPr>
                <w:rFonts w:eastAsia="Times New Roman"/>
                <w:b/>
                <w:bCs/>
              </w:rPr>
              <w:t>#</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BD01434" w14:textId="77777777" w:rsidR="008C2CC8" w:rsidRPr="00F955DD" w:rsidRDefault="00000000">
            <w:pPr>
              <w:spacing w:line="276" w:lineRule="auto"/>
              <w:jc w:val="center"/>
              <w:rPr>
                <w:rFonts w:eastAsia="Times New Roman"/>
                <w:b/>
                <w:bCs/>
              </w:rPr>
            </w:pPr>
            <w:r w:rsidRPr="00F955DD">
              <w:rPr>
                <w:rFonts w:eastAsia="Times New Roman"/>
                <w:b/>
                <w:bCs/>
              </w:rPr>
              <w:t>Incident/Claim</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8A3F491" w14:textId="77777777" w:rsidR="008C2CC8" w:rsidRPr="00F955DD" w:rsidRDefault="00000000">
            <w:pPr>
              <w:spacing w:line="276" w:lineRule="auto"/>
              <w:jc w:val="center"/>
              <w:rPr>
                <w:rFonts w:eastAsia="Times New Roman"/>
                <w:b/>
                <w:bCs/>
              </w:rPr>
            </w:pPr>
            <w:r w:rsidRPr="00F955DD">
              <w:rPr>
                <w:rFonts w:eastAsia="Times New Roman"/>
                <w:b/>
                <w:bCs/>
              </w:rPr>
              <w:t>Details</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4EA4B2D" w14:textId="77777777" w:rsidR="008C2CC8" w:rsidRPr="00F955DD" w:rsidRDefault="00000000">
            <w:pPr>
              <w:spacing w:line="276" w:lineRule="auto"/>
              <w:jc w:val="center"/>
              <w:rPr>
                <w:rFonts w:eastAsia="Times New Roman"/>
                <w:b/>
                <w:bCs/>
              </w:rPr>
            </w:pPr>
            <w:r w:rsidRPr="00F955DD">
              <w:rPr>
                <w:rFonts w:eastAsia="Times New Roman"/>
                <w:b/>
                <w:bCs/>
              </w:rPr>
              <w:t>Reason/Context</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B52B16C" w14:textId="77777777" w:rsidR="008C2CC8" w:rsidRPr="00F955DD" w:rsidRDefault="00000000">
            <w:pPr>
              <w:spacing w:line="276" w:lineRule="auto"/>
              <w:jc w:val="center"/>
              <w:rPr>
                <w:rFonts w:eastAsia="Times New Roman"/>
                <w:b/>
                <w:bCs/>
              </w:rPr>
            </w:pPr>
            <w:r w:rsidRPr="00F955DD">
              <w:rPr>
                <w:rFonts w:eastAsia="Times New Roman"/>
                <w:b/>
                <w:bCs/>
              </w:rPr>
              <w:t>Exhibit/Evidence Supporting the Claim</w:t>
            </w:r>
          </w:p>
        </w:tc>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E6D5F4A" w14:textId="77777777" w:rsidR="008C2CC8" w:rsidRPr="00F955DD" w:rsidRDefault="00000000">
            <w:pPr>
              <w:spacing w:line="276" w:lineRule="auto"/>
              <w:jc w:val="center"/>
              <w:rPr>
                <w:rFonts w:eastAsia="Times New Roman"/>
                <w:b/>
                <w:bCs/>
              </w:rPr>
            </w:pPr>
            <w:r w:rsidRPr="00F955DD">
              <w:rPr>
                <w:rFonts w:eastAsia="Times New Roman"/>
                <w:b/>
                <w:bCs/>
              </w:rPr>
              <w:t>To be Addressed</w:t>
            </w:r>
          </w:p>
        </w:tc>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4ED78AC" w14:textId="77777777" w:rsidR="008C2CC8" w:rsidRPr="00F955DD" w:rsidRDefault="00000000">
            <w:pPr>
              <w:spacing w:line="276" w:lineRule="auto"/>
              <w:rPr>
                <w:rFonts w:eastAsia="Times New Roman"/>
                <w:b/>
                <w:bCs/>
              </w:rPr>
            </w:pPr>
            <w:r w:rsidRPr="00F955DD">
              <w:rPr>
                <w:rFonts w:eastAsia="Times New Roman"/>
                <w:b/>
                <w:bCs/>
              </w:rPr>
              <w:t>Addressed</w:t>
            </w:r>
          </w:p>
        </w:tc>
      </w:tr>
      <w:tr w:rsidR="008C2CC8" w:rsidRPr="00F955DD" w14:paraId="1BE92F08"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4E24AE9" w14:textId="77777777" w:rsidR="008C2CC8" w:rsidRPr="00F955DD" w:rsidRDefault="00000000">
            <w:pPr>
              <w:spacing w:line="276" w:lineRule="auto"/>
              <w:rPr>
                <w:rFonts w:eastAsia="Times New Roman"/>
              </w:rPr>
            </w:pPr>
            <w:r w:rsidRPr="00F955DD">
              <w:rPr>
                <w:rFonts w:eastAsia="Times New Roman"/>
                <w:b/>
                <w:bCs/>
              </w:rPr>
              <w:t>1</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860B398" w14:textId="77777777" w:rsidR="008C2CC8" w:rsidRPr="00F955DD" w:rsidRDefault="00000000">
            <w:pPr>
              <w:spacing w:line="276" w:lineRule="auto"/>
              <w:rPr>
                <w:rFonts w:eastAsia="Times New Roman"/>
              </w:rPr>
            </w:pPr>
            <w:r w:rsidRPr="00F955DD">
              <w:rPr>
                <w:rFonts w:eastAsia="Times New Roman"/>
                <w:b/>
                <w:bCs/>
              </w:rPr>
              <w:t>Misleading Booking Process</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0D6BE17" w14:textId="77777777" w:rsidR="008C2CC8" w:rsidRPr="00F955DD" w:rsidRDefault="00000000">
            <w:pPr>
              <w:spacing w:line="276" w:lineRule="auto"/>
              <w:rPr>
                <w:rFonts w:eastAsia="Times New Roman"/>
              </w:rPr>
            </w:pPr>
            <w:r w:rsidRPr="00F955DD">
              <w:rPr>
                <w:rFonts w:eastAsia="Times New Roman"/>
              </w:rPr>
              <w:t>Critical information on Trip.com’s baggage policies was unclear, leading to confusion.</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947331A" w14:textId="77777777" w:rsidR="008C2CC8" w:rsidRPr="00F955DD" w:rsidRDefault="00000000">
            <w:pPr>
              <w:spacing w:line="276" w:lineRule="auto"/>
              <w:rPr>
                <w:rFonts w:eastAsia="Times New Roman"/>
              </w:rPr>
            </w:pPr>
            <w:r w:rsidRPr="00F955DD">
              <w:rPr>
                <w:rFonts w:eastAsia="Times New Roman"/>
              </w:rPr>
              <w:t>The platform did not clearly specify whether the additional baggage allowance applied to both legs of the trip. This confusion arose because the allowances for free baggage and additional baggage were presented separately, leading to misunderstandings and resulting in complications with EasyJet and SunExpress.</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5B802F81" w14:textId="77777777" w:rsidR="008C2CC8" w:rsidRPr="00F955DD" w:rsidRDefault="008C2CC8">
            <w:pPr>
              <w:spacing w:line="276" w:lineRule="auto"/>
              <w:rPr>
                <w:rFonts w:eastAsia="Times New Roman"/>
              </w:rPr>
            </w:pPr>
          </w:p>
          <w:p w14:paraId="5FAB5781"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4B48E26E" w14:textId="77777777" w:rsidR="008C2CC8" w:rsidRPr="00F955DD" w:rsidRDefault="00000000">
            <w:pPr>
              <w:spacing w:line="276" w:lineRule="auto"/>
              <w:rPr>
                <w:rFonts w:eastAsia="Times New Roman"/>
              </w:rPr>
            </w:pPr>
            <w:hyperlink r:id="rId33" w:history="1">
              <w:r w:rsidRPr="00F955DD">
                <w:rPr>
                  <w:rStyle w:val="Hyperlink"/>
                  <w:rFonts w:eastAsia="Times New Roman"/>
                  <w:color w:val="0000FF"/>
                </w:rPr>
                <w:t>01. Misleading Booking Process</w:t>
              </w:r>
            </w:hyperlink>
            <w:r w:rsidRPr="00F955DD">
              <w:rPr>
                <w:rFonts w:eastAsia="Times New Roman"/>
                <w:color w:val="000000"/>
              </w:rPr>
              <w:br/>
            </w:r>
          </w:p>
        </w:tc>
        <w:sdt>
          <w:sdtPr>
            <w:rPr>
              <w:rFonts w:eastAsia="Times New Roman"/>
            </w:rPr>
            <w:id w:val="-1977279066"/>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4623656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511904329"/>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6F54F1F"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5EC35C01"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BBE066B" w14:textId="77777777" w:rsidR="008C2CC8" w:rsidRPr="00F955DD" w:rsidRDefault="00000000">
            <w:pPr>
              <w:spacing w:line="276" w:lineRule="auto"/>
              <w:rPr>
                <w:rFonts w:eastAsia="Times New Roman"/>
              </w:rPr>
            </w:pPr>
            <w:r w:rsidRPr="00F955DD">
              <w:rPr>
                <w:rFonts w:eastAsia="Times New Roman"/>
                <w:b/>
                <w:bCs/>
              </w:rPr>
              <w:t>2</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4091FC6" w14:textId="77777777" w:rsidR="008C2CC8" w:rsidRPr="00F955DD" w:rsidRDefault="00000000">
            <w:pPr>
              <w:spacing w:line="276" w:lineRule="auto"/>
              <w:rPr>
                <w:rFonts w:eastAsia="Times New Roman"/>
              </w:rPr>
            </w:pPr>
            <w:r w:rsidRPr="00F955DD">
              <w:rPr>
                <w:rFonts w:eastAsia="Times New Roman"/>
                <w:b/>
                <w:bCs/>
              </w:rPr>
              <w:t>Hidden Taxes and Fees</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D14ADCC" w14:textId="77777777" w:rsidR="008C2CC8" w:rsidRPr="00F955DD" w:rsidRDefault="00000000">
            <w:pPr>
              <w:spacing w:line="276" w:lineRule="auto"/>
              <w:rPr>
                <w:rFonts w:eastAsia="Times New Roman"/>
              </w:rPr>
            </w:pPr>
            <w:r w:rsidRPr="00F955DD">
              <w:rPr>
                <w:rFonts w:eastAsia="Times New Roman"/>
              </w:rPr>
              <w:t>Price discrepancies observed (e.g., £205 increased to £216.90 without explanation).</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D5C2DCB" w14:textId="77777777" w:rsidR="008C2CC8" w:rsidRPr="00F955DD" w:rsidRDefault="00000000">
            <w:pPr>
              <w:spacing w:line="276" w:lineRule="auto"/>
              <w:rPr>
                <w:rFonts w:eastAsia="Times New Roman"/>
              </w:rPr>
            </w:pPr>
            <w:r w:rsidRPr="00F955DD">
              <w:rPr>
                <w:rFonts w:eastAsia="Times New Roman"/>
              </w:rPr>
              <w:t>Lack of transparency during booking impacted financial planning and created hidden costs.</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0455B7EA" w14:textId="77777777" w:rsidR="008C2CC8" w:rsidRPr="00F955DD" w:rsidRDefault="008C2CC8">
            <w:pPr>
              <w:spacing w:line="276" w:lineRule="auto"/>
              <w:rPr>
                <w:rFonts w:eastAsia="Times New Roman"/>
                <w:b/>
                <w:bCs/>
                <w:u w:val="single"/>
              </w:rPr>
            </w:pPr>
          </w:p>
          <w:p w14:paraId="677D4686"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4C077D90" w14:textId="77777777" w:rsidR="008C2CC8" w:rsidRPr="00F955DD" w:rsidRDefault="00000000">
            <w:pPr>
              <w:spacing w:line="276" w:lineRule="auto"/>
              <w:rPr>
                <w:rFonts w:eastAsia="Times New Roman"/>
                <w:b/>
                <w:bCs/>
                <w:u w:val="single"/>
              </w:rPr>
            </w:pPr>
            <w:hyperlink r:id="rId34" w:history="1">
              <w:r w:rsidRPr="00F955DD">
                <w:rPr>
                  <w:rStyle w:val="Hyperlink"/>
                  <w:rFonts w:eastAsia="Times New Roman"/>
                  <w:color w:val="0000FF"/>
                </w:rPr>
                <w:t>02. Hidden Taxes and Fees</w:t>
              </w:r>
            </w:hyperlink>
            <w:r w:rsidRPr="00F955DD">
              <w:rPr>
                <w:rFonts w:eastAsia="Times New Roman"/>
                <w:color w:val="000000"/>
              </w:rPr>
              <w:br/>
            </w:r>
            <w:r w:rsidRPr="00F955DD">
              <w:rPr>
                <w:rFonts w:eastAsia="Times New Roman"/>
                <w:color w:val="000000"/>
              </w:rPr>
              <w:br/>
            </w:r>
          </w:p>
          <w:p w14:paraId="5668D2F4" w14:textId="77777777" w:rsidR="008C2CC8" w:rsidRPr="00F955DD" w:rsidRDefault="008C2CC8">
            <w:pPr>
              <w:spacing w:line="276" w:lineRule="auto"/>
              <w:rPr>
                <w:rFonts w:eastAsia="Times New Roman"/>
                <w:b/>
                <w:bCs/>
                <w:u w:val="single"/>
              </w:rPr>
            </w:pPr>
          </w:p>
        </w:tc>
        <w:sdt>
          <w:sdtPr>
            <w:rPr>
              <w:rFonts w:eastAsia="Times New Roman"/>
            </w:rPr>
            <w:id w:val="1288707973"/>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E71CC16"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2034924129"/>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3EAF1B9E"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45DFF6BC"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7AD89E1" w14:textId="77777777" w:rsidR="008C2CC8" w:rsidRPr="00F955DD" w:rsidRDefault="00000000">
            <w:pPr>
              <w:spacing w:line="276" w:lineRule="auto"/>
              <w:rPr>
                <w:rFonts w:eastAsia="Times New Roman"/>
              </w:rPr>
            </w:pPr>
            <w:r w:rsidRPr="00F955DD">
              <w:rPr>
                <w:rFonts w:eastAsia="Times New Roman"/>
                <w:b/>
                <w:bCs/>
              </w:rPr>
              <w:t>3</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78F255A" w14:textId="77777777" w:rsidR="008C2CC8" w:rsidRPr="00F955DD" w:rsidRDefault="00000000">
            <w:pPr>
              <w:spacing w:line="276" w:lineRule="auto"/>
              <w:rPr>
                <w:rFonts w:eastAsia="Times New Roman"/>
              </w:rPr>
            </w:pPr>
            <w:r w:rsidRPr="00F955DD">
              <w:rPr>
                <w:rFonts w:eastAsia="Times New Roman"/>
                <w:b/>
                <w:bCs/>
              </w:rPr>
              <w:t>Taxi Fare to Gatwick Airport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998B268" w14:textId="77777777" w:rsidR="008C2CC8" w:rsidRPr="00F955DD" w:rsidRDefault="00000000">
            <w:pPr>
              <w:spacing w:line="276" w:lineRule="auto"/>
              <w:rPr>
                <w:rFonts w:eastAsia="Times New Roman"/>
              </w:rPr>
            </w:pPr>
            <w:r w:rsidRPr="00F955DD">
              <w:rPr>
                <w:rFonts w:eastAsia="Times New Roman"/>
              </w:rPr>
              <w:t xml:space="preserve">£51.50 spent on a taxi due to no early trains available.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20108EA" w14:textId="77777777" w:rsidR="008C2CC8" w:rsidRPr="00F955DD" w:rsidRDefault="00000000">
            <w:pPr>
              <w:spacing w:line="276" w:lineRule="auto"/>
              <w:rPr>
                <w:rFonts w:eastAsia="Times New Roman"/>
              </w:rPr>
            </w:pPr>
            <w:r w:rsidRPr="00F955DD">
              <w:rPr>
                <w:rFonts w:eastAsia="Times New Roman"/>
              </w:rPr>
              <w:t>Necessary cost for timely travel to the airport.</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6CBFB745" w14:textId="77777777" w:rsidR="008C2CC8" w:rsidRPr="00F955DD" w:rsidRDefault="008C2CC8">
            <w:pPr>
              <w:spacing w:line="276" w:lineRule="auto"/>
              <w:rPr>
                <w:rFonts w:eastAsia="Times New Roman"/>
                <w:b/>
                <w:bCs/>
                <w:u w:val="single"/>
              </w:rPr>
            </w:pPr>
          </w:p>
          <w:p w14:paraId="11E6D019"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5ECA16A3" w14:textId="77777777" w:rsidR="008C2CC8" w:rsidRPr="00F955DD" w:rsidRDefault="00000000">
            <w:pPr>
              <w:spacing w:line="276" w:lineRule="auto"/>
              <w:rPr>
                <w:rFonts w:eastAsia="Times New Roman"/>
              </w:rPr>
            </w:pPr>
            <w:hyperlink r:id="rId35" w:history="1">
              <w:r w:rsidRPr="00F955DD">
                <w:rPr>
                  <w:rStyle w:val="Hyperlink"/>
                  <w:rFonts w:eastAsia="Times New Roman"/>
                  <w:color w:val="0000FF"/>
                </w:rPr>
                <w:t>03. Taxi-Fare to London Bridge</w:t>
              </w:r>
            </w:hyperlink>
            <w:r w:rsidRPr="00F955DD">
              <w:rPr>
                <w:rFonts w:eastAsia="Times New Roman"/>
                <w:color w:val="000000"/>
              </w:rPr>
              <w:br/>
            </w:r>
            <w:r w:rsidRPr="00F955DD">
              <w:rPr>
                <w:rFonts w:eastAsia="Times New Roman"/>
                <w:color w:val="000000"/>
              </w:rPr>
              <w:br/>
            </w:r>
          </w:p>
        </w:tc>
        <w:sdt>
          <w:sdtPr>
            <w:rPr>
              <w:rFonts w:eastAsia="Times New Roman"/>
            </w:rPr>
            <w:id w:val="779991433"/>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9D356F7"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447592729"/>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BBBFCDA"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02A6C960"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C096556" w14:textId="77777777" w:rsidR="008C2CC8" w:rsidRPr="00F955DD" w:rsidRDefault="00000000">
            <w:pPr>
              <w:spacing w:line="276" w:lineRule="auto"/>
              <w:rPr>
                <w:rFonts w:eastAsia="Times New Roman"/>
              </w:rPr>
            </w:pPr>
            <w:r w:rsidRPr="00F955DD">
              <w:rPr>
                <w:rFonts w:eastAsia="Times New Roman"/>
                <w:b/>
                <w:bCs/>
              </w:rPr>
              <w:t>4</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F816251" w14:textId="77777777" w:rsidR="008C2CC8" w:rsidRPr="00F955DD" w:rsidRDefault="00000000">
            <w:pPr>
              <w:spacing w:line="276" w:lineRule="auto"/>
              <w:rPr>
                <w:rFonts w:eastAsia="Times New Roman"/>
              </w:rPr>
            </w:pPr>
            <w:r w:rsidRPr="00F955DD">
              <w:rPr>
                <w:rFonts w:eastAsia="Times New Roman"/>
                <w:b/>
                <w:bCs/>
              </w:rPr>
              <w:t>Train Tickets to Gatwick Airport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1A5A19B" w14:textId="77777777" w:rsidR="008C2CC8" w:rsidRPr="00F955DD" w:rsidRDefault="00000000">
            <w:pPr>
              <w:spacing w:line="276" w:lineRule="auto"/>
              <w:rPr>
                <w:rFonts w:eastAsia="Times New Roman"/>
              </w:rPr>
            </w:pPr>
            <w:r w:rsidRPr="00F955DD">
              <w:rPr>
                <w:rFonts w:eastAsia="Times New Roman"/>
              </w:rPr>
              <w:t xml:space="preserve">£53.40 spent on train tickets.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A358B87" w14:textId="77777777" w:rsidR="008C2CC8" w:rsidRPr="00F955DD" w:rsidRDefault="00000000">
            <w:pPr>
              <w:spacing w:line="276" w:lineRule="auto"/>
              <w:rPr>
                <w:rFonts w:eastAsia="Times New Roman"/>
              </w:rPr>
            </w:pPr>
            <w:r w:rsidRPr="00F955DD">
              <w:rPr>
                <w:rFonts w:eastAsia="Times New Roman"/>
              </w:rPr>
              <w:t>Evidence of planned travel to the airport as part of the trip.</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33369A2D" w14:textId="77777777" w:rsidR="008C2CC8" w:rsidRPr="00F955DD" w:rsidRDefault="008C2CC8">
            <w:pPr>
              <w:spacing w:line="276" w:lineRule="auto"/>
              <w:rPr>
                <w:rFonts w:eastAsia="Times New Roman"/>
                <w:b/>
                <w:bCs/>
                <w:u w:val="single"/>
              </w:rPr>
            </w:pPr>
          </w:p>
          <w:p w14:paraId="50C58BE9"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45954223" w14:textId="77777777" w:rsidR="008C2CC8" w:rsidRPr="00F955DD" w:rsidRDefault="00000000">
            <w:pPr>
              <w:spacing w:line="276" w:lineRule="auto"/>
              <w:rPr>
                <w:rFonts w:eastAsia="Times New Roman"/>
                <w:b/>
                <w:bCs/>
                <w:color w:val="FF0000"/>
                <w:u w:val="single"/>
              </w:rPr>
            </w:pPr>
            <w:hyperlink r:id="rId36" w:history="1">
              <w:r w:rsidRPr="00F955DD">
                <w:rPr>
                  <w:rStyle w:val="Hyperlink"/>
                  <w:rFonts w:eastAsia="Times New Roman"/>
                  <w:color w:val="0000FF"/>
                </w:rPr>
                <w:t>04. Then-Train-Tickets to Gatwick Airport</w:t>
              </w:r>
            </w:hyperlink>
            <w:r w:rsidRPr="00F955DD">
              <w:rPr>
                <w:rFonts w:eastAsia="Times New Roman"/>
                <w:color w:val="000000"/>
              </w:rPr>
              <w:br/>
            </w:r>
            <w:r w:rsidRPr="00F955DD">
              <w:rPr>
                <w:rFonts w:eastAsia="Times New Roman"/>
                <w:color w:val="000000"/>
              </w:rPr>
              <w:br/>
            </w:r>
          </w:p>
        </w:tc>
        <w:sdt>
          <w:sdtPr>
            <w:rPr>
              <w:rFonts w:eastAsia="Times New Roman"/>
            </w:rPr>
            <w:id w:val="1484576653"/>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A17000D"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678495305"/>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F69A334"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48601692"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388264A" w14:textId="77777777" w:rsidR="008C2CC8" w:rsidRPr="00F955DD" w:rsidRDefault="00000000">
            <w:pPr>
              <w:spacing w:line="276" w:lineRule="auto"/>
              <w:rPr>
                <w:rFonts w:eastAsia="Times New Roman"/>
              </w:rPr>
            </w:pPr>
            <w:r w:rsidRPr="00F955DD">
              <w:rPr>
                <w:rFonts w:eastAsia="Times New Roman"/>
                <w:b/>
                <w:bCs/>
              </w:rPr>
              <w:t>5</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931CA7D" w14:textId="77777777" w:rsidR="008C2CC8" w:rsidRPr="00F955DD" w:rsidRDefault="00000000">
            <w:pPr>
              <w:spacing w:line="276" w:lineRule="auto"/>
              <w:rPr>
                <w:rFonts w:eastAsia="Times New Roman"/>
              </w:rPr>
            </w:pPr>
            <w:r w:rsidRPr="00F955DD">
              <w:rPr>
                <w:rFonts w:eastAsia="Times New Roman"/>
                <w:b/>
                <w:bCs/>
              </w:rPr>
              <w:t>Baggage Fee at Gatwick (EasyJet)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7631F393" w14:textId="77777777" w:rsidR="008C2CC8" w:rsidRPr="00F955DD" w:rsidRDefault="00000000">
            <w:pPr>
              <w:spacing w:line="276" w:lineRule="auto"/>
              <w:rPr>
                <w:rFonts w:eastAsia="Times New Roman"/>
              </w:rPr>
            </w:pPr>
            <w:r w:rsidRPr="00F955DD">
              <w:rPr>
                <w:rFonts w:eastAsia="Times New Roman"/>
              </w:rPr>
              <w:t xml:space="preserve">£40 paid at the EasyJet counter due to baggage not being registered correctly by Trip.com. .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755A4A42" w14:textId="77777777" w:rsidR="008C2CC8" w:rsidRPr="00F955DD" w:rsidRDefault="00000000">
            <w:pPr>
              <w:spacing w:line="276" w:lineRule="auto"/>
              <w:rPr>
                <w:rFonts w:eastAsia="Times New Roman"/>
              </w:rPr>
            </w:pPr>
            <w:r w:rsidRPr="00F955DD">
              <w:rPr>
                <w:rFonts w:eastAsia="Times New Roman"/>
              </w:rPr>
              <w:t>Mismanagement caused repeated payments for the same baggage allowance.</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23DFA98F" w14:textId="77777777" w:rsidR="008C2CC8" w:rsidRPr="00F955DD" w:rsidRDefault="008C2CC8">
            <w:pPr>
              <w:spacing w:line="276" w:lineRule="auto"/>
              <w:rPr>
                <w:rFonts w:eastAsia="Times New Roman"/>
                <w:color w:val="000000"/>
              </w:rPr>
            </w:pPr>
          </w:p>
          <w:p w14:paraId="567895DC"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6B19FAA0" w14:textId="77777777" w:rsidR="008C2CC8" w:rsidRPr="00F955DD" w:rsidRDefault="00000000">
            <w:pPr>
              <w:spacing w:line="276" w:lineRule="auto"/>
              <w:rPr>
                <w:rFonts w:eastAsia="Times New Roman"/>
                <w:b/>
                <w:bCs/>
                <w:u w:val="single"/>
              </w:rPr>
            </w:pPr>
            <w:hyperlink r:id="rId37" w:history="1">
              <w:r w:rsidRPr="00F955DD">
                <w:rPr>
                  <w:rStyle w:val="Hyperlink"/>
                  <w:rFonts w:eastAsia="Times New Roman"/>
                  <w:color w:val="0000FF"/>
                </w:rPr>
                <w:t>05. Baggage Fee at Gatwick EasyJet</w:t>
              </w:r>
            </w:hyperlink>
            <w:r w:rsidRPr="00F955DD">
              <w:rPr>
                <w:rFonts w:eastAsia="Times New Roman"/>
                <w:color w:val="000000"/>
              </w:rPr>
              <w:br/>
            </w:r>
          </w:p>
        </w:tc>
        <w:sdt>
          <w:sdtPr>
            <w:rPr>
              <w:rFonts w:eastAsia="Times New Roman"/>
            </w:rPr>
            <w:id w:val="-2078195588"/>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EB0C6EE"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575027001"/>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3ECC8D9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2AF2DEF8"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94EB489" w14:textId="77777777" w:rsidR="008C2CC8" w:rsidRPr="00F955DD" w:rsidRDefault="00000000">
            <w:pPr>
              <w:spacing w:line="276" w:lineRule="auto"/>
              <w:rPr>
                <w:rFonts w:eastAsia="Times New Roman"/>
              </w:rPr>
            </w:pPr>
            <w:r w:rsidRPr="00F955DD">
              <w:rPr>
                <w:rFonts w:eastAsia="Times New Roman"/>
                <w:b/>
                <w:bCs/>
              </w:rPr>
              <w:t>6</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B70A8E9" w14:textId="77777777" w:rsidR="008C2CC8" w:rsidRPr="00F955DD" w:rsidRDefault="00000000">
            <w:pPr>
              <w:spacing w:line="276" w:lineRule="auto"/>
              <w:rPr>
                <w:rFonts w:eastAsia="Times New Roman"/>
              </w:rPr>
            </w:pPr>
            <w:r w:rsidRPr="00F955DD">
              <w:rPr>
                <w:rFonts w:eastAsia="Times New Roman"/>
                <w:b/>
                <w:bCs/>
              </w:rPr>
              <w:t>Missed Flight from Gatwick</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C0CD4E0" w14:textId="77777777" w:rsidR="008C2CC8" w:rsidRPr="00F955DD" w:rsidRDefault="00000000">
            <w:pPr>
              <w:spacing w:line="276" w:lineRule="auto"/>
              <w:rPr>
                <w:rFonts w:eastAsia="Times New Roman"/>
              </w:rPr>
            </w:pPr>
            <w:r w:rsidRPr="00F955DD">
              <w:rPr>
                <w:rFonts w:eastAsia="Times New Roman"/>
              </w:rPr>
              <w:t>Missed EasyJet flight despite following instructions and paying additional fees.</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34F743C" w14:textId="77777777" w:rsidR="008C2CC8" w:rsidRPr="00F955DD" w:rsidRDefault="00000000">
            <w:pPr>
              <w:spacing w:line="276" w:lineRule="auto"/>
              <w:rPr>
                <w:rFonts w:eastAsia="Times New Roman"/>
              </w:rPr>
            </w:pPr>
            <w:r w:rsidRPr="00F955DD">
              <w:rPr>
                <w:rFonts w:eastAsia="Times New Roman"/>
              </w:rPr>
              <w:t>Result of misinformation and errors caused by Trip.com, leading to significant inconvenience.</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2A2AF9FD" w14:textId="77777777" w:rsidR="008C2CC8" w:rsidRPr="00F955DD" w:rsidRDefault="008C2CC8">
            <w:pPr>
              <w:spacing w:line="276" w:lineRule="auto"/>
              <w:rPr>
                <w:rFonts w:eastAsia="Times New Roman"/>
                <w:b/>
                <w:bCs/>
                <w:u w:val="single"/>
              </w:rPr>
            </w:pPr>
          </w:p>
          <w:p w14:paraId="4DC530BB"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20EB5D43" w14:textId="77777777" w:rsidR="008C2CC8" w:rsidRPr="00F955DD" w:rsidRDefault="00000000">
            <w:pPr>
              <w:spacing w:line="276" w:lineRule="auto"/>
              <w:rPr>
                <w:rFonts w:eastAsia="Times New Roman"/>
                <w:b/>
                <w:bCs/>
                <w:u w:val="single"/>
              </w:rPr>
            </w:pPr>
            <w:hyperlink r:id="rId38" w:history="1">
              <w:r w:rsidRPr="00F955DD">
                <w:rPr>
                  <w:rStyle w:val="Hyperlink"/>
                  <w:rFonts w:eastAsia="Times New Roman"/>
                  <w:color w:val="0000FF"/>
                </w:rPr>
                <w:t>06. Missed Flight from Gatwick</w:t>
              </w:r>
            </w:hyperlink>
            <w:r w:rsidRPr="00F955DD">
              <w:rPr>
                <w:rFonts w:eastAsia="Times New Roman"/>
                <w:color w:val="000000"/>
              </w:rPr>
              <w:br/>
            </w:r>
            <w:r w:rsidRPr="00F955DD">
              <w:rPr>
                <w:rFonts w:eastAsia="Times New Roman"/>
                <w:color w:val="000000"/>
              </w:rPr>
              <w:br/>
            </w:r>
          </w:p>
        </w:tc>
        <w:sdt>
          <w:sdtPr>
            <w:rPr>
              <w:rFonts w:eastAsia="Times New Roman"/>
            </w:rPr>
            <w:id w:val="-688608915"/>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0659954"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633839712"/>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4B7D1A7"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7FAA04E2"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2609627" w14:textId="77777777" w:rsidR="008C2CC8" w:rsidRPr="00F955DD" w:rsidRDefault="00000000">
            <w:pPr>
              <w:spacing w:line="276" w:lineRule="auto"/>
              <w:rPr>
                <w:rFonts w:eastAsia="Times New Roman"/>
              </w:rPr>
            </w:pPr>
            <w:r w:rsidRPr="00F955DD">
              <w:rPr>
                <w:rFonts w:eastAsia="Times New Roman"/>
                <w:b/>
                <w:bCs/>
              </w:rPr>
              <w:t>7</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E6D29A4" w14:textId="77777777" w:rsidR="008C2CC8" w:rsidRPr="00F955DD" w:rsidRDefault="00000000">
            <w:pPr>
              <w:spacing w:line="276" w:lineRule="auto"/>
              <w:rPr>
                <w:rFonts w:eastAsia="Times New Roman"/>
              </w:rPr>
            </w:pPr>
            <w:r w:rsidRPr="00F955DD">
              <w:rPr>
                <w:rFonts w:eastAsia="Times New Roman"/>
                <w:b/>
                <w:bCs/>
              </w:rPr>
              <w:t>Trapped in Gatwick Airport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CE33965" w14:textId="77777777" w:rsidR="008C2CC8" w:rsidRPr="00F955DD" w:rsidRDefault="00000000">
            <w:pPr>
              <w:spacing w:line="276" w:lineRule="auto"/>
              <w:rPr>
                <w:rFonts w:eastAsia="Times New Roman"/>
              </w:rPr>
            </w:pPr>
            <w:r w:rsidRPr="00F955DD">
              <w:rPr>
                <w:rFonts w:eastAsia="Times New Roman"/>
              </w:rPr>
              <w:t>Confined to the departure terminal after missing the flight.</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41D8FBE" w14:textId="77777777" w:rsidR="008C2CC8" w:rsidRPr="00F955DD" w:rsidRDefault="00000000">
            <w:pPr>
              <w:spacing w:line="276" w:lineRule="auto"/>
              <w:rPr>
                <w:rFonts w:eastAsia="Times New Roman"/>
              </w:rPr>
            </w:pPr>
            <w:r w:rsidRPr="00F955DD">
              <w:rPr>
                <w:rFonts w:eastAsia="Times New Roman"/>
              </w:rPr>
              <w:t>Standard procedures made it difficult to leave without staff assistance, exacerbating the situation.</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7D201A67" w14:textId="77777777" w:rsidR="008C2CC8" w:rsidRPr="00F955DD" w:rsidRDefault="008C2CC8">
            <w:pPr>
              <w:spacing w:line="276" w:lineRule="auto"/>
              <w:rPr>
                <w:rFonts w:eastAsia="Times New Roman"/>
                <w:b/>
                <w:bCs/>
                <w:u w:val="single"/>
              </w:rPr>
            </w:pPr>
          </w:p>
          <w:p w14:paraId="53A1CBF7"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011AA7F6" w14:textId="77777777" w:rsidR="008C2CC8" w:rsidRPr="00F955DD" w:rsidRDefault="00000000">
            <w:pPr>
              <w:spacing w:line="276" w:lineRule="auto"/>
              <w:rPr>
                <w:rFonts w:eastAsia="Times New Roman"/>
                <w:b/>
                <w:bCs/>
                <w:u w:val="single"/>
              </w:rPr>
            </w:pPr>
            <w:hyperlink r:id="rId39" w:history="1">
              <w:r w:rsidRPr="00F955DD">
                <w:rPr>
                  <w:rStyle w:val="Hyperlink"/>
                  <w:rFonts w:eastAsia="Times New Roman"/>
                  <w:color w:val="0000FF"/>
                </w:rPr>
                <w:t>07. Trapped in Gatwick Airport</w:t>
              </w:r>
            </w:hyperlink>
            <w:r w:rsidRPr="00F955DD">
              <w:rPr>
                <w:rFonts w:eastAsia="Times New Roman"/>
                <w:color w:val="000000"/>
              </w:rPr>
              <w:br/>
            </w:r>
            <w:r w:rsidRPr="00F955DD">
              <w:rPr>
                <w:rFonts w:eastAsia="Times New Roman"/>
                <w:color w:val="000000"/>
              </w:rPr>
              <w:br/>
            </w:r>
          </w:p>
        </w:tc>
        <w:sdt>
          <w:sdtPr>
            <w:rPr>
              <w:rFonts w:eastAsia="Times New Roman"/>
            </w:rPr>
            <w:id w:val="-774861314"/>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76AA4B0D"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515530443"/>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7E0E24E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609EA2A0"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88A4C03" w14:textId="77777777" w:rsidR="008C2CC8" w:rsidRPr="00F955DD" w:rsidRDefault="00000000">
            <w:pPr>
              <w:spacing w:line="276" w:lineRule="auto"/>
              <w:rPr>
                <w:rFonts w:eastAsia="Times New Roman"/>
              </w:rPr>
            </w:pPr>
            <w:r w:rsidRPr="00F955DD">
              <w:rPr>
                <w:rFonts w:eastAsia="Times New Roman"/>
                <w:b/>
                <w:bCs/>
              </w:rPr>
              <w:t>8</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C92D6F3" w14:textId="77777777" w:rsidR="008C2CC8" w:rsidRPr="00F955DD" w:rsidRDefault="00000000">
            <w:pPr>
              <w:spacing w:line="276" w:lineRule="auto"/>
              <w:rPr>
                <w:rFonts w:eastAsia="Times New Roman"/>
              </w:rPr>
            </w:pPr>
            <w:r w:rsidRPr="00F955DD">
              <w:rPr>
                <w:rFonts w:eastAsia="Times New Roman"/>
                <w:b/>
                <w:bCs/>
              </w:rPr>
              <w:t>Interaction with EasyJet Supervisor</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84CE32C" w14:textId="77777777" w:rsidR="008C2CC8" w:rsidRPr="00F955DD" w:rsidRDefault="00000000">
            <w:pPr>
              <w:spacing w:line="276" w:lineRule="auto"/>
              <w:rPr>
                <w:rFonts w:eastAsia="Times New Roman"/>
              </w:rPr>
            </w:pPr>
            <w:r w:rsidRPr="00F955DD">
              <w:rPr>
                <w:rFonts w:eastAsia="Times New Roman"/>
              </w:rPr>
              <w:t xml:space="preserve">Required proof of payment for baggage and further negotiations for the next flight.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8B3DFFB" w14:textId="77777777" w:rsidR="008C2CC8" w:rsidRPr="00F955DD" w:rsidRDefault="00000000">
            <w:pPr>
              <w:spacing w:line="276" w:lineRule="auto"/>
              <w:rPr>
                <w:rFonts w:eastAsia="Times New Roman"/>
              </w:rPr>
            </w:pPr>
            <w:r w:rsidRPr="00F955DD">
              <w:rPr>
                <w:rFonts w:eastAsia="Times New Roman"/>
              </w:rPr>
              <w:t>Confusion about already paid fees delayed resolutions and heightened stress.</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07A48797" w14:textId="77777777" w:rsidR="008C2CC8" w:rsidRPr="00F955DD" w:rsidRDefault="008C2CC8">
            <w:pPr>
              <w:spacing w:line="276" w:lineRule="auto"/>
              <w:rPr>
                <w:rFonts w:eastAsia="Times New Roman"/>
                <w:b/>
                <w:bCs/>
                <w:u w:val="single"/>
              </w:rPr>
            </w:pPr>
          </w:p>
          <w:p w14:paraId="4DF25271"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6451A7CB" w14:textId="77777777" w:rsidR="008C2CC8" w:rsidRPr="00F955DD" w:rsidRDefault="00000000">
            <w:pPr>
              <w:spacing w:line="276" w:lineRule="auto"/>
              <w:rPr>
                <w:rFonts w:eastAsia="Times New Roman"/>
                <w:b/>
                <w:bCs/>
                <w:u w:val="single"/>
              </w:rPr>
            </w:pPr>
            <w:hyperlink r:id="rId40" w:history="1">
              <w:r w:rsidRPr="00F955DD">
                <w:rPr>
                  <w:rStyle w:val="Hyperlink"/>
                  <w:rFonts w:eastAsia="Times New Roman"/>
                  <w:color w:val="0000FF"/>
                </w:rPr>
                <w:t>08. Interaction with EasyJet Supervisor</w:t>
              </w:r>
            </w:hyperlink>
            <w:r w:rsidRPr="00F955DD">
              <w:rPr>
                <w:rFonts w:eastAsia="Times New Roman"/>
                <w:color w:val="000000"/>
              </w:rPr>
              <w:br/>
            </w:r>
            <w:r w:rsidRPr="00F955DD">
              <w:rPr>
                <w:rFonts w:eastAsia="Times New Roman"/>
                <w:color w:val="000000"/>
              </w:rPr>
              <w:br/>
            </w:r>
          </w:p>
        </w:tc>
        <w:sdt>
          <w:sdtPr>
            <w:rPr>
              <w:rFonts w:eastAsia="Times New Roman"/>
            </w:rPr>
            <w:id w:val="2126496077"/>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B9F026B"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46096836"/>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E2C9D6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5019B783"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0D1AECA" w14:textId="77777777" w:rsidR="008C2CC8" w:rsidRPr="00F955DD" w:rsidRDefault="00000000">
            <w:pPr>
              <w:spacing w:line="276" w:lineRule="auto"/>
              <w:rPr>
                <w:rFonts w:eastAsia="Times New Roman"/>
              </w:rPr>
            </w:pPr>
            <w:r w:rsidRPr="00F955DD">
              <w:rPr>
                <w:rFonts w:eastAsia="Times New Roman"/>
                <w:b/>
                <w:bCs/>
              </w:rPr>
              <w:t>9</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72B4CFB" w14:textId="77777777" w:rsidR="008C2CC8" w:rsidRPr="00F955DD" w:rsidRDefault="00000000">
            <w:pPr>
              <w:spacing w:line="276" w:lineRule="auto"/>
              <w:rPr>
                <w:rFonts w:eastAsia="Times New Roman"/>
              </w:rPr>
            </w:pPr>
            <w:r w:rsidRPr="00F955DD">
              <w:rPr>
                <w:rFonts w:eastAsia="Times New Roman"/>
                <w:b/>
                <w:bCs/>
              </w:rPr>
              <w:t>Rebooking Flight to Antalya from Luton</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3350B9A" w14:textId="77777777" w:rsidR="008C2CC8" w:rsidRPr="00F955DD" w:rsidRDefault="00000000">
            <w:pPr>
              <w:spacing w:line="276" w:lineRule="auto"/>
              <w:rPr>
                <w:rFonts w:eastAsia="Times New Roman"/>
              </w:rPr>
            </w:pPr>
            <w:r w:rsidRPr="00F955DD">
              <w:rPr>
                <w:rFonts w:eastAsia="Times New Roman"/>
              </w:rPr>
              <w:t>Required determination to get justice.</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50B0BA9" w14:textId="77777777" w:rsidR="008C2CC8" w:rsidRPr="00F955DD" w:rsidRDefault="00000000">
            <w:pPr>
              <w:spacing w:line="276" w:lineRule="auto"/>
              <w:rPr>
                <w:rFonts w:eastAsia="Times New Roman"/>
              </w:rPr>
            </w:pPr>
            <w:r w:rsidRPr="00F955DD">
              <w:rPr>
                <w:rFonts w:eastAsia="Times New Roman"/>
              </w:rPr>
              <w:t>This was necessary to catch the next flight due to earlier errors caused by Trip.com.</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13CAF76A" w14:textId="77777777" w:rsidR="008C2CC8" w:rsidRPr="00F955DD" w:rsidRDefault="008C2CC8">
            <w:pPr>
              <w:spacing w:line="276" w:lineRule="auto"/>
              <w:rPr>
                <w:rFonts w:eastAsia="Times New Roman"/>
                <w:b/>
                <w:bCs/>
                <w:u w:val="single"/>
              </w:rPr>
            </w:pPr>
          </w:p>
          <w:p w14:paraId="6C8246A4"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5CDCF710" w14:textId="77777777" w:rsidR="008C2CC8" w:rsidRPr="00F955DD" w:rsidRDefault="00000000">
            <w:pPr>
              <w:spacing w:line="276" w:lineRule="auto"/>
              <w:rPr>
                <w:rFonts w:eastAsia="Times New Roman"/>
                <w:b/>
                <w:bCs/>
                <w:u w:val="single"/>
              </w:rPr>
            </w:pPr>
            <w:hyperlink r:id="rId41" w:history="1">
              <w:r w:rsidRPr="00F955DD">
                <w:rPr>
                  <w:rStyle w:val="Hyperlink"/>
                  <w:rFonts w:eastAsia="Times New Roman"/>
                  <w:color w:val="0000FF"/>
                </w:rPr>
                <w:t>09. Rebooking Flight to Antalya from Luton</w:t>
              </w:r>
            </w:hyperlink>
            <w:r w:rsidRPr="00F955DD">
              <w:rPr>
                <w:rFonts w:eastAsia="Times New Roman"/>
                <w:color w:val="000000"/>
              </w:rPr>
              <w:br/>
            </w:r>
            <w:r w:rsidRPr="00F955DD">
              <w:rPr>
                <w:rFonts w:eastAsia="Times New Roman"/>
                <w:color w:val="000000"/>
              </w:rPr>
              <w:br/>
            </w:r>
          </w:p>
        </w:tc>
        <w:sdt>
          <w:sdtPr>
            <w:rPr>
              <w:rFonts w:eastAsia="Times New Roman"/>
            </w:rPr>
            <w:id w:val="-1641571861"/>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3FF19D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861168224"/>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C8E748B"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4523B9E9"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5A1ED37" w14:textId="77777777" w:rsidR="008C2CC8" w:rsidRPr="00F955DD" w:rsidRDefault="00000000">
            <w:pPr>
              <w:spacing w:line="276" w:lineRule="auto"/>
              <w:rPr>
                <w:rFonts w:eastAsia="Times New Roman"/>
                <w:b/>
                <w:bCs/>
              </w:rPr>
            </w:pPr>
            <w:r w:rsidRPr="00F955DD">
              <w:rPr>
                <w:rFonts w:eastAsia="Times New Roman"/>
                <w:b/>
                <w:bCs/>
              </w:rPr>
              <w:t>10</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0161B8B" w14:textId="77777777" w:rsidR="008C2CC8" w:rsidRPr="00F955DD" w:rsidRDefault="00000000">
            <w:pPr>
              <w:spacing w:line="276" w:lineRule="auto"/>
              <w:rPr>
                <w:rFonts w:eastAsia="Times New Roman"/>
                <w:b/>
                <w:bCs/>
              </w:rPr>
            </w:pPr>
            <w:r w:rsidRPr="00F955DD">
              <w:rPr>
                <w:rFonts w:eastAsia="Times New Roman"/>
                <w:b/>
                <w:bCs/>
              </w:rPr>
              <w:t>Train Tickets from Gatwick to Luton</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B2B5EB0" w14:textId="77777777" w:rsidR="008C2CC8" w:rsidRPr="00F955DD" w:rsidRDefault="00000000">
            <w:pPr>
              <w:spacing w:line="276" w:lineRule="auto"/>
              <w:rPr>
                <w:rFonts w:eastAsia="Times New Roman"/>
              </w:rPr>
            </w:pPr>
            <w:r w:rsidRPr="00F955DD">
              <w:rPr>
                <w:rFonts w:eastAsia="Times New Roman"/>
              </w:rPr>
              <w:t>£46 train fare incurred to travel between Gatwick and Luton airports.</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9DC72CF" w14:textId="77777777" w:rsidR="008C2CC8" w:rsidRPr="00F955DD" w:rsidRDefault="00000000">
            <w:pPr>
              <w:spacing w:line="276" w:lineRule="auto"/>
              <w:rPr>
                <w:rFonts w:eastAsia="Times New Roman"/>
              </w:rPr>
            </w:pPr>
            <w:r w:rsidRPr="00F955DD">
              <w:rPr>
                <w:rFonts w:eastAsia="Times New Roman"/>
              </w:rPr>
              <w:t xml:space="preserve">This was necessary to get to Luton. </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092D461F" w14:textId="77777777" w:rsidR="008C2CC8" w:rsidRPr="00F955DD" w:rsidRDefault="008C2CC8">
            <w:pPr>
              <w:spacing w:line="276" w:lineRule="auto"/>
              <w:rPr>
                <w:rFonts w:eastAsia="Times New Roman"/>
                <w:color w:val="000000"/>
              </w:rPr>
            </w:pPr>
          </w:p>
          <w:p w14:paraId="28E7BB5A"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5D0B25FD" w14:textId="77777777" w:rsidR="008C2CC8" w:rsidRPr="00F955DD" w:rsidRDefault="00000000">
            <w:pPr>
              <w:spacing w:line="276" w:lineRule="auto"/>
              <w:rPr>
                <w:rFonts w:eastAsia="Times New Roman"/>
                <w:b/>
                <w:bCs/>
                <w:u w:val="single"/>
              </w:rPr>
            </w:pPr>
            <w:hyperlink r:id="rId42" w:history="1">
              <w:r w:rsidRPr="00F955DD">
                <w:rPr>
                  <w:rStyle w:val="Hyperlink"/>
                  <w:rFonts w:eastAsia="Times New Roman"/>
                  <w:color w:val="0000FF"/>
                </w:rPr>
                <w:t>10. Train Tickets from Gatwick to Luton</w:t>
              </w:r>
            </w:hyperlink>
            <w:r w:rsidRPr="00F955DD">
              <w:rPr>
                <w:rFonts w:eastAsia="Times New Roman"/>
                <w:color w:val="000000"/>
              </w:rPr>
              <w:br/>
            </w:r>
          </w:p>
        </w:tc>
        <w:sdt>
          <w:sdtPr>
            <w:rPr>
              <w:rFonts w:eastAsia="Times New Roman"/>
            </w:rPr>
            <w:id w:val="-447091395"/>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FBD40E4"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367288014"/>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A6F2678"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5F7ADE13"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6A00434" w14:textId="77777777" w:rsidR="008C2CC8" w:rsidRPr="00F955DD" w:rsidRDefault="00000000">
            <w:pPr>
              <w:spacing w:line="276" w:lineRule="auto"/>
              <w:rPr>
                <w:rFonts w:eastAsia="Times New Roman"/>
              </w:rPr>
            </w:pPr>
            <w:r w:rsidRPr="00F955DD">
              <w:rPr>
                <w:rFonts w:eastAsia="Times New Roman"/>
                <w:b/>
                <w:bCs/>
              </w:rPr>
              <w:t>11</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3CDE93A" w14:textId="77777777" w:rsidR="008C2CC8" w:rsidRPr="00F955DD" w:rsidRDefault="00000000">
            <w:pPr>
              <w:spacing w:line="276" w:lineRule="auto"/>
              <w:rPr>
                <w:rFonts w:eastAsia="Times New Roman"/>
              </w:rPr>
            </w:pPr>
            <w:r w:rsidRPr="00F955DD">
              <w:rPr>
                <w:rFonts w:eastAsia="Times New Roman"/>
                <w:b/>
                <w:bCs/>
              </w:rPr>
              <w:t>Food Expenses at Luton Airport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D792199" w14:textId="77777777" w:rsidR="008C2CC8" w:rsidRPr="00F955DD" w:rsidRDefault="00000000">
            <w:pPr>
              <w:spacing w:line="276" w:lineRule="auto"/>
              <w:rPr>
                <w:rFonts w:eastAsia="Times New Roman"/>
              </w:rPr>
            </w:pPr>
            <w:r w:rsidRPr="00F955DD">
              <w:rPr>
                <w:rFonts w:eastAsia="Times New Roman"/>
              </w:rPr>
              <w:t xml:space="preserve">£23 spent on food and drinks while waiting for the rebooked flight.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B0AC805" w14:textId="77777777" w:rsidR="008C2CC8" w:rsidRPr="00F955DD" w:rsidRDefault="00000000">
            <w:pPr>
              <w:spacing w:line="276" w:lineRule="auto"/>
              <w:rPr>
                <w:rFonts w:eastAsia="Times New Roman"/>
              </w:rPr>
            </w:pPr>
            <w:r w:rsidRPr="00F955DD">
              <w:rPr>
                <w:rFonts w:eastAsia="Times New Roman"/>
              </w:rPr>
              <w:t>Unanticipated cost caused by flight delays and schedule disruption.</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27A82EB3" w14:textId="77777777" w:rsidR="008C2CC8" w:rsidRPr="00F955DD" w:rsidRDefault="008C2CC8">
            <w:pPr>
              <w:spacing w:line="276" w:lineRule="auto"/>
              <w:rPr>
                <w:rFonts w:eastAsia="Times New Roman"/>
                <w:b/>
                <w:bCs/>
                <w:u w:val="single"/>
              </w:rPr>
            </w:pPr>
          </w:p>
          <w:p w14:paraId="7A145C6B"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7A2A7B70" w14:textId="77777777" w:rsidR="008C2CC8" w:rsidRPr="00F955DD" w:rsidRDefault="00000000">
            <w:pPr>
              <w:spacing w:line="276" w:lineRule="auto"/>
              <w:rPr>
                <w:rFonts w:eastAsia="Times New Roman"/>
                <w:color w:val="000000"/>
              </w:rPr>
            </w:pPr>
            <w:hyperlink r:id="rId43" w:history="1">
              <w:r w:rsidRPr="00F955DD">
                <w:rPr>
                  <w:rStyle w:val="Hyperlink"/>
                  <w:rFonts w:eastAsia="Times New Roman"/>
                  <w:color w:val="0000FF"/>
                </w:rPr>
                <w:t>11. Food Expenses at Luton Airport</w:t>
              </w:r>
            </w:hyperlink>
            <w:r w:rsidRPr="00F955DD">
              <w:rPr>
                <w:rFonts w:eastAsia="Times New Roman"/>
                <w:color w:val="000000"/>
              </w:rPr>
              <w:br/>
            </w:r>
            <w:r w:rsidRPr="00F955DD">
              <w:rPr>
                <w:rFonts w:eastAsia="Times New Roman"/>
                <w:color w:val="000000"/>
              </w:rPr>
              <w:br/>
            </w:r>
          </w:p>
        </w:tc>
        <w:sdt>
          <w:sdtPr>
            <w:rPr>
              <w:rFonts w:eastAsia="Times New Roman"/>
            </w:rPr>
            <w:id w:val="1684321320"/>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4ACE8095"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718971864"/>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F27A892"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77179A4D"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7A6749E" w14:textId="77777777" w:rsidR="008C2CC8" w:rsidRPr="00F955DD" w:rsidRDefault="00000000">
            <w:pPr>
              <w:spacing w:line="276" w:lineRule="auto"/>
              <w:rPr>
                <w:rFonts w:eastAsia="Times New Roman"/>
              </w:rPr>
            </w:pPr>
            <w:r w:rsidRPr="00F955DD">
              <w:rPr>
                <w:rFonts w:eastAsia="Times New Roman"/>
                <w:b/>
                <w:bCs/>
              </w:rPr>
              <w:t>12</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7D49297" w14:textId="77777777" w:rsidR="008C2CC8" w:rsidRPr="00F955DD" w:rsidRDefault="00000000">
            <w:pPr>
              <w:spacing w:line="276" w:lineRule="auto"/>
              <w:rPr>
                <w:rFonts w:eastAsia="Times New Roman"/>
              </w:rPr>
            </w:pPr>
            <w:r w:rsidRPr="00F955DD">
              <w:rPr>
                <w:rFonts w:eastAsia="Times New Roman"/>
                <w:b/>
                <w:bCs/>
              </w:rPr>
              <w:t>Hotel Costs Due to Disruption</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1085F61" w14:textId="77777777" w:rsidR="008C2CC8" w:rsidRPr="00F955DD" w:rsidRDefault="00000000">
            <w:pPr>
              <w:spacing w:line="276" w:lineRule="auto"/>
              <w:rPr>
                <w:rFonts w:eastAsia="Times New Roman"/>
              </w:rPr>
            </w:pPr>
            <w:r w:rsidRPr="00F955DD">
              <w:rPr>
                <w:rFonts w:eastAsia="Times New Roman"/>
              </w:rPr>
              <w:t xml:space="preserve">£120.32 spent on accommodation following missed flight delays.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93FF2BD" w14:textId="77777777" w:rsidR="008C2CC8" w:rsidRPr="00F955DD" w:rsidRDefault="00000000">
            <w:pPr>
              <w:spacing w:line="276" w:lineRule="auto"/>
              <w:rPr>
                <w:rFonts w:eastAsia="Times New Roman"/>
              </w:rPr>
            </w:pPr>
            <w:r w:rsidRPr="00F955DD">
              <w:rPr>
                <w:rFonts w:eastAsia="Times New Roman"/>
              </w:rPr>
              <w:t>A direct financial loss tied to significant travel disruptions caused by Trip.com.</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35502915" w14:textId="77777777" w:rsidR="008C2CC8" w:rsidRPr="00F955DD" w:rsidRDefault="008C2CC8">
            <w:pPr>
              <w:spacing w:line="276" w:lineRule="auto"/>
              <w:rPr>
                <w:rFonts w:eastAsia="Times New Roman"/>
                <w:b/>
                <w:bCs/>
                <w:u w:val="single"/>
              </w:rPr>
            </w:pPr>
          </w:p>
          <w:p w14:paraId="5F44DE19"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70094C41" w14:textId="77777777" w:rsidR="008C2CC8" w:rsidRPr="00F955DD" w:rsidRDefault="00000000">
            <w:pPr>
              <w:spacing w:line="276" w:lineRule="auto"/>
              <w:rPr>
                <w:rFonts w:eastAsia="Times New Roman"/>
                <w:b/>
                <w:bCs/>
                <w:u w:val="single"/>
              </w:rPr>
            </w:pPr>
            <w:hyperlink r:id="rId44" w:history="1">
              <w:r w:rsidRPr="00F955DD">
                <w:rPr>
                  <w:rStyle w:val="Hyperlink"/>
                  <w:rFonts w:eastAsia="Times New Roman"/>
                  <w:color w:val="0000FF"/>
                </w:rPr>
                <w:t>12. Hotel Costs Due to Disruption</w:t>
              </w:r>
            </w:hyperlink>
            <w:r w:rsidRPr="00F955DD">
              <w:rPr>
                <w:rFonts w:eastAsia="Times New Roman"/>
                <w:color w:val="000000"/>
              </w:rPr>
              <w:br/>
            </w:r>
            <w:r w:rsidRPr="00F955DD">
              <w:rPr>
                <w:rFonts w:eastAsia="Times New Roman"/>
                <w:color w:val="000000"/>
              </w:rPr>
              <w:br/>
            </w:r>
          </w:p>
        </w:tc>
        <w:sdt>
          <w:sdtPr>
            <w:rPr>
              <w:rFonts w:eastAsia="Times New Roman"/>
            </w:rPr>
            <w:id w:val="-962737592"/>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FBF5E63"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860106937"/>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B94D0B5"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6DA3B340"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F87610D" w14:textId="77777777" w:rsidR="008C2CC8" w:rsidRPr="00F955DD" w:rsidRDefault="00000000">
            <w:pPr>
              <w:spacing w:line="276" w:lineRule="auto"/>
              <w:rPr>
                <w:rFonts w:eastAsia="Times New Roman"/>
              </w:rPr>
            </w:pPr>
            <w:r w:rsidRPr="00F955DD">
              <w:rPr>
                <w:rFonts w:eastAsia="Times New Roman"/>
                <w:b/>
                <w:bCs/>
              </w:rPr>
              <w:t>13</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7A30AE9" w14:textId="77777777" w:rsidR="008C2CC8" w:rsidRPr="00F955DD" w:rsidRDefault="00000000">
            <w:pPr>
              <w:spacing w:line="276" w:lineRule="auto"/>
              <w:rPr>
                <w:rFonts w:eastAsia="Times New Roman"/>
              </w:rPr>
            </w:pPr>
            <w:r w:rsidRPr="00F955DD">
              <w:rPr>
                <w:rFonts w:eastAsia="Times New Roman"/>
                <w:b/>
                <w:bCs/>
              </w:rPr>
              <w:t>Return Journey Baggage Fee (Antalya Airport)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74E668A7" w14:textId="77777777" w:rsidR="008C2CC8" w:rsidRPr="00F955DD" w:rsidRDefault="00000000">
            <w:pPr>
              <w:spacing w:line="276" w:lineRule="auto"/>
              <w:rPr>
                <w:rFonts w:eastAsia="Times New Roman"/>
              </w:rPr>
            </w:pPr>
            <w:r w:rsidRPr="00F955DD">
              <w:rPr>
                <w:rFonts w:eastAsia="Times New Roman"/>
              </w:rPr>
              <w:t xml:space="preserve">£69.63 charged by SunExpress despite prior assurances.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649D0F8" w14:textId="77777777" w:rsidR="008C2CC8" w:rsidRPr="00F955DD" w:rsidRDefault="00000000">
            <w:pPr>
              <w:spacing w:line="276" w:lineRule="auto"/>
              <w:rPr>
                <w:rFonts w:eastAsia="Times New Roman"/>
              </w:rPr>
            </w:pPr>
            <w:r w:rsidRPr="00F955DD">
              <w:rPr>
                <w:rFonts w:eastAsia="Times New Roman"/>
              </w:rPr>
              <w:t>Baggage allowance was not correctly registered for the return journey.</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18E28F24" w14:textId="77777777" w:rsidR="008C2CC8" w:rsidRPr="00F955DD" w:rsidRDefault="008C2CC8">
            <w:pPr>
              <w:spacing w:line="276" w:lineRule="auto"/>
              <w:rPr>
                <w:rFonts w:eastAsia="Times New Roman"/>
                <w:b/>
                <w:bCs/>
                <w:u w:val="single"/>
              </w:rPr>
            </w:pPr>
          </w:p>
          <w:p w14:paraId="469A11C6"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1FA8AD87" w14:textId="77777777" w:rsidR="008C2CC8" w:rsidRPr="00F955DD" w:rsidRDefault="00000000">
            <w:pPr>
              <w:spacing w:line="276" w:lineRule="auto"/>
              <w:rPr>
                <w:rFonts w:eastAsia="Times New Roman"/>
                <w:b/>
                <w:bCs/>
                <w:u w:val="single"/>
              </w:rPr>
            </w:pPr>
            <w:hyperlink r:id="rId45" w:history="1">
              <w:r w:rsidRPr="00F955DD">
                <w:rPr>
                  <w:rStyle w:val="Hyperlink"/>
                  <w:rFonts w:eastAsia="Times New Roman"/>
                  <w:color w:val="0000FF"/>
                </w:rPr>
                <w:t>13. Return Journey Baggage Fee Antalya Airport</w:t>
              </w:r>
            </w:hyperlink>
            <w:r w:rsidRPr="00F955DD">
              <w:rPr>
                <w:rFonts w:eastAsia="Times New Roman"/>
                <w:color w:val="000000"/>
              </w:rPr>
              <w:br/>
            </w:r>
          </w:p>
        </w:tc>
        <w:sdt>
          <w:sdtPr>
            <w:rPr>
              <w:rFonts w:eastAsia="Times New Roman"/>
            </w:rPr>
            <w:id w:val="-1048218518"/>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515CA4B"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799720991"/>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4FFE6634"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2C96DCF7"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C20A0B3" w14:textId="77777777" w:rsidR="008C2CC8" w:rsidRPr="00F955DD" w:rsidRDefault="00000000">
            <w:pPr>
              <w:spacing w:line="276" w:lineRule="auto"/>
              <w:rPr>
                <w:rFonts w:eastAsia="Times New Roman"/>
              </w:rPr>
            </w:pPr>
            <w:r w:rsidRPr="00F955DD">
              <w:rPr>
                <w:rFonts w:eastAsia="Times New Roman"/>
                <w:b/>
                <w:bCs/>
              </w:rPr>
              <w:t>14</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AC1D602" w14:textId="77777777" w:rsidR="008C2CC8" w:rsidRPr="00F955DD" w:rsidRDefault="00000000">
            <w:pPr>
              <w:spacing w:line="276" w:lineRule="auto"/>
              <w:rPr>
                <w:rFonts w:eastAsia="Times New Roman"/>
              </w:rPr>
            </w:pPr>
            <w:r w:rsidRPr="00F955DD">
              <w:rPr>
                <w:rFonts w:eastAsia="Times New Roman"/>
                <w:b/>
                <w:bCs/>
              </w:rPr>
              <w:t>Missed Cab Fare on Return</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93BE28C" w14:textId="77777777" w:rsidR="008C2CC8" w:rsidRPr="00F955DD" w:rsidRDefault="00000000">
            <w:pPr>
              <w:spacing w:line="276" w:lineRule="auto"/>
              <w:rPr>
                <w:rFonts w:eastAsia="Times New Roman"/>
              </w:rPr>
            </w:pPr>
            <w:r w:rsidRPr="00F955DD">
              <w:rPr>
                <w:rFonts w:eastAsia="Times New Roman"/>
              </w:rPr>
              <w:t>£51.50 wasted on a pre-booked taxi due to delayed train arrival. (Exhibit K)</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96EC3D7" w14:textId="77777777" w:rsidR="008C2CC8" w:rsidRPr="00F955DD" w:rsidRDefault="00000000">
            <w:pPr>
              <w:spacing w:line="276" w:lineRule="auto"/>
              <w:rPr>
                <w:rFonts w:eastAsia="Times New Roman"/>
              </w:rPr>
            </w:pPr>
            <w:r w:rsidRPr="00F955DD">
              <w:rPr>
                <w:rFonts w:eastAsia="Times New Roman"/>
                <w:i/>
                <w:iCs/>
              </w:rPr>
              <w:t>This claim is related to the Southern Rail issue and not part of this specific compensation claim.</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095BE4AD" w14:textId="77777777" w:rsidR="008C2CC8" w:rsidRPr="00F955DD" w:rsidRDefault="008C2CC8">
            <w:pPr>
              <w:spacing w:line="276" w:lineRule="auto"/>
              <w:rPr>
                <w:rFonts w:eastAsia="Times New Roman"/>
                <w:b/>
                <w:bCs/>
                <w:u w:val="single"/>
              </w:rPr>
            </w:pPr>
          </w:p>
          <w:p w14:paraId="256084F6"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02D9891E" w14:textId="77777777" w:rsidR="008C2CC8" w:rsidRPr="00F955DD" w:rsidRDefault="00000000">
            <w:pPr>
              <w:spacing w:line="276" w:lineRule="auto"/>
              <w:rPr>
                <w:rFonts w:eastAsia="Times New Roman"/>
                <w:b/>
                <w:bCs/>
                <w:i/>
                <w:iCs/>
                <w:u w:val="single"/>
              </w:rPr>
            </w:pPr>
            <w:hyperlink r:id="rId46" w:history="1">
              <w:r w:rsidRPr="00F955DD">
                <w:rPr>
                  <w:rStyle w:val="Hyperlink"/>
                  <w:rFonts w:eastAsia="Times New Roman"/>
                  <w:color w:val="0000FF"/>
                </w:rPr>
                <w:t>14. Missed Cab Fare on Return</w:t>
              </w:r>
            </w:hyperlink>
            <w:r w:rsidRPr="00F955DD">
              <w:rPr>
                <w:rFonts w:eastAsia="Times New Roman"/>
                <w:color w:val="000000"/>
              </w:rPr>
              <w:br/>
            </w:r>
          </w:p>
          <w:p w14:paraId="6E6DFCC4" w14:textId="77777777" w:rsidR="008C2CC8" w:rsidRPr="00F955DD" w:rsidRDefault="00000000">
            <w:pPr>
              <w:spacing w:line="276" w:lineRule="auto"/>
              <w:rPr>
                <w:rFonts w:eastAsia="Times New Roman"/>
              </w:rPr>
            </w:pPr>
            <w:r w:rsidRPr="00F955DD">
              <w:rPr>
                <w:rFonts w:eastAsia="Times New Roman"/>
                <w:b/>
                <w:bCs/>
                <w:i/>
                <w:iCs/>
                <w:u w:val="single"/>
              </w:rPr>
              <w:t>Exhibit K</w:t>
            </w:r>
            <w:r w:rsidRPr="00F955DD">
              <w:rPr>
                <w:rFonts w:eastAsia="Times New Roman"/>
              </w:rPr>
              <w:t>: Communication Logs with Taxi Company</w:t>
            </w:r>
          </w:p>
          <w:p w14:paraId="0C86E63E" w14:textId="77777777" w:rsidR="008C2CC8" w:rsidRPr="00F955DD" w:rsidRDefault="008C2CC8">
            <w:pPr>
              <w:spacing w:line="276" w:lineRule="auto"/>
              <w:rPr>
                <w:rFonts w:eastAsia="Times New Roman"/>
              </w:rPr>
            </w:pPr>
          </w:p>
        </w:tc>
        <w:sdt>
          <w:sdtPr>
            <w:rPr>
              <w:rFonts w:eastAsia="Times New Roman"/>
            </w:rPr>
            <w:id w:val="1109858102"/>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E3B8675"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080287063"/>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3CA1F73E"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10570ECA"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2A7C899" w14:textId="77777777" w:rsidR="008C2CC8" w:rsidRPr="00F955DD" w:rsidRDefault="00000000">
            <w:pPr>
              <w:spacing w:line="276" w:lineRule="auto"/>
              <w:rPr>
                <w:rFonts w:eastAsia="Times New Roman"/>
              </w:rPr>
            </w:pPr>
            <w:r w:rsidRPr="00F955DD">
              <w:rPr>
                <w:rFonts w:eastAsia="Times New Roman"/>
                <w:b/>
                <w:bCs/>
              </w:rPr>
              <w:t>15</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9C75964" w14:textId="77777777" w:rsidR="008C2CC8" w:rsidRPr="00F955DD" w:rsidRDefault="00000000">
            <w:pPr>
              <w:spacing w:line="276" w:lineRule="auto"/>
              <w:rPr>
                <w:rFonts w:eastAsia="Times New Roman"/>
              </w:rPr>
            </w:pPr>
            <w:r w:rsidRPr="00F955DD">
              <w:rPr>
                <w:rFonts w:eastAsia="Times New Roman"/>
                <w:b/>
                <w:bCs/>
              </w:rPr>
              <w:t>Emotional Distress</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FBD39EE" w14:textId="77777777" w:rsidR="008C2CC8" w:rsidRPr="00F955DD" w:rsidRDefault="00000000">
            <w:pPr>
              <w:spacing w:line="276" w:lineRule="auto"/>
              <w:rPr>
                <w:rFonts w:eastAsia="Times New Roman"/>
              </w:rPr>
            </w:pPr>
            <w:r w:rsidRPr="00F955DD">
              <w:rPr>
                <w:rFonts w:eastAsia="Times New Roman"/>
              </w:rPr>
              <w:t xml:space="preserve">Significant stress and inconvenience caused by errors and disruptions. </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96428D1" w14:textId="77777777" w:rsidR="008C2CC8" w:rsidRPr="00F955DD" w:rsidRDefault="00000000">
            <w:pPr>
              <w:spacing w:line="276" w:lineRule="auto"/>
              <w:rPr>
                <w:rFonts w:eastAsia="Times New Roman"/>
              </w:rPr>
            </w:pPr>
            <w:r w:rsidRPr="00F955DD">
              <w:rPr>
                <w:rFonts w:eastAsia="Times New Roman"/>
              </w:rPr>
              <w:t>Emotional toll on the claimant and their travel partner due to avoidable circumstances.</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527EAD18" w14:textId="77777777" w:rsidR="008C2CC8" w:rsidRPr="00F955DD" w:rsidRDefault="008C2CC8">
            <w:pPr>
              <w:spacing w:line="276" w:lineRule="auto"/>
              <w:rPr>
                <w:rFonts w:eastAsia="Times New Roman"/>
                <w:b/>
                <w:bCs/>
                <w:u w:val="single"/>
              </w:rPr>
            </w:pPr>
          </w:p>
          <w:p w14:paraId="60C36362"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42C8957F" w14:textId="77777777" w:rsidR="008C2CC8" w:rsidRPr="00F955DD" w:rsidRDefault="00000000">
            <w:pPr>
              <w:spacing w:line="276" w:lineRule="auto"/>
              <w:rPr>
                <w:rFonts w:eastAsia="Times New Roman"/>
                <w:b/>
                <w:bCs/>
                <w:u w:val="single"/>
              </w:rPr>
            </w:pPr>
            <w:hyperlink r:id="rId47" w:history="1">
              <w:r w:rsidRPr="00F955DD">
                <w:rPr>
                  <w:rStyle w:val="Hyperlink"/>
                  <w:rFonts w:eastAsia="Times New Roman"/>
                  <w:color w:val="0000FF"/>
                </w:rPr>
                <w:t>15. Emotional Distress</w:t>
              </w:r>
            </w:hyperlink>
            <w:r w:rsidRPr="00F955DD">
              <w:rPr>
                <w:rFonts w:eastAsia="Times New Roman"/>
                <w:color w:val="000000"/>
              </w:rPr>
              <w:br/>
            </w:r>
            <w:r w:rsidRPr="00F955DD">
              <w:rPr>
                <w:rFonts w:eastAsia="Times New Roman"/>
                <w:color w:val="000000"/>
              </w:rPr>
              <w:br/>
            </w:r>
          </w:p>
        </w:tc>
        <w:sdt>
          <w:sdtPr>
            <w:rPr>
              <w:rFonts w:eastAsia="Times New Roman"/>
            </w:rPr>
            <w:id w:val="788632497"/>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41BFC62"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522206023"/>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0AE0DDF"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5590AA75"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76DF08A3" w14:textId="77777777" w:rsidR="008C2CC8" w:rsidRPr="00F955DD" w:rsidRDefault="00000000">
            <w:pPr>
              <w:spacing w:line="276" w:lineRule="auto"/>
              <w:rPr>
                <w:rFonts w:eastAsia="Times New Roman"/>
              </w:rPr>
            </w:pPr>
            <w:r w:rsidRPr="00F955DD">
              <w:rPr>
                <w:rFonts w:eastAsia="Times New Roman"/>
                <w:b/>
                <w:bCs/>
              </w:rPr>
              <w:t>16</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55B4A53" w14:textId="77777777" w:rsidR="008C2CC8" w:rsidRPr="00F955DD" w:rsidRDefault="00000000">
            <w:pPr>
              <w:spacing w:line="276" w:lineRule="auto"/>
              <w:rPr>
                <w:rFonts w:eastAsia="Times New Roman"/>
              </w:rPr>
            </w:pPr>
            <w:r w:rsidRPr="00F955DD">
              <w:rPr>
                <w:rFonts w:eastAsia="Times New Roman"/>
                <w:b/>
                <w:bCs/>
              </w:rPr>
              <w:t>Legal Fees for Litigation</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7A3F4EC1" w14:textId="77777777" w:rsidR="008C2CC8" w:rsidRPr="00F955DD" w:rsidRDefault="00000000">
            <w:pPr>
              <w:spacing w:line="276" w:lineRule="auto"/>
              <w:rPr>
                <w:rFonts w:eastAsia="Times New Roman"/>
              </w:rPr>
            </w:pPr>
            <w:r w:rsidRPr="00F955DD">
              <w:rPr>
                <w:rFonts w:eastAsia="Times New Roman"/>
              </w:rPr>
              <w:t>£12,327.50 incurred for solicitors to prepare, manage, and pursue litigation due to Trip.com's negligence. (Exhibit N)</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9BD44F0" w14:textId="77777777" w:rsidR="008C2CC8" w:rsidRPr="00F955DD" w:rsidRDefault="00000000">
            <w:pPr>
              <w:spacing w:line="276" w:lineRule="auto"/>
              <w:rPr>
                <w:rFonts w:eastAsia="Times New Roman"/>
              </w:rPr>
            </w:pPr>
            <w:r w:rsidRPr="00F955DD">
              <w:rPr>
                <w:rFonts w:eastAsia="Times New Roman"/>
              </w:rPr>
              <w:t>Reflects the extensive time and resources required to resolve financial and logistical losses caused by mismanagement.</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1D0A8AB9"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3878A563" w14:textId="77777777" w:rsidR="008C2CC8" w:rsidRPr="00F955DD" w:rsidRDefault="00000000">
            <w:pPr>
              <w:spacing w:line="276" w:lineRule="auto"/>
              <w:rPr>
                <w:rFonts w:eastAsia="Times New Roman"/>
                <w:b/>
                <w:bCs/>
                <w:u w:val="single"/>
              </w:rPr>
            </w:pPr>
            <w:hyperlink r:id="rId48" w:history="1">
              <w:r w:rsidRPr="00F955DD">
                <w:rPr>
                  <w:rStyle w:val="Hyperlink"/>
                  <w:rFonts w:eastAsia="Times New Roman"/>
                  <w:color w:val="0000FF"/>
                </w:rPr>
                <w:t>16. Legal Fees for Litigation</w:t>
              </w:r>
            </w:hyperlink>
            <w:r w:rsidRPr="00F955DD">
              <w:rPr>
                <w:rFonts w:eastAsia="Times New Roman"/>
                <w:color w:val="000000"/>
              </w:rPr>
              <w:br/>
            </w:r>
            <w:r w:rsidRPr="00F955DD">
              <w:rPr>
                <w:rFonts w:eastAsia="Times New Roman"/>
                <w:color w:val="000000"/>
              </w:rPr>
              <w:br/>
            </w:r>
          </w:p>
        </w:tc>
        <w:sdt>
          <w:sdtPr>
            <w:rPr>
              <w:rFonts w:eastAsia="Times New Roman"/>
            </w:rPr>
            <w:id w:val="-1310474067"/>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076D9A10"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558208429"/>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12BC1C26"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188C6493"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9E81D60" w14:textId="77777777" w:rsidR="008C2CC8" w:rsidRPr="00F955DD" w:rsidRDefault="00000000">
            <w:pPr>
              <w:spacing w:line="276" w:lineRule="auto"/>
              <w:rPr>
                <w:rFonts w:eastAsia="Times New Roman"/>
              </w:rPr>
            </w:pPr>
            <w:r w:rsidRPr="00F955DD">
              <w:rPr>
                <w:rFonts w:eastAsia="Times New Roman"/>
                <w:b/>
                <w:bCs/>
              </w:rPr>
              <w:t>17</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8BBC1AB" w14:textId="77777777" w:rsidR="008C2CC8" w:rsidRPr="00F955DD" w:rsidRDefault="00000000">
            <w:pPr>
              <w:spacing w:line="276" w:lineRule="auto"/>
              <w:rPr>
                <w:rFonts w:eastAsia="Times New Roman"/>
              </w:rPr>
            </w:pPr>
            <w:r w:rsidRPr="00F955DD">
              <w:rPr>
                <w:rFonts w:eastAsia="Times New Roman"/>
                <w:b/>
                <w:bCs/>
              </w:rPr>
              <w:t>Professional Website Analysis Fees</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6019622" w14:textId="77777777" w:rsidR="008C2CC8" w:rsidRPr="00F955DD" w:rsidRDefault="00000000">
            <w:pPr>
              <w:spacing w:line="276" w:lineRule="auto"/>
              <w:rPr>
                <w:rFonts w:eastAsia="Times New Roman"/>
              </w:rPr>
            </w:pPr>
            <w:r w:rsidRPr="00F955DD">
              <w:rPr>
                <w:rFonts w:eastAsia="Times New Roman"/>
                <w:b/>
                <w:bCs/>
              </w:rPr>
              <w:t>£8,500</w:t>
            </w:r>
            <w:r w:rsidRPr="00F955DD">
              <w:rPr>
                <w:rFonts w:eastAsia="Times New Roman"/>
              </w:rPr>
              <w:t xml:space="preserve"> spent analyzing Trip.com's website to identify misleading practices and policy gaps, resulting in undue harm.</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5E98E76" w14:textId="77777777" w:rsidR="008C2CC8" w:rsidRPr="00F955DD" w:rsidRDefault="00000000">
            <w:pPr>
              <w:spacing w:line="276" w:lineRule="auto"/>
              <w:rPr>
                <w:rFonts w:eastAsia="Times New Roman"/>
              </w:rPr>
            </w:pPr>
            <w:r w:rsidRPr="00F955DD">
              <w:rPr>
                <w:rFonts w:eastAsia="Times New Roman"/>
              </w:rPr>
              <w:t>Demonstrates the claimant’s forced time investment in gathering evidence to support legal claims effectively.</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4C0B2539"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629FEC2C" w14:textId="77777777" w:rsidR="008C2CC8" w:rsidRPr="00F955DD" w:rsidRDefault="00000000">
            <w:pPr>
              <w:spacing w:line="276" w:lineRule="auto"/>
              <w:rPr>
                <w:rFonts w:eastAsia="Times New Roman"/>
                <w:b/>
                <w:bCs/>
                <w:u w:val="single"/>
              </w:rPr>
            </w:pPr>
            <w:hyperlink r:id="rId49" w:history="1">
              <w:r w:rsidRPr="00F955DD">
                <w:rPr>
                  <w:rStyle w:val="Hyperlink"/>
                  <w:rFonts w:eastAsia="Times New Roman"/>
                  <w:color w:val="0000FF"/>
                </w:rPr>
                <w:t>17. Professional Website Analysis Fees</w:t>
              </w:r>
            </w:hyperlink>
            <w:r w:rsidRPr="00F955DD">
              <w:rPr>
                <w:rFonts w:eastAsia="Times New Roman"/>
                <w:color w:val="000000"/>
              </w:rPr>
              <w:br/>
            </w:r>
          </w:p>
        </w:tc>
        <w:sdt>
          <w:sdtPr>
            <w:rPr>
              <w:rFonts w:eastAsia="Times New Roman"/>
            </w:rPr>
            <w:id w:val="2059362351"/>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2C34467A"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1304813505"/>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6C807EC6"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r w:rsidR="008C2CC8" w:rsidRPr="00F955DD" w14:paraId="080C737A"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CFB0B94" w14:textId="77777777" w:rsidR="008C2CC8" w:rsidRPr="00F955DD" w:rsidRDefault="00000000">
            <w:pPr>
              <w:spacing w:line="276" w:lineRule="auto"/>
              <w:rPr>
                <w:rFonts w:eastAsia="Times New Roman"/>
              </w:rPr>
            </w:pPr>
            <w:r w:rsidRPr="00F955DD">
              <w:rPr>
                <w:rFonts w:eastAsia="Times New Roman"/>
                <w:b/>
                <w:bCs/>
              </w:rPr>
              <w:t>18</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25F8251A" w14:textId="77777777" w:rsidR="008C2CC8" w:rsidRPr="00F955DD" w:rsidRDefault="00000000">
            <w:pPr>
              <w:spacing w:line="276" w:lineRule="auto"/>
              <w:rPr>
                <w:rFonts w:eastAsia="Times New Roman"/>
              </w:rPr>
            </w:pPr>
            <w:r w:rsidRPr="00F955DD">
              <w:rPr>
                <w:rFonts w:eastAsia="Times New Roman"/>
                <w:b/>
                <w:bCs/>
              </w:rPr>
              <w:t>Trip.com’s Website Design Flaws</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BB42558" w14:textId="77777777" w:rsidR="008C2CC8" w:rsidRPr="00F955DD" w:rsidRDefault="00000000">
            <w:pPr>
              <w:spacing w:line="276" w:lineRule="auto"/>
              <w:rPr>
                <w:rFonts w:eastAsia="Times New Roman"/>
              </w:rPr>
            </w:pPr>
            <w:r w:rsidRPr="00F955DD">
              <w:rPr>
                <w:rFonts w:eastAsia="Times New Roman"/>
              </w:rPr>
              <w:t>Visual aids lacked clarity, and ambiguous fare details created confusion.</w:t>
            </w: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09098514" w14:textId="77777777" w:rsidR="008C2CC8" w:rsidRPr="00F955DD" w:rsidRDefault="00000000">
            <w:pPr>
              <w:spacing w:line="276" w:lineRule="auto"/>
              <w:rPr>
                <w:rFonts w:eastAsia="Times New Roman"/>
              </w:rPr>
            </w:pPr>
            <w:r w:rsidRPr="00F955DD">
              <w:rPr>
                <w:rFonts w:eastAsia="Times New Roman"/>
              </w:rPr>
              <w:t>Misleading platform design led to booking errors and financial losses.</w:t>
            </w: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4D42F727" w14:textId="77777777" w:rsidR="008C2CC8" w:rsidRPr="00F955DD" w:rsidRDefault="00000000">
            <w:pPr>
              <w:spacing w:line="240" w:lineRule="auto"/>
              <w:rPr>
                <w:rFonts w:eastAsia="Times New Roman"/>
              </w:rPr>
            </w:pPr>
            <w:r w:rsidRPr="00F955DD">
              <w:rPr>
                <w:rFonts w:eastAsia="Times New Roman"/>
                <w:b/>
                <w:bCs/>
                <w:u w:val="single"/>
              </w:rPr>
              <w:t>Exhibit: A to N:</w:t>
            </w:r>
            <w:r w:rsidRPr="00F955DD">
              <w:rPr>
                <w:rFonts w:eastAsia="Times New Roman"/>
              </w:rPr>
              <w:t xml:space="preserve"> &amp;</w:t>
            </w:r>
          </w:p>
          <w:p w14:paraId="1D10776D" w14:textId="77777777" w:rsidR="008C2CC8" w:rsidRPr="00F955DD" w:rsidRDefault="00000000">
            <w:pPr>
              <w:spacing w:line="240" w:lineRule="auto"/>
              <w:rPr>
                <w:rFonts w:eastAsia="Times New Roman"/>
                <w:b/>
                <w:bCs/>
                <w:u w:val="single"/>
              </w:rPr>
            </w:pPr>
            <w:r w:rsidRPr="00F955DD">
              <w:rPr>
                <w:rFonts w:eastAsia="Times New Roman"/>
                <w:b/>
                <w:bCs/>
                <w:u w:val="single"/>
              </w:rPr>
              <w:t>Exhibits: 1 to 34:</w:t>
            </w:r>
          </w:p>
          <w:p w14:paraId="1BC2456D" w14:textId="77777777" w:rsidR="008C2CC8" w:rsidRPr="00F955DD" w:rsidRDefault="00000000">
            <w:pPr>
              <w:spacing w:line="276" w:lineRule="auto"/>
              <w:rPr>
                <w:rFonts w:eastAsia="Times New Roman"/>
              </w:rPr>
            </w:pPr>
            <w:r w:rsidRPr="00F955DD">
              <w:rPr>
                <w:rFonts w:eastAsia="Times New Roman"/>
              </w:rPr>
              <w:t>Consolidated Claim Summary</w:t>
            </w:r>
          </w:p>
          <w:p w14:paraId="06EE1C40" w14:textId="77777777" w:rsidR="008C2CC8" w:rsidRPr="00F955DD" w:rsidRDefault="008C2CC8">
            <w:pPr>
              <w:spacing w:line="276" w:lineRule="auto"/>
              <w:rPr>
                <w:rFonts w:eastAsia="Times New Roman"/>
                <w:b/>
                <w:bCs/>
                <w:u w:val="single"/>
              </w:rPr>
            </w:pPr>
          </w:p>
          <w:p w14:paraId="77BE78D2"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612E0B9F" w14:textId="77777777" w:rsidR="008C2CC8" w:rsidRPr="00F955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rPr>
            </w:pPr>
            <w:hyperlink r:id="rId50" w:history="1">
              <w:r w:rsidRPr="00F955DD">
                <w:rPr>
                  <w:rStyle w:val="Hyperlink"/>
                  <w:rFonts w:eastAsia="Times New Roman"/>
                  <w:color w:val="0000FF"/>
                </w:rPr>
                <w:t>18. Trip.com’s Website Design Flaws</w:t>
              </w:r>
            </w:hyperlink>
          </w:p>
          <w:p w14:paraId="3E80AC00" w14:textId="77777777" w:rsidR="008C2CC8" w:rsidRPr="00F955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rPr>
            </w:pPr>
            <w:r w:rsidRPr="00F955DD">
              <w:rPr>
                <w:rFonts w:eastAsia="Times New Roman"/>
                <w:color w:val="000000"/>
              </w:rPr>
              <w:br/>
            </w:r>
          </w:p>
          <w:p w14:paraId="695362A6" w14:textId="77777777" w:rsidR="008C2CC8" w:rsidRPr="00F955DD" w:rsidRDefault="00000000">
            <w:pPr>
              <w:spacing w:line="276" w:lineRule="auto"/>
              <w:rPr>
                <w:rFonts w:eastAsia="Times New Roman"/>
                <w:b/>
                <w:bCs/>
                <w:u w:val="single"/>
              </w:rPr>
            </w:pPr>
            <w:r w:rsidRPr="00F955DD">
              <w:rPr>
                <w:rFonts w:eastAsia="Times New Roman"/>
                <w:color w:val="000000"/>
              </w:rPr>
              <w:br/>
            </w:r>
          </w:p>
        </w:tc>
        <w:sdt>
          <w:sdtPr>
            <w:rPr>
              <w:rFonts w:eastAsia="Times New Roman"/>
            </w:rPr>
            <w:id w:val="1637690172"/>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3EFC74AA"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481775870"/>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761468FC" w14:textId="77777777" w:rsidR="008C2CC8" w:rsidRPr="00F955DD" w:rsidRDefault="00000000">
                <w:pPr>
                  <w:spacing w:line="276" w:lineRule="auto"/>
                  <w:jc w:val="center"/>
                  <w:rPr>
                    <w:rFonts w:eastAsia="Times New Roman"/>
                  </w:rPr>
                </w:pPr>
                <w:r w:rsidRPr="00F955DD">
                  <w:rPr>
                    <w:rFonts w:ascii="Segoe UI Symbol" w:eastAsia="MS Gothic" w:hAnsi="Segoe UI Symbol" w:cs="Segoe UI Symbol"/>
                  </w:rPr>
                  <w:t>☒</w:t>
                </w:r>
              </w:p>
            </w:tc>
          </w:sdtContent>
        </w:sdt>
      </w:tr>
      <w:tr w:rsidR="008C2CC8" w:rsidRPr="00F955DD" w14:paraId="1935B451" w14:textId="77777777">
        <w:trPr>
          <w:tblCellSpacing w:w="15" w:type="dxa"/>
        </w:trPr>
        <w:tc>
          <w:tcPr>
            <w:tcW w:w="0" w:type="auto"/>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60B6C066" w14:textId="77777777" w:rsidR="008C2CC8" w:rsidRPr="00F955DD" w:rsidRDefault="00000000">
            <w:pPr>
              <w:spacing w:line="276" w:lineRule="auto"/>
              <w:rPr>
                <w:rFonts w:eastAsia="Times New Roman"/>
                <w:b/>
                <w:bCs/>
              </w:rPr>
            </w:pPr>
            <w:r w:rsidRPr="00F955DD">
              <w:rPr>
                <w:rFonts w:eastAsia="Times New Roman"/>
                <w:b/>
                <w:bCs/>
              </w:rPr>
              <w:t>19</w:t>
            </w:r>
          </w:p>
        </w:tc>
        <w:tc>
          <w:tcPr>
            <w:tcW w:w="2014"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5DFFE1EB" w14:textId="77777777" w:rsidR="008C2CC8" w:rsidRPr="00F955DD" w:rsidRDefault="00000000">
            <w:pPr>
              <w:spacing w:line="276" w:lineRule="auto"/>
              <w:rPr>
                <w:rFonts w:eastAsia="Times New Roman"/>
              </w:rPr>
            </w:pPr>
            <w:r w:rsidRPr="00F955DD">
              <w:rPr>
                <w:rFonts w:eastAsia="Times New Roman"/>
                <w:b/>
                <w:bCs/>
              </w:rPr>
              <w:t>Inadequate Customer Support</w:t>
            </w:r>
          </w:p>
        </w:tc>
        <w:tc>
          <w:tcPr>
            <w:tcW w:w="1653"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C8ADE8C" w14:textId="77777777" w:rsidR="008C2CC8" w:rsidRPr="00F955DD" w:rsidRDefault="008C2CC8">
            <w:pPr>
              <w:rPr>
                <w:rFonts w:eastAsia="Times New Roman"/>
              </w:rPr>
            </w:pPr>
          </w:p>
        </w:tc>
        <w:tc>
          <w:tcPr>
            <w:tcW w:w="1960"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hideMark/>
          </w:tcPr>
          <w:p w14:paraId="36886319" w14:textId="77777777" w:rsidR="008C2CC8" w:rsidRPr="00F955DD" w:rsidRDefault="008C2CC8">
            <w:pPr>
              <w:spacing w:line="240" w:lineRule="auto"/>
              <w:rPr>
                <w:rFonts w:eastAsia="Times New Roman"/>
              </w:rPr>
            </w:pPr>
          </w:p>
        </w:tc>
        <w:tc>
          <w:tcPr>
            <w:tcW w:w="1927"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vAlign w:val="center"/>
          </w:tcPr>
          <w:p w14:paraId="294E7F70" w14:textId="77777777" w:rsidR="008C2CC8" w:rsidRPr="00F955DD" w:rsidRDefault="008C2CC8">
            <w:pPr>
              <w:spacing w:line="276" w:lineRule="auto"/>
              <w:rPr>
                <w:rFonts w:eastAsia="Times New Roman"/>
              </w:rPr>
            </w:pPr>
          </w:p>
          <w:p w14:paraId="437BBEDC" w14:textId="77777777" w:rsidR="008C2CC8" w:rsidRPr="00F955DD" w:rsidRDefault="00000000">
            <w:pPr>
              <w:spacing w:line="276" w:lineRule="auto"/>
              <w:rPr>
                <w:rFonts w:eastAsia="Times New Roman"/>
              </w:rPr>
            </w:pPr>
            <w:r w:rsidRPr="00F955DD">
              <w:rPr>
                <w:rFonts w:eastAsia="Times New Roman"/>
                <w:b/>
                <w:bCs/>
                <w:u w:val="single"/>
              </w:rPr>
              <w:t>Web Link</w:t>
            </w:r>
            <w:r w:rsidRPr="00F955DD">
              <w:rPr>
                <w:rFonts w:eastAsia="Times New Roman"/>
              </w:rPr>
              <w:t xml:space="preserve">: </w:t>
            </w:r>
          </w:p>
          <w:p w14:paraId="7D55C939" w14:textId="77777777" w:rsidR="008C2CC8" w:rsidRPr="00F955DD" w:rsidRDefault="00000000">
            <w:pPr>
              <w:spacing w:line="276" w:lineRule="auto"/>
              <w:rPr>
                <w:rFonts w:eastAsia="Times New Roman"/>
                <w:color w:val="000000"/>
              </w:rPr>
            </w:pPr>
            <w:hyperlink r:id="rId51" w:history="1">
              <w:r w:rsidRPr="00F955DD">
                <w:rPr>
                  <w:rStyle w:val="Hyperlink"/>
                  <w:rFonts w:eastAsia="Times New Roman"/>
                  <w:color w:val="0000FF"/>
                </w:rPr>
                <w:t>19. Inadequate Customer Support</w:t>
              </w:r>
            </w:hyperlink>
          </w:p>
          <w:p w14:paraId="5F157E99" w14:textId="77777777" w:rsidR="008C2CC8" w:rsidRPr="00F955DD" w:rsidRDefault="008C2CC8">
            <w:pPr>
              <w:spacing w:line="276" w:lineRule="auto"/>
              <w:rPr>
                <w:rFonts w:eastAsia="Times New Roman"/>
                <w:color w:val="000000"/>
              </w:rPr>
            </w:pPr>
          </w:p>
        </w:tc>
        <w:sdt>
          <w:sdtPr>
            <w:rPr>
              <w:rFonts w:eastAsia="Times New Roman"/>
            </w:rPr>
            <w:id w:val="645316775"/>
            <w14:checkbox>
              <w14:checked w14:val="1"/>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6A6AD31"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sdt>
          <w:sdtPr>
            <w:rPr>
              <w:rFonts w:eastAsia="Times New Roman"/>
            </w:rPr>
            <w:id w:val="551345898"/>
            <w14:checkbox>
              <w14:checked w14:val="0"/>
              <w14:checkedState w14:val="2612" w14:font="MS Gothic"/>
              <w14:uncheckedState w14:val="2610" w14:font="MS Gothic"/>
            </w14:checkbox>
          </w:sdtPr>
          <w:sdtContent>
            <w:tc>
              <w:tcPr>
                <w:tcW w:w="1199" w:type="dxa"/>
                <w:tcBorders>
                  <w:top w:val="single" w:sz="18" w:space="0" w:color="auto"/>
                  <w:left w:val="single" w:sz="18" w:space="0" w:color="auto"/>
                  <w:bottom w:val="single" w:sz="18" w:space="0" w:color="auto"/>
                  <w:right w:val="single" w:sz="18" w:space="0" w:color="auto"/>
                </w:tcBorders>
                <w:tcMar>
                  <w:top w:w="15" w:type="dxa"/>
                  <w:left w:w="15" w:type="dxa"/>
                  <w:bottom w:w="15" w:type="dxa"/>
                  <w:right w:w="15" w:type="dxa"/>
                </w:tcMar>
                <w:hideMark/>
              </w:tcPr>
              <w:p w14:paraId="534F0312" w14:textId="77777777" w:rsidR="008C2CC8" w:rsidRPr="00F955DD" w:rsidRDefault="00000000">
                <w:pPr>
                  <w:spacing w:line="276" w:lineRule="auto"/>
                  <w:jc w:val="center"/>
                  <w:rPr>
                    <w:rFonts w:eastAsia="Times New Roman"/>
                  </w:rPr>
                </w:pPr>
                <w:r w:rsidRPr="00F955DD">
                  <w:rPr>
                    <w:rFonts w:ascii="Segoe UI Symbol" w:eastAsia="Times New Roman" w:hAnsi="Segoe UI Symbol" w:cs="Segoe UI Symbol"/>
                  </w:rPr>
                  <w:t>☐</w:t>
                </w:r>
              </w:p>
            </w:tc>
          </w:sdtContent>
        </w:sdt>
      </w:tr>
    </w:tbl>
    <w:p w14:paraId="3C5334AF" w14:textId="77777777" w:rsidR="008C2CC8" w:rsidRPr="00F955DD" w:rsidRDefault="008C2CC8">
      <w:pPr>
        <w:pBdr>
          <w:bottom w:val="single" w:sz="6" w:space="1" w:color="auto"/>
        </w:pBdr>
        <w:tabs>
          <w:tab w:val="left" w:pos="720"/>
        </w:tabs>
        <w:spacing w:line="276" w:lineRule="auto"/>
      </w:pPr>
    </w:p>
    <w:p w14:paraId="5F18EC53" w14:textId="77777777" w:rsidR="008C2CC8" w:rsidRPr="00F955DD" w:rsidRDefault="008C2CC8">
      <w:pPr>
        <w:pBdr>
          <w:bottom w:val="single" w:sz="6" w:space="1" w:color="auto"/>
        </w:pBdr>
        <w:tabs>
          <w:tab w:val="left" w:pos="720"/>
        </w:tabs>
        <w:spacing w:line="276" w:lineRule="auto"/>
      </w:pPr>
    </w:p>
    <w:p w14:paraId="5A2F0252" w14:textId="77777777" w:rsidR="008C2CC8" w:rsidRPr="00F955DD" w:rsidRDefault="008C2CC8">
      <w:pPr>
        <w:tabs>
          <w:tab w:val="left" w:pos="720"/>
        </w:tabs>
        <w:spacing w:line="276" w:lineRule="auto"/>
      </w:pPr>
    </w:p>
    <w:p w14:paraId="5878D948" w14:textId="77777777" w:rsidR="008C2CC8" w:rsidRPr="00F955DD" w:rsidRDefault="00000000">
      <w:pPr>
        <w:pStyle w:val="Heading3"/>
        <w:tabs>
          <w:tab w:val="left" w:pos="720"/>
        </w:tabs>
        <w:spacing w:before="0" w:after="0" w:line="276" w:lineRule="auto"/>
        <w:rPr>
          <w:rFonts w:eastAsia="Times New Roman"/>
          <w:sz w:val="24"/>
          <w:szCs w:val="24"/>
          <w:lang w:val="en-GB"/>
        </w:rPr>
      </w:pPr>
      <w:hyperlink w:anchor="Table_of_Contents" w:history="1">
        <w:r w:rsidRPr="00F955DD">
          <w:rPr>
            <w:rStyle w:val="Hyperlink"/>
            <w:rFonts w:eastAsia="Times New Roman"/>
            <w:b w:val="0"/>
            <w:bCs w:val="0"/>
            <w:color w:val="0000FF"/>
            <w:sz w:val="24"/>
            <w:szCs w:val="24"/>
            <w:u w:val="none"/>
          </w:rPr>
          <w:t xml:space="preserve">07. </w:t>
        </w:r>
        <w:r w:rsidRPr="00F955DD">
          <w:rPr>
            <w:rStyle w:val="Hyperlink"/>
            <w:rFonts w:eastAsia="Times New Roman"/>
            <w:color w:val="0000FF"/>
            <w:sz w:val="24"/>
            <w:szCs w:val="24"/>
          </w:rPr>
          <w:t>Calculating Our Losses While At Home</w:t>
        </w:r>
      </w:hyperlink>
      <w:bookmarkStart w:id="49" w:name="Calculating_Our_Losses_While_At_Home"/>
      <w:bookmarkEnd w:id="49"/>
    </w:p>
    <w:p w14:paraId="2F3482AA" w14:textId="77777777" w:rsidR="008C2CC8" w:rsidRPr="00F955DD" w:rsidRDefault="00000000">
      <w:pPr>
        <w:tabs>
          <w:tab w:val="left" w:pos="720"/>
        </w:tabs>
        <w:spacing w:line="276" w:lineRule="auto"/>
        <w:rPr>
          <w:rFonts w:eastAsia="Times New Roman"/>
        </w:rPr>
      </w:pPr>
      <w:r w:rsidRPr="00F955DD">
        <w:rPr>
          <w:rFonts w:eastAsia="Times New Roman"/>
        </w:rPr>
        <w:t xml:space="preserve">After our trip, I meticulously reviewed all travel-related expenses, legal fees, and administrative efforts undertaken to document and pursue this claim. Below is a comprehensive breakdown: </w:t>
      </w:r>
    </w:p>
    <w:p w14:paraId="0C856FA1" w14:textId="77777777" w:rsidR="008C2CC8" w:rsidRPr="00F955DD" w:rsidRDefault="008C2CC8">
      <w:pPr>
        <w:tabs>
          <w:tab w:val="left" w:pos="720"/>
        </w:tabs>
        <w:spacing w:line="276" w:lineRule="auto"/>
      </w:pPr>
    </w:p>
    <w:p w14:paraId="76182BFB"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Summary of the Claim</w:t>
      </w:r>
    </w:p>
    <w:p w14:paraId="185C3ABD" w14:textId="77777777" w:rsidR="008C2CC8" w:rsidRPr="00F955DD" w:rsidRDefault="00000000">
      <w:pPr>
        <w:pStyle w:val="ListParagraph"/>
        <w:tabs>
          <w:tab w:val="left" w:pos="720"/>
        </w:tabs>
        <w:spacing w:line="276" w:lineRule="auto"/>
        <w:rPr>
          <w:b/>
          <w:bCs/>
          <w:u w:val="single"/>
        </w:rPr>
      </w:pPr>
      <w:r w:rsidRPr="00F955DD">
        <w:rPr>
          <w:rFonts w:eastAsia="Times New Roman"/>
        </w:rPr>
        <w:t>Based on the detailed breakdown and the combined calculation, the compensation claim includes the following:</w:t>
      </w:r>
    </w:p>
    <w:p w14:paraId="2546368F" w14:textId="77777777" w:rsidR="008C2CC8" w:rsidRPr="00F955DD" w:rsidRDefault="00000000">
      <w:pPr>
        <w:widowControl w:val="0"/>
        <w:numPr>
          <w:ilvl w:val="0"/>
          <w:numId w:val="68"/>
        </w:numPr>
        <w:spacing w:after="160" w:line="276" w:lineRule="auto"/>
        <w:rPr>
          <w:rFonts w:eastAsia="Times New Roman"/>
        </w:rPr>
      </w:pPr>
      <w:r w:rsidRPr="00F955DD">
        <w:rPr>
          <w:rFonts w:eastAsia="Times New Roman"/>
          <w:b/>
          <w:bCs/>
          <w:u w:val="single"/>
        </w:rPr>
        <w:t>Trip.com &amp; Airlines Claim</w:t>
      </w:r>
      <w:r w:rsidRPr="00F955DD">
        <w:rPr>
          <w:rFonts w:eastAsia="Times New Roman"/>
        </w:rPr>
        <w:t xml:space="preserve">: Total Compensation = </w:t>
      </w:r>
      <w:r w:rsidRPr="00F955DD">
        <w:rPr>
          <w:rFonts w:eastAsia="Times New Roman"/>
          <w:b/>
          <w:bCs/>
          <w:u w:val="single"/>
        </w:rPr>
        <w:t>£21,647.19</w:t>
      </w:r>
    </w:p>
    <w:p w14:paraId="11A7D3E2" w14:textId="77777777" w:rsidR="008C2CC8" w:rsidRPr="00F955DD" w:rsidRDefault="008C2CC8">
      <w:pPr>
        <w:tabs>
          <w:tab w:val="left" w:pos="720"/>
        </w:tabs>
        <w:spacing w:line="276" w:lineRule="auto"/>
      </w:pPr>
    </w:p>
    <w:p w14:paraId="6E7846F6"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Breakdown of Client Financial Losses</w:t>
      </w:r>
    </w:p>
    <w:p w14:paraId="17473E9C"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t>Trip.com Booking (Flights and Services)</w:t>
      </w:r>
    </w:p>
    <w:p w14:paraId="2339A83C"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Cost of round-trip flights and additional baggage allowance booked on Trip.com.</w:t>
      </w:r>
    </w:p>
    <w:p w14:paraId="75F7DD29"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i/>
          <w:iCs/>
        </w:rPr>
        <w:t>Caption for Receipt: Exhibit A: “Trip.com”-19-12-24-1020</w:t>
      </w:r>
      <w:r w:rsidRPr="00F955DD">
        <w:rPr>
          <w:rFonts w:eastAsia="Times New Roman"/>
        </w:rPr>
        <w:t xml:space="preserve"> </w:t>
      </w:r>
      <w:r w:rsidRPr="00F955DD">
        <w:rPr>
          <w:rFonts w:eastAsia="Times New Roman"/>
          <w:b/>
          <w:bCs/>
          <w:u w:val="single"/>
        </w:rPr>
        <w:t>Total</w:t>
      </w:r>
      <w:r w:rsidRPr="00F955DD">
        <w:rPr>
          <w:rFonts w:eastAsia="Times New Roman"/>
        </w:rPr>
        <w:t>: £216.90</w:t>
      </w:r>
      <w:r w:rsidRPr="00F955DD">
        <w:rPr>
          <w:i/>
          <w:iCs/>
        </w:rPr>
        <w:t xml:space="preserve">. </w:t>
      </w:r>
      <w:r w:rsidRPr="00F955DD">
        <w:rPr>
          <w:i/>
          <w:iCs/>
          <w:u w:val="single"/>
        </w:rPr>
        <w:t>‘As Exhibited in Enclosures below!’</w:t>
      </w:r>
    </w:p>
    <w:p w14:paraId="40EC6628" w14:textId="77777777" w:rsidR="008C2CC8" w:rsidRPr="00F955DD" w:rsidRDefault="008C2CC8">
      <w:pPr>
        <w:tabs>
          <w:tab w:val="left" w:pos="720"/>
        </w:tabs>
        <w:spacing w:line="276" w:lineRule="auto"/>
      </w:pPr>
    </w:p>
    <w:p w14:paraId="4817D48A"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t>Taxi Fares for Airport Transfers</w:t>
      </w:r>
    </w:p>
    <w:p w14:paraId="55417AF6"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Cost of a cab to Gatwick Airport booked via Taxicode.</w:t>
      </w:r>
    </w:p>
    <w:p w14:paraId="4C171E7C" w14:textId="77777777" w:rsidR="008C2CC8" w:rsidRPr="005C7ABE" w:rsidRDefault="00000000">
      <w:pPr>
        <w:numPr>
          <w:ilvl w:val="1"/>
          <w:numId w:val="69"/>
        </w:numPr>
        <w:tabs>
          <w:tab w:val="left" w:pos="720"/>
        </w:tabs>
        <w:spacing w:line="276" w:lineRule="auto"/>
        <w:ind w:left="1800"/>
        <w:rPr>
          <w:rFonts w:eastAsia="Times New Roman"/>
        </w:rPr>
      </w:pPr>
      <w:r w:rsidRPr="00F955DD">
        <w:rPr>
          <w:rFonts w:eastAsia="Times New Roman"/>
          <w:i/>
          <w:iCs/>
        </w:rPr>
        <w:t xml:space="preserve">Caption for Receipt: Exhibit B: Taxicode - Book and Compare Taxi, Minibus, and Coach </w:t>
      </w:r>
      <w:r w:rsidRPr="005C7ABE">
        <w:rPr>
          <w:rFonts w:eastAsia="Times New Roman"/>
          <w:i/>
          <w:iCs/>
        </w:rPr>
        <w:t>Hire Prices</w:t>
      </w:r>
      <w:r w:rsidRPr="005C7ABE">
        <w:rPr>
          <w:rFonts w:eastAsia="Times New Roman"/>
        </w:rPr>
        <w:t xml:space="preserve"> </w:t>
      </w:r>
      <w:r w:rsidRPr="005C7ABE">
        <w:rPr>
          <w:rFonts w:eastAsia="Times New Roman"/>
          <w:b/>
          <w:bCs/>
          <w:u w:val="single"/>
        </w:rPr>
        <w:t>Total</w:t>
      </w:r>
      <w:r w:rsidRPr="005C7ABE">
        <w:rPr>
          <w:rFonts w:eastAsia="Times New Roman"/>
        </w:rPr>
        <w:t>: £51.50</w:t>
      </w:r>
      <w:r w:rsidRPr="005C7ABE">
        <w:rPr>
          <w:i/>
          <w:iCs/>
        </w:rPr>
        <w:t xml:space="preserve">. </w:t>
      </w:r>
      <w:r w:rsidRPr="005C7ABE">
        <w:rPr>
          <w:i/>
          <w:iCs/>
          <w:u w:val="single"/>
        </w:rPr>
        <w:t>‘As Exhibited in Enclosures below!’</w:t>
      </w:r>
    </w:p>
    <w:p w14:paraId="2DF96333" w14:textId="77777777" w:rsidR="008C2CC8" w:rsidRPr="005C7ABE" w:rsidRDefault="008C2CC8">
      <w:pPr>
        <w:tabs>
          <w:tab w:val="left" w:pos="720"/>
        </w:tabs>
        <w:spacing w:line="276" w:lineRule="auto"/>
      </w:pPr>
    </w:p>
    <w:p w14:paraId="535F616F" w14:textId="77777777" w:rsidR="008C2CC8" w:rsidRPr="005C7ABE" w:rsidRDefault="00000000">
      <w:pPr>
        <w:numPr>
          <w:ilvl w:val="0"/>
          <w:numId w:val="69"/>
        </w:numPr>
        <w:tabs>
          <w:tab w:val="clear" w:pos="720"/>
          <w:tab w:val="num" w:pos="1080"/>
        </w:tabs>
        <w:spacing w:line="276" w:lineRule="auto"/>
        <w:ind w:left="1080"/>
        <w:rPr>
          <w:rFonts w:eastAsia="Times New Roman"/>
          <w:u w:val="single"/>
        </w:rPr>
      </w:pPr>
      <w:r w:rsidRPr="005C7ABE">
        <w:rPr>
          <w:rFonts w:eastAsia="Times New Roman"/>
          <w:b/>
          <w:bCs/>
          <w:u w:val="single"/>
        </w:rPr>
        <w:t>Train Tickets to Gatwick Airport</w:t>
      </w:r>
    </w:p>
    <w:p w14:paraId="0D29CB39" w14:textId="77777777" w:rsidR="008C2CC8" w:rsidRPr="005C7ABE" w:rsidRDefault="00000000">
      <w:pPr>
        <w:numPr>
          <w:ilvl w:val="1"/>
          <w:numId w:val="69"/>
        </w:numPr>
        <w:tabs>
          <w:tab w:val="left" w:pos="720"/>
        </w:tabs>
        <w:spacing w:line="276" w:lineRule="auto"/>
        <w:ind w:left="1800"/>
        <w:rPr>
          <w:rFonts w:eastAsia="Times New Roman"/>
        </w:rPr>
      </w:pPr>
      <w:r w:rsidRPr="005C7ABE">
        <w:rPr>
          <w:rFonts w:eastAsia="Times New Roman"/>
        </w:rPr>
        <w:t>Tickets booked via OMIO to connect from London Bridge to Gatwick.</w:t>
      </w:r>
    </w:p>
    <w:p w14:paraId="176612C4" w14:textId="77777777" w:rsidR="008C2CC8" w:rsidRPr="005C7ABE" w:rsidRDefault="00000000">
      <w:pPr>
        <w:numPr>
          <w:ilvl w:val="1"/>
          <w:numId w:val="69"/>
        </w:numPr>
        <w:tabs>
          <w:tab w:val="left" w:pos="720"/>
        </w:tabs>
        <w:spacing w:line="276" w:lineRule="auto"/>
        <w:ind w:left="1800"/>
        <w:rPr>
          <w:rFonts w:eastAsia="Times New Roman"/>
        </w:rPr>
      </w:pPr>
      <w:r w:rsidRPr="005C7ABE">
        <w:rPr>
          <w:rFonts w:eastAsia="Times New Roman"/>
          <w:i/>
          <w:iCs/>
        </w:rPr>
        <w:t>Caption for Receipt: Exhibit C: OMIO-23-12-1439</w:t>
      </w:r>
      <w:r w:rsidRPr="005C7ABE">
        <w:rPr>
          <w:rFonts w:eastAsia="Times New Roman"/>
        </w:rPr>
        <w:t xml:space="preserve"> </w:t>
      </w:r>
      <w:r w:rsidRPr="005C7ABE">
        <w:rPr>
          <w:rFonts w:eastAsia="Times New Roman"/>
          <w:b/>
          <w:bCs/>
          <w:u w:val="single"/>
        </w:rPr>
        <w:t>Total</w:t>
      </w:r>
      <w:r w:rsidRPr="005C7ABE">
        <w:rPr>
          <w:rFonts w:eastAsia="Times New Roman"/>
        </w:rPr>
        <w:t>: £53.40</w:t>
      </w:r>
      <w:r w:rsidRPr="005C7ABE">
        <w:rPr>
          <w:i/>
          <w:iCs/>
        </w:rPr>
        <w:t xml:space="preserve">. </w:t>
      </w:r>
      <w:r w:rsidRPr="005C7ABE">
        <w:rPr>
          <w:i/>
          <w:iCs/>
          <w:u w:val="single"/>
        </w:rPr>
        <w:t>‘As Exhibited in Enclosures below!’</w:t>
      </w:r>
    </w:p>
    <w:p w14:paraId="41EAA080" w14:textId="77777777" w:rsidR="008C2CC8" w:rsidRPr="005C7ABE" w:rsidRDefault="008C2CC8">
      <w:pPr>
        <w:tabs>
          <w:tab w:val="left" w:pos="720"/>
        </w:tabs>
        <w:spacing w:line="276" w:lineRule="auto"/>
      </w:pPr>
    </w:p>
    <w:p w14:paraId="611C2A49" w14:textId="77777777" w:rsidR="008C2CC8" w:rsidRPr="005C7ABE" w:rsidRDefault="00000000">
      <w:pPr>
        <w:numPr>
          <w:ilvl w:val="0"/>
          <w:numId w:val="69"/>
        </w:numPr>
        <w:tabs>
          <w:tab w:val="clear" w:pos="720"/>
          <w:tab w:val="num" w:pos="1080"/>
        </w:tabs>
        <w:spacing w:line="276" w:lineRule="auto"/>
        <w:ind w:left="1080"/>
        <w:rPr>
          <w:rFonts w:eastAsia="Times New Roman"/>
          <w:u w:val="single"/>
        </w:rPr>
      </w:pPr>
      <w:r w:rsidRPr="005C7ABE">
        <w:rPr>
          <w:rFonts w:eastAsia="Times New Roman"/>
          <w:b/>
          <w:bCs/>
          <w:u w:val="single"/>
        </w:rPr>
        <w:t>Additional Baggage Fee at Gatwick Airport</w:t>
      </w:r>
    </w:p>
    <w:p w14:paraId="108F1FEB" w14:textId="77777777" w:rsidR="008C2CC8" w:rsidRPr="005C7ABE" w:rsidRDefault="00000000">
      <w:pPr>
        <w:numPr>
          <w:ilvl w:val="1"/>
          <w:numId w:val="69"/>
        </w:numPr>
        <w:tabs>
          <w:tab w:val="left" w:pos="720"/>
        </w:tabs>
        <w:spacing w:line="276" w:lineRule="auto"/>
        <w:ind w:left="1800"/>
        <w:rPr>
          <w:rFonts w:eastAsia="Times New Roman"/>
        </w:rPr>
      </w:pPr>
      <w:r w:rsidRPr="005C7ABE">
        <w:rPr>
          <w:rFonts w:eastAsia="Times New Roman"/>
        </w:rPr>
        <w:t>Payment made at Gatwick Airport due to Trip.com’s failure to register the additional baggage allowance.</w:t>
      </w:r>
    </w:p>
    <w:p w14:paraId="5DC83557" w14:textId="77777777" w:rsidR="008C2CC8" w:rsidRPr="005C7ABE" w:rsidRDefault="00000000">
      <w:pPr>
        <w:numPr>
          <w:ilvl w:val="1"/>
          <w:numId w:val="69"/>
        </w:numPr>
        <w:tabs>
          <w:tab w:val="left" w:pos="720"/>
        </w:tabs>
        <w:spacing w:line="276" w:lineRule="auto"/>
        <w:ind w:left="1800"/>
        <w:rPr>
          <w:rFonts w:eastAsia="Times New Roman"/>
        </w:rPr>
      </w:pPr>
      <w:r w:rsidRPr="005C7ABE">
        <w:rPr>
          <w:rFonts w:eastAsia="Times New Roman"/>
          <w:i/>
          <w:iCs/>
        </w:rPr>
        <w:t>Caption for Receipt: Exhibit D: EasyJet-09-01-25</w:t>
      </w:r>
      <w:r w:rsidRPr="005C7ABE">
        <w:rPr>
          <w:rFonts w:eastAsia="Times New Roman"/>
        </w:rPr>
        <w:t xml:space="preserve"> </w:t>
      </w:r>
      <w:r w:rsidRPr="005C7ABE">
        <w:rPr>
          <w:rFonts w:eastAsia="Times New Roman"/>
          <w:b/>
          <w:bCs/>
          <w:u w:val="single"/>
        </w:rPr>
        <w:t>Total</w:t>
      </w:r>
      <w:r w:rsidRPr="005C7ABE">
        <w:rPr>
          <w:rFonts w:eastAsia="Times New Roman"/>
        </w:rPr>
        <w:t>: £40.00</w:t>
      </w:r>
      <w:r w:rsidRPr="005C7ABE">
        <w:rPr>
          <w:i/>
          <w:iCs/>
        </w:rPr>
        <w:t xml:space="preserve">. </w:t>
      </w:r>
      <w:r w:rsidRPr="005C7ABE">
        <w:rPr>
          <w:i/>
          <w:iCs/>
          <w:u w:val="single"/>
        </w:rPr>
        <w:t>‘As Exhibited in Enclosures below!’</w:t>
      </w:r>
    </w:p>
    <w:p w14:paraId="64B32292" w14:textId="77777777" w:rsidR="008C2CC8" w:rsidRPr="00F955DD" w:rsidRDefault="008C2CC8">
      <w:pPr>
        <w:tabs>
          <w:tab w:val="left" w:pos="720"/>
        </w:tabs>
        <w:spacing w:line="276" w:lineRule="auto"/>
      </w:pPr>
    </w:p>
    <w:p w14:paraId="47421E52"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t>Train Tickets from Gatwick to Luton Airport</w:t>
      </w:r>
    </w:p>
    <w:p w14:paraId="4E91FD1D"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Additional transportation costs incurred due to the missed flight at Gatwick.</w:t>
      </w:r>
    </w:p>
    <w:p w14:paraId="51A82CC2"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i/>
          <w:iCs/>
        </w:rPr>
        <w:t xml:space="preserve">Caption for Receipt: Exhibit </w:t>
      </w:r>
      <w:r w:rsidRPr="00E06244">
        <w:rPr>
          <w:rFonts w:eastAsia="Times New Roman"/>
          <w:i/>
          <w:iCs/>
          <w:highlight w:val="green"/>
        </w:rPr>
        <w:t>H</w:t>
      </w:r>
      <w:r w:rsidRPr="00F955DD">
        <w:rPr>
          <w:rFonts w:eastAsia="Times New Roman"/>
          <w:i/>
          <w:iCs/>
        </w:rPr>
        <w:t>: Train Tickets X2 (£23.00 + £23.00)</w:t>
      </w:r>
      <w:r w:rsidRPr="00F955DD">
        <w:rPr>
          <w:rFonts w:eastAsia="Times New Roman"/>
        </w:rPr>
        <w:t xml:space="preserve"> </w:t>
      </w:r>
      <w:r w:rsidRPr="00F955DD">
        <w:rPr>
          <w:rFonts w:eastAsia="Times New Roman"/>
          <w:b/>
          <w:bCs/>
          <w:u w:val="single"/>
        </w:rPr>
        <w:t>Total</w:t>
      </w:r>
      <w:r w:rsidRPr="00F955DD">
        <w:rPr>
          <w:rFonts w:eastAsia="Times New Roman"/>
        </w:rPr>
        <w:t>: £46.00</w:t>
      </w:r>
      <w:r w:rsidRPr="00F955DD">
        <w:rPr>
          <w:i/>
          <w:iCs/>
        </w:rPr>
        <w:t xml:space="preserve">. </w:t>
      </w:r>
      <w:r w:rsidRPr="00F955DD">
        <w:rPr>
          <w:i/>
          <w:iCs/>
          <w:u w:val="single"/>
        </w:rPr>
        <w:t>‘As Exhibited in Enclosures below!’</w:t>
      </w:r>
    </w:p>
    <w:p w14:paraId="3BC9E58B" w14:textId="77777777" w:rsidR="008C2CC8" w:rsidRPr="00F955DD" w:rsidRDefault="008C2CC8">
      <w:pPr>
        <w:tabs>
          <w:tab w:val="left" w:pos="720"/>
        </w:tabs>
        <w:spacing w:line="276" w:lineRule="auto"/>
      </w:pPr>
    </w:p>
    <w:p w14:paraId="4B77E1E2"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t>Food and Drink Expenses at Luton Airport</w:t>
      </w:r>
    </w:p>
    <w:p w14:paraId="51217384"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Expenses during the extended wait for a rescheduled flight.</w:t>
      </w:r>
    </w:p>
    <w:p w14:paraId="0B5975AF"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i/>
          <w:iCs/>
        </w:rPr>
        <w:t>Caption for Receipt: Exhibit I: Luton-Airport-Burger King-09-01-25</w:t>
      </w:r>
      <w:r w:rsidRPr="00F955DD">
        <w:rPr>
          <w:rFonts w:eastAsia="Times New Roman"/>
        </w:rPr>
        <w:t xml:space="preserve"> </w:t>
      </w:r>
      <w:r w:rsidRPr="00F955DD">
        <w:rPr>
          <w:rFonts w:eastAsia="Times New Roman"/>
          <w:b/>
          <w:bCs/>
          <w:u w:val="single"/>
        </w:rPr>
        <w:t>Total</w:t>
      </w:r>
      <w:r w:rsidRPr="00F955DD">
        <w:rPr>
          <w:rFonts w:eastAsia="Times New Roman"/>
        </w:rPr>
        <w:t>: £23.00</w:t>
      </w:r>
      <w:r w:rsidRPr="00F955DD">
        <w:rPr>
          <w:i/>
          <w:iCs/>
        </w:rPr>
        <w:t xml:space="preserve">. </w:t>
      </w:r>
      <w:r w:rsidRPr="00F955DD">
        <w:rPr>
          <w:i/>
          <w:iCs/>
          <w:u w:val="single"/>
        </w:rPr>
        <w:t>‘As Exhibited in Enclosures below!’</w:t>
      </w:r>
    </w:p>
    <w:p w14:paraId="02046F2E" w14:textId="77777777" w:rsidR="008C2CC8" w:rsidRPr="00F955DD" w:rsidRDefault="008C2CC8">
      <w:pPr>
        <w:tabs>
          <w:tab w:val="left" w:pos="720"/>
        </w:tabs>
        <w:spacing w:line="276" w:lineRule="auto"/>
      </w:pPr>
    </w:p>
    <w:p w14:paraId="7F29D873"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lastRenderedPageBreak/>
        <w:t>Additional Baggage Fee at Antalya Airport</w:t>
      </w:r>
    </w:p>
    <w:p w14:paraId="0361C272"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Payment made upon returning to London for incorrectly classified baggage.</w:t>
      </w:r>
    </w:p>
    <w:p w14:paraId="586D53F9"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i/>
          <w:iCs/>
        </w:rPr>
        <w:t>Caption for Receipt: Exhibit J: Antalya Airport Baggage Fee Receipt</w:t>
      </w:r>
      <w:r w:rsidRPr="00F955DD">
        <w:rPr>
          <w:rFonts w:eastAsia="Times New Roman"/>
        </w:rPr>
        <w:t xml:space="preserve"> </w:t>
      </w:r>
      <w:r w:rsidRPr="00F955DD">
        <w:rPr>
          <w:rFonts w:eastAsia="Times New Roman"/>
          <w:b/>
          <w:bCs/>
          <w:u w:val="single"/>
        </w:rPr>
        <w:t>Total</w:t>
      </w:r>
      <w:r w:rsidRPr="00F955DD">
        <w:rPr>
          <w:rFonts w:eastAsia="Times New Roman"/>
        </w:rPr>
        <w:t>: £69.63</w:t>
      </w:r>
      <w:r w:rsidRPr="00F955DD">
        <w:rPr>
          <w:i/>
          <w:iCs/>
        </w:rPr>
        <w:t xml:space="preserve">. </w:t>
      </w:r>
      <w:r w:rsidRPr="00F955DD">
        <w:rPr>
          <w:i/>
          <w:iCs/>
          <w:u w:val="single"/>
        </w:rPr>
        <w:t>‘As Exhibited in Enclosures below!’</w:t>
      </w:r>
    </w:p>
    <w:p w14:paraId="753B5903" w14:textId="77777777" w:rsidR="008C2CC8" w:rsidRPr="00F955DD" w:rsidRDefault="008C2CC8">
      <w:pPr>
        <w:tabs>
          <w:tab w:val="left" w:pos="720"/>
        </w:tabs>
        <w:spacing w:line="276" w:lineRule="auto"/>
      </w:pPr>
    </w:p>
    <w:p w14:paraId="00D2B4F7" w14:textId="77777777" w:rsidR="008C2CC8" w:rsidRPr="00F955DD" w:rsidRDefault="00000000">
      <w:pPr>
        <w:numPr>
          <w:ilvl w:val="0"/>
          <w:numId w:val="69"/>
        </w:numPr>
        <w:tabs>
          <w:tab w:val="clear" w:pos="720"/>
          <w:tab w:val="num" w:pos="1080"/>
        </w:tabs>
        <w:spacing w:line="276" w:lineRule="auto"/>
        <w:ind w:left="1080"/>
        <w:rPr>
          <w:rFonts w:eastAsia="Times New Roman"/>
          <w:u w:val="single"/>
        </w:rPr>
      </w:pPr>
      <w:r w:rsidRPr="00F955DD">
        <w:rPr>
          <w:rFonts w:eastAsia="Times New Roman"/>
          <w:b/>
          <w:bCs/>
          <w:u w:val="single"/>
        </w:rPr>
        <w:t>Hotel Fees During Delayed Travel (January 8–12, 2025)</w:t>
      </w:r>
    </w:p>
    <w:p w14:paraId="2E75185C"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rPr>
        <w:t>Cost of accommodation during disruptions.</w:t>
      </w:r>
    </w:p>
    <w:p w14:paraId="5D3456D7" w14:textId="77777777" w:rsidR="008C2CC8" w:rsidRPr="00F955DD" w:rsidRDefault="00000000">
      <w:pPr>
        <w:numPr>
          <w:ilvl w:val="1"/>
          <w:numId w:val="69"/>
        </w:numPr>
        <w:tabs>
          <w:tab w:val="left" w:pos="720"/>
        </w:tabs>
        <w:spacing w:line="276" w:lineRule="auto"/>
        <w:ind w:left="1800"/>
        <w:rPr>
          <w:rFonts w:eastAsia="Times New Roman"/>
        </w:rPr>
      </w:pPr>
      <w:r w:rsidRPr="00F955DD">
        <w:rPr>
          <w:rFonts w:eastAsia="Times New Roman"/>
          <w:i/>
          <w:iCs/>
        </w:rPr>
        <w:t>Caption for Receipt: Exhibit L: Expedia Receipt for £120.32</w:t>
      </w:r>
      <w:r w:rsidRPr="00F955DD">
        <w:rPr>
          <w:rFonts w:eastAsia="Times New Roman"/>
        </w:rPr>
        <w:t xml:space="preserve"> </w:t>
      </w:r>
      <w:r w:rsidRPr="00F955DD">
        <w:rPr>
          <w:rFonts w:eastAsia="Times New Roman"/>
          <w:b/>
          <w:bCs/>
          <w:u w:val="single"/>
        </w:rPr>
        <w:t>Total</w:t>
      </w:r>
      <w:r w:rsidRPr="00F955DD">
        <w:rPr>
          <w:rFonts w:eastAsia="Times New Roman"/>
        </w:rPr>
        <w:t>: £120.32</w:t>
      </w:r>
      <w:r w:rsidRPr="00F955DD">
        <w:rPr>
          <w:i/>
          <w:iCs/>
        </w:rPr>
        <w:t xml:space="preserve">. </w:t>
      </w:r>
      <w:r w:rsidRPr="00F955DD">
        <w:rPr>
          <w:i/>
          <w:iCs/>
          <w:u w:val="single"/>
        </w:rPr>
        <w:t>‘As Exhibited in Enclosures below!’</w:t>
      </w:r>
    </w:p>
    <w:p w14:paraId="3BF45E25" w14:textId="77777777" w:rsidR="008C2CC8" w:rsidRPr="00F955DD" w:rsidRDefault="008C2CC8">
      <w:pPr>
        <w:tabs>
          <w:tab w:val="left" w:pos="720"/>
        </w:tabs>
        <w:spacing w:line="276" w:lineRule="auto"/>
        <w:ind w:left="360"/>
        <w:rPr>
          <w:rFonts w:eastAsia="Times New Roman"/>
          <w:b/>
          <w:bCs/>
        </w:rPr>
      </w:pPr>
    </w:p>
    <w:p w14:paraId="28CC801E" w14:textId="77777777" w:rsidR="008C2CC8" w:rsidRPr="005C7ABE" w:rsidRDefault="00000000">
      <w:pPr>
        <w:pStyle w:val="ListParagraph"/>
        <w:numPr>
          <w:ilvl w:val="0"/>
          <w:numId w:val="70"/>
        </w:numPr>
        <w:tabs>
          <w:tab w:val="left" w:pos="720"/>
        </w:tabs>
        <w:spacing w:line="276" w:lineRule="auto"/>
        <w:ind w:left="2160"/>
        <w:rPr>
          <w:rFonts w:eastAsia="Times New Roman"/>
          <w:b/>
          <w:bCs/>
          <w:color w:val="4EA72E" w:themeColor="accent6"/>
          <w:highlight w:val="green"/>
        </w:rPr>
      </w:pPr>
      <w:r w:rsidRPr="005C7ABE">
        <w:rPr>
          <w:rFonts w:eastAsia="Times New Roman"/>
          <w:b/>
          <w:bCs/>
          <w:highlight w:val="green"/>
          <w:u w:val="single"/>
        </w:rPr>
        <w:t>Subtotal (Without Legal Fees)</w:t>
      </w:r>
      <w:r w:rsidRPr="005C7ABE">
        <w:rPr>
          <w:rFonts w:eastAsia="Times New Roman"/>
          <w:highlight w:val="green"/>
        </w:rPr>
        <w:t xml:space="preserve">: £216.90 + £51.50 + £53.40 + £40.00 + £46.00 + £23.00 + £69.63 + £120.32 = </w:t>
      </w:r>
      <w:r w:rsidRPr="005C7ABE">
        <w:rPr>
          <w:rFonts w:eastAsia="Times New Roman"/>
          <w:b/>
          <w:bCs/>
          <w:highlight w:val="green"/>
          <w:u w:val="single"/>
        </w:rPr>
        <w:t>£621.75.</w:t>
      </w:r>
    </w:p>
    <w:p w14:paraId="485BCE19" w14:textId="77777777" w:rsidR="008C2CC8" w:rsidRPr="00F955DD" w:rsidRDefault="008C2CC8">
      <w:pPr>
        <w:tabs>
          <w:tab w:val="left" w:pos="720"/>
        </w:tabs>
        <w:spacing w:line="276" w:lineRule="auto"/>
        <w:rPr>
          <w:rFonts w:eastAsia="Times New Roman"/>
          <w:b/>
          <w:bCs/>
          <w:color w:val="4EA72E" w:themeColor="accent6"/>
        </w:rPr>
      </w:pPr>
    </w:p>
    <w:p w14:paraId="04FE6EB3" w14:textId="77777777" w:rsidR="008C2CC8" w:rsidRPr="00F955DD" w:rsidRDefault="00000000">
      <w:pPr>
        <w:pStyle w:val="ListParagraph"/>
        <w:numPr>
          <w:ilvl w:val="0"/>
          <w:numId w:val="67"/>
        </w:numPr>
        <w:tabs>
          <w:tab w:val="left" w:pos="720"/>
        </w:tabs>
        <w:spacing w:line="276" w:lineRule="auto"/>
        <w:ind w:left="714" w:hanging="357"/>
        <w:rPr>
          <w:b/>
          <w:bCs/>
          <w:u w:val="single"/>
        </w:rPr>
      </w:pPr>
      <w:r w:rsidRPr="00F955DD">
        <w:rPr>
          <w:b/>
          <w:bCs/>
          <w:u w:val="single"/>
        </w:rPr>
        <w:t>Legal Fees Breakdown for Trip.com Compensation Claim</w:t>
      </w:r>
    </w:p>
    <w:p w14:paraId="2FE985CC" w14:textId="77777777" w:rsidR="008C2CC8" w:rsidRPr="00F955DD" w:rsidRDefault="00000000">
      <w:pPr>
        <w:pStyle w:val="ListParagraph"/>
        <w:numPr>
          <w:ilvl w:val="0"/>
          <w:numId w:val="71"/>
        </w:numPr>
        <w:tabs>
          <w:tab w:val="left" w:pos="720"/>
        </w:tabs>
        <w:spacing w:line="276" w:lineRule="auto"/>
        <w:ind w:left="1074"/>
      </w:pPr>
      <w:r w:rsidRPr="00F955DD">
        <w:rPr>
          <w:rFonts w:eastAsia="Times New Roman"/>
          <w:b/>
          <w:bCs/>
          <w:u w:val="single"/>
        </w:rPr>
        <w:t>Detail for Claim Submission:</w:t>
      </w:r>
      <w:r w:rsidRPr="00F955DD">
        <w:t xml:space="preserve"> </w:t>
      </w:r>
    </w:p>
    <w:p w14:paraId="2CBEA280" w14:textId="77777777" w:rsidR="008C2CC8" w:rsidRPr="00F955DD" w:rsidRDefault="00000000">
      <w:pPr>
        <w:pStyle w:val="ListParagraph"/>
        <w:numPr>
          <w:ilvl w:val="0"/>
          <w:numId w:val="72"/>
        </w:numPr>
        <w:tabs>
          <w:tab w:val="left" w:pos="720"/>
        </w:tabs>
        <w:spacing w:line="276" w:lineRule="auto"/>
        <w:ind w:left="1434"/>
        <w:rPr>
          <w:rFonts w:eastAsia="Times New Roman"/>
        </w:rPr>
      </w:pPr>
      <w:r w:rsidRPr="00F955DD">
        <w:t>Legal Costs and Reimbursement as a Litigant in Person.</w:t>
      </w:r>
    </w:p>
    <w:p w14:paraId="286CD59A" w14:textId="77777777" w:rsidR="008C2CC8" w:rsidRPr="00F955DD" w:rsidRDefault="00000000">
      <w:pPr>
        <w:pStyle w:val="ListParagraph"/>
        <w:numPr>
          <w:ilvl w:val="0"/>
          <w:numId w:val="72"/>
        </w:numPr>
        <w:tabs>
          <w:tab w:val="left" w:pos="720"/>
        </w:tabs>
        <w:spacing w:line="276" w:lineRule="auto"/>
        <w:ind w:left="1434"/>
        <w:rPr>
          <w:rFonts w:eastAsia="Times New Roman"/>
        </w:rPr>
      </w:pPr>
      <w:r w:rsidRPr="00F955DD">
        <w:rPr>
          <w:rFonts w:eastAsia="Times New Roman"/>
        </w:rPr>
        <w:t>As a litigant in person actively managing this claim, I am asserting my legal right to recover costs associated with the extensive work required to pursue fair resolution. This claim is in accordance with the principles outlined in </w:t>
      </w:r>
      <w:r w:rsidRPr="00F955DD">
        <w:rPr>
          <w:rFonts w:eastAsia="Times New Roman"/>
          <w:b/>
          <w:bCs/>
          <w:i/>
          <w:iCs/>
          <w:u w:val="single"/>
        </w:rPr>
        <w:t>“Rule 46.5 of the Civil Procedure Rules </w:t>
      </w:r>
      <w:r w:rsidRPr="00F955DD">
        <w:rPr>
          <w:rFonts w:eastAsia="Times New Roman"/>
          <w:b/>
          <w:bCs/>
          <w:u w:val="single"/>
        </w:rPr>
        <w:t>(CPR) in England and Wales</w:t>
      </w:r>
      <w:r w:rsidRPr="00F955DD">
        <w:rPr>
          <w:rFonts w:eastAsia="Times New Roman"/>
          <w:b/>
          <w:bCs/>
          <w:i/>
          <w:iCs/>
          <w:u w:val="single"/>
        </w:rPr>
        <w:t>,”</w:t>
      </w:r>
      <w:r w:rsidRPr="00F955DD">
        <w:rPr>
          <w:rFonts w:eastAsia="Times New Roman"/>
        </w:rPr>
        <w:t> which recognize the entitlement of litigants in person to reasonable costs.</w:t>
      </w:r>
    </w:p>
    <w:p w14:paraId="724B4B43" w14:textId="77777777" w:rsidR="008C2CC8" w:rsidRPr="00F955DD" w:rsidRDefault="00000000">
      <w:pPr>
        <w:pStyle w:val="ListParagraph"/>
        <w:numPr>
          <w:ilvl w:val="0"/>
          <w:numId w:val="72"/>
        </w:numPr>
        <w:tabs>
          <w:tab w:val="left" w:pos="720"/>
        </w:tabs>
        <w:spacing w:line="276" w:lineRule="auto"/>
        <w:ind w:left="1434"/>
        <w:rPr>
          <w:rFonts w:eastAsia="Times New Roman"/>
        </w:rPr>
      </w:pPr>
      <w:r w:rsidRPr="00F955DD">
        <w:rPr>
          <w:rFonts w:eastAsia="Times New Roman"/>
        </w:rPr>
        <w:t>The details of my claim include:</w:t>
      </w:r>
    </w:p>
    <w:p w14:paraId="4D932CC5" w14:textId="77777777" w:rsidR="008C2CC8" w:rsidRPr="00F955DD" w:rsidRDefault="008C2CC8">
      <w:pPr>
        <w:tabs>
          <w:tab w:val="left" w:pos="720"/>
        </w:tabs>
        <w:spacing w:line="276" w:lineRule="auto"/>
      </w:pPr>
    </w:p>
    <w:p w14:paraId="22295CE8" w14:textId="77777777" w:rsidR="008C2CC8" w:rsidRPr="00F955DD" w:rsidRDefault="00000000">
      <w:pPr>
        <w:pStyle w:val="ListParagraph"/>
        <w:numPr>
          <w:ilvl w:val="0"/>
          <w:numId w:val="71"/>
        </w:numPr>
        <w:tabs>
          <w:tab w:val="left" w:pos="720"/>
        </w:tabs>
        <w:spacing w:line="276" w:lineRule="auto"/>
        <w:ind w:left="1074"/>
      </w:pPr>
      <w:r w:rsidRPr="00F955DD">
        <w:rPr>
          <w:rFonts w:eastAsia="Times New Roman"/>
          <w:b/>
          <w:bCs/>
          <w:u w:val="single"/>
        </w:rPr>
        <w:t>Work Conducted</w:t>
      </w:r>
      <w:r w:rsidRPr="00F955DD">
        <w:rPr>
          <w:rFonts w:eastAsia="Times New Roman"/>
          <w:b/>
          <w:bCs/>
        </w:rPr>
        <w:t>:</w:t>
      </w:r>
    </w:p>
    <w:p w14:paraId="27DDF3DE" w14:textId="77777777" w:rsidR="008C2CC8" w:rsidRPr="00F955DD" w:rsidRDefault="00000000">
      <w:pPr>
        <w:pStyle w:val="ListParagraph"/>
        <w:numPr>
          <w:ilvl w:val="0"/>
          <w:numId w:val="73"/>
        </w:numPr>
        <w:tabs>
          <w:tab w:val="left" w:pos="720"/>
        </w:tabs>
        <w:spacing w:line="276" w:lineRule="auto"/>
        <w:ind w:left="1434"/>
      </w:pPr>
      <w:r w:rsidRPr="00F955DD">
        <w:t>Research into applicable laws, regulations, and consumer protection standards relevant to this case.</w:t>
      </w:r>
    </w:p>
    <w:p w14:paraId="08E15F59" w14:textId="77777777" w:rsidR="008C2CC8" w:rsidRPr="00F955DD" w:rsidRDefault="00000000">
      <w:pPr>
        <w:pStyle w:val="ListParagraph"/>
        <w:numPr>
          <w:ilvl w:val="0"/>
          <w:numId w:val="73"/>
        </w:numPr>
        <w:tabs>
          <w:tab w:val="left" w:pos="720"/>
        </w:tabs>
        <w:spacing w:line="276" w:lineRule="auto"/>
        <w:ind w:left="1434"/>
      </w:pPr>
      <w:r w:rsidRPr="00F955DD">
        <w:t>Preparation, organization, and submission of claim materials, including correspondence, evidence, and financial statements.</w:t>
      </w:r>
    </w:p>
    <w:p w14:paraId="491388B0" w14:textId="77777777" w:rsidR="008C2CC8" w:rsidRPr="00F955DD" w:rsidRDefault="00000000">
      <w:pPr>
        <w:pStyle w:val="ListParagraph"/>
        <w:numPr>
          <w:ilvl w:val="0"/>
          <w:numId w:val="73"/>
        </w:numPr>
        <w:tabs>
          <w:tab w:val="left" w:pos="720"/>
        </w:tabs>
        <w:spacing w:line="276" w:lineRule="auto"/>
        <w:ind w:left="1434"/>
      </w:pPr>
      <w:r w:rsidRPr="00F955DD">
        <w:t>Responses to communications and addressing feedback from the involved parties.</w:t>
      </w:r>
    </w:p>
    <w:p w14:paraId="0D6F99FD" w14:textId="77777777" w:rsidR="008C2CC8" w:rsidRPr="00F955DD" w:rsidRDefault="008C2CC8">
      <w:pPr>
        <w:tabs>
          <w:tab w:val="left" w:pos="720"/>
        </w:tabs>
        <w:spacing w:line="276" w:lineRule="auto"/>
      </w:pPr>
    </w:p>
    <w:p w14:paraId="0D732E6B" w14:textId="77777777" w:rsidR="008C2CC8" w:rsidRPr="00F955DD" w:rsidRDefault="00000000">
      <w:pPr>
        <w:pStyle w:val="ListParagraph"/>
        <w:numPr>
          <w:ilvl w:val="0"/>
          <w:numId w:val="71"/>
        </w:numPr>
        <w:tabs>
          <w:tab w:val="left" w:pos="720"/>
        </w:tabs>
        <w:spacing w:line="276" w:lineRule="auto"/>
        <w:ind w:left="1074"/>
      </w:pPr>
      <w:r w:rsidRPr="00F955DD">
        <w:rPr>
          <w:rFonts w:eastAsia="Times New Roman"/>
          <w:b/>
          <w:bCs/>
          <w:u w:val="single"/>
        </w:rPr>
        <w:t>Hours Worked</w:t>
      </w:r>
      <w:r w:rsidRPr="00F955DD">
        <w:rPr>
          <w:rFonts w:eastAsia="Times New Roman"/>
          <w:b/>
          <w:bCs/>
        </w:rPr>
        <w:t>:</w:t>
      </w:r>
    </w:p>
    <w:p w14:paraId="16C8787E" w14:textId="77777777" w:rsidR="008C2CC8" w:rsidRPr="00F955DD" w:rsidRDefault="00000000">
      <w:pPr>
        <w:pStyle w:val="ListParagraph"/>
        <w:numPr>
          <w:ilvl w:val="1"/>
          <w:numId w:val="74"/>
        </w:numPr>
        <w:tabs>
          <w:tab w:val="left" w:pos="720"/>
        </w:tabs>
        <w:spacing w:line="276" w:lineRule="auto"/>
        <w:ind w:left="1434"/>
      </w:pPr>
      <w:r w:rsidRPr="00F955DD">
        <w:rPr>
          <w:rFonts w:eastAsia="Times New Roman"/>
          <w:b/>
          <w:bCs/>
        </w:rPr>
        <w:t>“</w:t>
      </w:r>
      <w:r w:rsidRPr="00F955DD">
        <w:rPr>
          <w:rFonts w:eastAsia="Times New Roman"/>
          <w:b/>
          <w:bCs/>
          <w:u w:val="single"/>
        </w:rPr>
        <w:t>383 Hours,</w:t>
      </w:r>
      <w:r w:rsidRPr="00F955DD">
        <w:rPr>
          <w:rFonts w:eastAsia="Times New Roman"/>
          <w:b/>
          <w:bCs/>
        </w:rPr>
        <w:t>”</w:t>
      </w:r>
      <w:r w:rsidRPr="00F955DD">
        <w:rPr>
          <w:rFonts w:eastAsia="Times New Roman"/>
        </w:rPr>
        <w:t> for Trip.com &amp; Co’s case files and these hours are calculated based on diligent record-keeping and time tracking, with a breakdown provided for transparency.</w:t>
      </w:r>
    </w:p>
    <w:p w14:paraId="23C34767" w14:textId="77777777" w:rsidR="008C2CC8" w:rsidRPr="00F955DD" w:rsidRDefault="008C2CC8">
      <w:pPr>
        <w:tabs>
          <w:tab w:val="left" w:pos="720"/>
        </w:tabs>
        <w:spacing w:line="276" w:lineRule="auto"/>
      </w:pPr>
    </w:p>
    <w:p w14:paraId="1596F4CA" w14:textId="77777777" w:rsidR="008C2CC8" w:rsidRPr="00F955DD" w:rsidRDefault="00000000">
      <w:pPr>
        <w:pStyle w:val="ListParagraph"/>
        <w:numPr>
          <w:ilvl w:val="0"/>
          <w:numId w:val="71"/>
        </w:numPr>
        <w:tabs>
          <w:tab w:val="left" w:pos="720"/>
        </w:tabs>
        <w:spacing w:line="276" w:lineRule="auto"/>
        <w:ind w:left="1071" w:hanging="357"/>
      </w:pPr>
      <w:r w:rsidRPr="00F955DD">
        <w:rPr>
          <w:rFonts w:eastAsia="Times New Roman"/>
          <w:b/>
          <w:bCs/>
          <w:u w:val="single"/>
        </w:rPr>
        <w:t>Compensation for Effort</w:t>
      </w:r>
      <w:r w:rsidRPr="00F955DD">
        <w:rPr>
          <w:rFonts w:eastAsia="Times New Roman"/>
          <w:b/>
          <w:bCs/>
        </w:rPr>
        <w:t>:</w:t>
      </w:r>
    </w:p>
    <w:p w14:paraId="5B39AFF7" w14:textId="77777777" w:rsidR="008C2CC8" w:rsidRPr="00F955DD" w:rsidRDefault="00000000">
      <w:pPr>
        <w:pStyle w:val="ListParagraph"/>
        <w:numPr>
          <w:ilvl w:val="0"/>
          <w:numId w:val="75"/>
        </w:numPr>
        <w:tabs>
          <w:tab w:val="left" w:pos="720"/>
        </w:tabs>
        <w:spacing w:line="276" w:lineRule="auto"/>
        <w:ind w:left="1434"/>
        <w:rPr>
          <w:rFonts w:eastAsia="Times New Roman"/>
        </w:rPr>
      </w:pPr>
      <w:r w:rsidRPr="00F955DD">
        <w:rPr>
          <w:rFonts w:eastAsia="Times New Roman"/>
          <w:b/>
          <w:bCs/>
        </w:rPr>
        <w:t>Standard hourly rate</w:t>
      </w:r>
      <w:r w:rsidRPr="00F955DD">
        <w:rPr>
          <w:rFonts w:eastAsia="Times New Roman"/>
        </w:rPr>
        <w:t> for litigants in person as prescribed under the CPR.</w:t>
      </w:r>
    </w:p>
    <w:p w14:paraId="4F20749D" w14:textId="77777777" w:rsidR="008C2CC8" w:rsidRPr="00F955DD" w:rsidRDefault="00000000">
      <w:pPr>
        <w:pStyle w:val="ListParagraph"/>
        <w:numPr>
          <w:ilvl w:val="0"/>
          <w:numId w:val="75"/>
        </w:numPr>
        <w:tabs>
          <w:tab w:val="left" w:pos="720"/>
        </w:tabs>
        <w:spacing w:line="276" w:lineRule="auto"/>
        <w:ind w:left="1434"/>
        <w:rPr>
          <w:rFonts w:eastAsia="Times New Roman"/>
        </w:rPr>
      </w:pPr>
      <w:r w:rsidRPr="00F955DD">
        <w:rPr>
          <w:rFonts w:eastAsia="Times New Roman"/>
        </w:rPr>
        <w:t>Adjustments for overtime hours incurred due to the complexities and delays in this matter.</w:t>
      </w:r>
    </w:p>
    <w:p w14:paraId="2B269BBB" w14:textId="77777777" w:rsidR="008C2CC8" w:rsidRPr="00F955DD" w:rsidRDefault="00000000">
      <w:pPr>
        <w:tabs>
          <w:tab w:val="left" w:pos="720"/>
        </w:tabs>
        <w:spacing w:line="276" w:lineRule="auto"/>
        <w:rPr>
          <w:rFonts w:eastAsia="Times New Roman"/>
        </w:rPr>
      </w:pPr>
      <w:r w:rsidRPr="00F955DD">
        <w:rPr>
          <w:rFonts w:eastAsia="Times New Roman"/>
        </w:rPr>
        <w:t> </w:t>
      </w:r>
    </w:p>
    <w:p w14:paraId="03310F9B" w14:textId="77777777" w:rsidR="008C2CC8" w:rsidRPr="00F955DD" w:rsidRDefault="00000000">
      <w:pPr>
        <w:pStyle w:val="ListParagraph"/>
        <w:numPr>
          <w:ilvl w:val="0"/>
          <w:numId w:val="67"/>
        </w:numPr>
        <w:tabs>
          <w:tab w:val="left" w:pos="720"/>
        </w:tabs>
        <w:spacing w:line="276" w:lineRule="auto"/>
        <w:rPr>
          <w:rFonts w:eastAsia="Times New Roman"/>
        </w:rPr>
      </w:pPr>
      <w:r w:rsidRPr="00F955DD">
        <w:rPr>
          <w:rFonts w:eastAsia="Times New Roman"/>
          <w:b/>
          <w:bCs/>
          <w:u w:val="single"/>
        </w:rPr>
        <w:t>Supporting Evidence</w:t>
      </w:r>
      <w:r w:rsidRPr="00F955DD">
        <w:rPr>
          <w:rFonts w:eastAsia="Times New Roman"/>
          <w:b/>
          <w:bCs/>
        </w:rPr>
        <w:t>:</w:t>
      </w:r>
    </w:p>
    <w:p w14:paraId="0C306968" w14:textId="77777777" w:rsidR="008C2CC8" w:rsidRPr="00F955DD" w:rsidRDefault="00000000">
      <w:pPr>
        <w:pStyle w:val="ListParagraph"/>
        <w:numPr>
          <w:ilvl w:val="1"/>
          <w:numId w:val="76"/>
        </w:numPr>
        <w:tabs>
          <w:tab w:val="left" w:pos="720"/>
        </w:tabs>
        <w:spacing w:line="276" w:lineRule="auto"/>
        <w:ind w:left="1080"/>
        <w:rPr>
          <w:rFonts w:eastAsia="Times New Roman"/>
        </w:rPr>
      </w:pPr>
      <w:r w:rsidRPr="00F955DD">
        <w:rPr>
          <w:rFonts w:eastAsia="Times New Roman"/>
        </w:rPr>
        <w:t>Comprehensive logs of hours worked, correspondence exchanged, and evidence compiled.</w:t>
      </w:r>
    </w:p>
    <w:p w14:paraId="384861D2" w14:textId="77777777" w:rsidR="008C2CC8" w:rsidRPr="00F955DD" w:rsidRDefault="00000000">
      <w:pPr>
        <w:pStyle w:val="ListParagraph"/>
        <w:numPr>
          <w:ilvl w:val="1"/>
          <w:numId w:val="76"/>
        </w:numPr>
        <w:tabs>
          <w:tab w:val="left" w:pos="720"/>
        </w:tabs>
        <w:spacing w:line="276" w:lineRule="auto"/>
        <w:ind w:left="1080"/>
        <w:rPr>
          <w:rFonts w:eastAsia="Times New Roman"/>
        </w:rPr>
      </w:pPr>
      <w:r w:rsidRPr="00F955DD">
        <w:rPr>
          <w:rFonts w:eastAsia="Times New Roman"/>
        </w:rPr>
        <w:t>Proof of expenses incurred, such as fees for printing, administrative tasks, and disbursements directly related to this claim.</w:t>
      </w:r>
    </w:p>
    <w:p w14:paraId="4BDD981C" w14:textId="77777777" w:rsidR="008C2CC8" w:rsidRPr="00F955DD" w:rsidRDefault="008C2CC8">
      <w:pPr>
        <w:tabs>
          <w:tab w:val="left" w:pos="720"/>
        </w:tabs>
        <w:spacing w:line="276" w:lineRule="auto"/>
      </w:pPr>
    </w:p>
    <w:p w14:paraId="0F214B22" w14:textId="77777777" w:rsidR="008C2CC8" w:rsidRPr="00F955DD" w:rsidRDefault="00000000">
      <w:pPr>
        <w:pStyle w:val="ListParagraph"/>
        <w:numPr>
          <w:ilvl w:val="0"/>
          <w:numId w:val="67"/>
        </w:numPr>
        <w:tabs>
          <w:tab w:val="left" w:pos="720"/>
        </w:tabs>
        <w:spacing w:line="276" w:lineRule="auto"/>
        <w:rPr>
          <w:rFonts w:eastAsia="Times New Roman"/>
        </w:rPr>
      </w:pPr>
      <w:r w:rsidRPr="00F955DD">
        <w:rPr>
          <w:b/>
          <w:bCs/>
          <w:u w:val="single"/>
        </w:rPr>
        <w:t>Summary of Actions Taken</w:t>
      </w:r>
    </w:p>
    <w:p w14:paraId="0B4C0C7B" w14:textId="77777777" w:rsidR="008C2CC8" w:rsidRPr="00F955DD" w:rsidRDefault="00000000">
      <w:pPr>
        <w:pStyle w:val="ListParagraph"/>
        <w:numPr>
          <w:ilvl w:val="0"/>
          <w:numId w:val="77"/>
        </w:numPr>
        <w:tabs>
          <w:tab w:val="left" w:pos="720"/>
        </w:tabs>
        <w:spacing w:line="276" w:lineRule="auto"/>
        <w:rPr>
          <w:rFonts w:eastAsia="Times New Roman"/>
        </w:rPr>
      </w:pPr>
      <w:r w:rsidRPr="00F955DD">
        <w:rPr>
          <w:rFonts w:eastAsia="Times New Roman"/>
          <w:b/>
          <w:bCs/>
          <w:u w:val="single"/>
        </w:rPr>
        <w:t>Researching Legal Rights and Consumer Protection Laws</w:t>
      </w:r>
    </w:p>
    <w:p w14:paraId="7F8775D7" w14:textId="77777777" w:rsidR="008C2CC8" w:rsidRPr="00F955DD" w:rsidRDefault="00000000">
      <w:pPr>
        <w:pStyle w:val="ListParagraph"/>
        <w:numPr>
          <w:ilvl w:val="1"/>
          <w:numId w:val="74"/>
        </w:numPr>
        <w:tabs>
          <w:tab w:val="left" w:pos="720"/>
        </w:tabs>
        <w:spacing w:line="276" w:lineRule="auto"/>
        <w:rPr>
          <w:rFonts w:eastAsia="Times New Roman"/>
        </w:rPr>
      </w:pPr>
      <w:r w:rsidRPr="00F955DD">
        <w:rPr>
          <w:rFonts w:eastAsia="Times New Roman"/>
        </w:rPr>
        <w:lastRenderedPageBreak/>
        <w:t>Extensive time spent researching consumer protection laws and regulations applicable to this case.</w:t>
      </w:r>
    </w:p>
    <w:p w14:paraId="0AC0AAED" w14:textId="77777777" w:rsidR="008C2CC8" w:rsidRPr="00F955DD" w:rsidRDefault="00000000">
      <w:pPr>
        <w:pStyle w:val="ListParagraph"/>
        <w:numPr>
          <w:ilvl w:val="1"/>
          <w:numId w:val="74"/>
        </w:numPr>
        <w:tabs>
          <w:tab w:val="left" w:pos="720"/>
        </w:tabs>
        <w:spacing w:line="276" w:lineRule="auto"/>
        <w:rPr>
          <w:rFonts w:eastAsia="Times New Roman"/>
        </w:rPr>
      </w:pPr>
      <w:r w:rsidRPr="00F955DD">
        <w:rPr>
          <w:rFonts w:eastAsia="Times New Roman"/>
        </w:rPr>
        <w:t>Costs incurred for accessing legal resources and materials.</w:t>
      </w:r>
    </w:p>
    <w:p w14:paraId="1C69F647" w14:textId="77777777" w:rsidR="008C2CC8" w:rsidRPr="00F955DD" w:rsidRDefault="008C2CC8">
      <w:pPr>
        <w:tabs>
          <w:tab w:val="left" w:pos="720"/>
        </w:tabs>
        <w:spacing w:line="276" w:lineRule="auto"/>
      </w:pPr>
    </w:p>
    <w:p w14:paraId="2819D3C4" w14:textId="77777777" w:rsidR="008C2CC8" w:rsidRPr="00F955DD" w:rsidRDefault="00000000">
      <w:pPr>
        <w:pStyle w:val="ListParagraph"/>
        <w:numPr>
          <w:ilvl w:val="0"/>
          <w:numId w:val="77"/>
        </w:numPr>
        <w:tabs>
          <w:tab w:val="left" w:pos="720"/>
        </w:tabs>
        <w:spacing w:line="276" w:lineRule="auto"/>
        <w:rPr>
          <w:rFonts w:eastAsia="Times New Roman"/>
          <w:u w:val="single"/>
        </w:rPr>
      </w:pPr>
      <w:r w:rsidRPr="00F955DD">
        <w:rPr>
          <w:rFonts w:eastAsia="Times New Roman"/>
          <w:b/>
          <w:bCs/>
          <w:u w:val="single"/>
        </w:rPr>
        <w:t>Gathering and Organizing Evidence</w:t>
      </w:r>
    </w:p>
    <w:p w14:paraId="01DDD51B" w14:textId="77777777" w:rsidR="008C2CC8" w:rsidRPr="00F955DD" w:rsidRDefault="00000000">
      <w:pPr>
        <w:numPr>
          <w:ilvl w:val="1"/>
          <w:numId w:val="78"/>
        </w:numPr>
        <w:tabs>
          <w:tab w:val="left" w:pos="720"/>
        </w:tabs>
        <w:spacing w:line="276" w:lineRule="auto"/>
        <w:rPr>
          <w:rFonts w:eastAsia="Times New Roman"/>
        </w:rPr>
      </w:pPr>
      <w:r w:rsidRPr="00F955DD">
        <w:rPr>
          <w:rFonts w:eastAsia="Times New Roman"/>
        </w:rPr>
        <w:t>Time invested in gathering, organizing, and presenting evidence to support my claim.</w:t>
      </w:r>
    </w:p>
    <w:p w14:paraId="36452A8D" w14:textId="77777777" w:rsidR="008C2CC8" w:rsidRPr="00F955DD" w:rsidRDefault="00000000">
      <w:pPr>
        <w:numPr>
          <w:ilvl w:val="1"/>
          <w:numId w:val="78"/>
        </w:numPr>
        <w:tabs>
          <w:tab w:val="left" w:pos="720"/>
        </w:tabs>
        <w:spacing w:line="276" w:lineRule="auto"/>
        <w:rPr>
          <w:rFonts w:eastAsia="Times New Roman"/>
        </w:rPr>
      </w:pPr>
      <w:r w:rsidRPr="00F955DD">
        <w:rPr>
          <w:rFonts w:eastAsia="Times New Roman"/>
        </w:rPr>
        <w:t>Expenses related to printing and compiling documentation, including receipts and screenshots.</w:t>
      </w:r>
    </w:p>
    <w:p w14:paraId="167E307B" w14:textId="77777777" w:rsidR="008C2CC8" w:rsidRPr="00F955DD" w:rsidRDefault="008C2CC8">
      <w:pPr>
        <w:tabs>
          <w:tab w:val="left" w:pos="720"/>
        </w:tabs>
        <w:spacing w:line="276" w:lineRule="auto"/>
        <w:rPr>
          <w:rFonts w:eastAsia="Times New Roman"/>
        </w:rPr>
      </w:pPr>
    </w:p>
    <w:p w14:paraId="02168D38" w14:textId="77777777" w:rsidR="008C2CC8" w:rsidRPr="00F955DD" w:rsidRDefault="00000000">
      <w:pPr>
        <w:pStyle w:val="ListParagraph"/>
        <w:numPr>
          <w:ilvl w:val="0"/>
          <w:numId w:val="77"/>
        </w:numPr>
        <w:tabs>
          <w:tab w:val="left" w:pos="720"/>
        </w:tabs>
        <w:spacing w:line="276" w:lineRule="auto"/>
        <w:rPr>
          <w:rFonts w:eastAsia="Times New Roman"/>
          <w:u w:val="single"/>
        </w:rPr>
      </w:pPr>
      <w:r w:rsidRPr="00F955DD">
        <w:rPr>
          <w:rFonts w:eastAsia="Times New Roman"/>
          <w:b/>
          <w:bCs/>
          <w:u w:val="single"/>
        </w:rPr>
        <w:t>Drafting and Submitting Correspondence</w:t>
      </w:r>
    </w:p>
    <w:p w14:paraId="3634491A" w14:textId="77777777" w:rsidR="008C2CC8" w:rsidRPr="00F955DD" w:rsidRDefault="00000000">
      <w:pPr>
        <w:numPr>
          <w:ilvl w:val="1"/>
          <w:numId w:val="78"/>
        </w:numPr>
        <w:tabs>
          <w:tab w:val="left" w:pos="720"/>
        </w:tabs>
        <w:spacing w:line="276" w:lineRule="auto"/>
        <w:rPr>
          <w:rFonts w:eastAsia="Times New Roman"/>
        </w:rPr>
      </w:pPr>
      <w:r w:rsidRPr="00F955DD">
        <w:rPr>
          <w:rFonts w:eastAsia="Times New Roman"/>
        </w:rPr>
        <w:t>Time spent drafting formal complaints, correspondence, and resolution proposals.</w:t>
      </w:r>
    </w:p>
    <w:p w14:paraId="0EE5474A" w14:textId="77777777" w:rsidR="008C2CC8" w:rsidRPr="00F955DD" w:rsidRDefault="00000000">
      <w:pPr>
        <w:numPr>
          <w:ilvl w:val="1"/>
          <w:numId w:val="78"/>
        </w:numPr>
        <w:tabs>
          <w:tab w:val="left" w:pos="720"/>
        </w:tabs>
        <w:spacing w:line="276" w:lineRule="auto"/>
        <w:rPr>
          <w:rFonts w:eastAsia="Times New Roman"/>
        </w:rPr>
      </w:pPr>
      <w:r w:rsidRPr="00F955DD">
        <w:rPr>
          <w:rFonts w:eastAsia="Times New Roman"/>
        </w:rPr>
        <w:t>Costs for postage, printing, and administrative tasks.</w:t>
      </w:r>
    </w:p>
    <w:p w14:paraId="0CEC8806" w14:textId="77777777" w:rsidR="008C2CC8" w:rsidRPr="00F955DD" w:rsidRDefault="008C2CC8">
      <w:pPr>
        <w:tabs>
          <w:tab w:val="left" w:pos="720"/>
        </w:tabs>
        <w:spacing w:line="276" w:lineRule="auto"/>
        <w:rPr>
          <w:rFonts w:eastAsia="Times New Roman"/>
        </w:rPr>
      </w:pPr>
    </w:p>
    <w:p w14:paraId="692B131D"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 xml:space="preserve">Explanation of Hours Worked and Timeline. </w:t>
      </w:r>
      <w:r w:rsidRPr="00F955DD">
        <w:rPr>
          <w:b/>
          <w:bCs/>
          <w:i/>
          <w:iCs/>
          <w:u w:val="single"/>
        </w:rPr>
        <w:t>“Dates Accounted For!”</w:t>
      </w:r>
    </w:p>
    <w:p w14:paraId="34891D92" w14:textId="77777777" w:rsidR="008C2CC8" w:rsidRPr="00F955DD" w:rsidRDefault="00000000">
      <w:pPr>
        <w:pStyle w:val="ListParagraph"/>
        <w:numPr>
          <w:ilvl w:val="0"/>
          <w:numId w:val="79"/>
        </w:numPr>
        <w:tabs>
          <w:tab w:val="left" w:pos="720"/>
        </w:tabs>
        <w:spacing w:line="276" w:lineRule="auto"/>
        <w:rPr>
          <w:b/>
          <w:bCs/>
          <w:u w:val="single"/>
        </w:rPr>
      </w:pPr>
      <w:r w:rsidRPr="00F955DD">
        <w:rPr>
          <w:b/>
          <w:bCs/>
          <w:u w:val="single"/>
        </w:rPr>
        <w:t>Initial Booking and Departure</w:t>
      </w:r>
      <w:r w:rsidRPr="00F955DD">
        <w:rPr>
          <w:u w:val="single"/>
        </w:rPr>
        <w:t>:</w:t>
      </w:r>
      <w:r w:rsidRPr="00F955DD">
        <w:t xml:space="preserve"> </w:t>
      </w:r>
    </w:p>
    <w:p w14:paraId="0B40424F" w14:textId="77777777" w:rsidR="008C2CC8" w:rsidRPr="00F955DD" w:rsidRDefault="00000000">
      <w:pPr>
        <w:pStyle w:val="ListParagraph"/>
        <w:numPr>
          <w:ilvl w:val="0"/>
          <w:numId w:val="80"/>
        </w:numPr>
        <w:tabs>
          <w:tab w:val="left" w:pos="720"/>
        </w:tabs>
        <w:spacing w:line="276" w:lineRule="auto"/>
        <w:rPr>
          <w:b/>
          <w:bCs/>
          <w:u w:val="single"/>
        </w:rPr>
      </w:pPr>
      <w:r w:rsidRPr="00F955DD">
        <w:t>18th December 2024 (booking date) - 8th January 2025 (departure date)</w:t>
      </w:r>
    </w:p>
    <w:p w14:paraId="3B3C8320" w14:textId="77777777" w:rsidR="008C2CC8" w:rsidRPr="00F955DD" w:rsidRDefault="00000000">
      <w:pPr>
        <w:pStyle w:val="ListParagraph"/>
        <w:numPr>
          <w:ilvl w:val="0"/>
          <w:numId w:val="79"/>
        </w:numPr>
        <w:tabs>
          <w:tab w:val="left" w:pos="720"/>
        </w:tabs>
        <w:spacing w:line="276" w:lineRule="auto"/>
        <w:rPr>
          <w:b/>
          <w:bCs/>
          <w:u w:val="single"/>
        </w:rPr>
      </w:pPr>
      <w:r w:rsidRPr="00F955DD">
        <w:rPr>
          <w:b/>
          <w:bCs/>
          <w:u w:val="single"/>
        </w:rPr>
        <w:t>Travel Issues Encountered</w:t>
      </w:r>
      <w:r w:rsidRPr="00F955DD">
        <w:rPr>
          <w:u w:val="single"/>
        </w:rPr>
        <w:t>:</w:t>
      </w:r>
      <w:r w:rsidRPr="00F955DD">
        <w:t xml:space="preserve"> </w:t>
      </w:r>
    </w:p>
    <w:p w14:paraId="1B7F45D5" w14:textId="77777777" w:rsidR="008C2CC8" w:rsidRPr="00F955DD" w:rsidRDefault="00000000">
      <w:pPr>
        <w:pStyle w:val="ListParagraph"/>
        <w:numPr>
          <w:ilvl w:val="0"/>
          <w:numId w:val="80"/>
        </w:numPr>
        <w:tabs>
          <w:tab w:val="left" w:pos="720"/>
        </w:tabs>
        <w:spacing w:line="276" w:lineRule="auto"/>
        <w:rPr>
          <w:b/>
          <w:bCs/>
          <w:u w:val="single"/>
        </w:rPr>
      </w:pPr>
      <w:r w:rsidRPr="00F955DD">
        <w:t>8th January 2025 - 9th January 2025 (during the journey from London to Antalya)</w:t>
      </w:r>
    </w:p>
    <w:p w14:paraId="7CA6C2BC" w14:textId="77777777" w:rsidR="008C2CC8" w:rsidRPr="00F955DD" w:rsidRDefault="00000000">
      <w:pPr>
        <w:pStyle w:val="ListParagraph"/>
        <w:numPr>
          <w:ilvl w:val="0"/>
          <w:numId w:val="79"/>
        </w:numPr>
        <w:tabs>
          <w:tab w:val="left" w:pos="720"/>
        </w:tabs>
        <w:spacing w:line="276" w:lineRule="auto"/>
        <w:rPr>
          <w:b/>
          <w:bCs/>
          <w:u w:val="single"/>
        </w:rPr>
      </w:pPr>
      <w:r w:rsidRPr="00F955DD">
        <w:rPr>
          <w:b/>
          <w:bCs/>
          <w:u w:val="single"/>
        </w:rPr>
        <w:t>Missed Flight and Airport Ordeal</w:t>
      </w:r>
      <w:r w:rsidRPr="00F955DD">
        <w:rPr>
          <w:u w:val="single"/>
        </w:rPr>
        <w:t>:</w:t>
      </w:r>
      <w:r w:rsidRPr="00F955DD">
        <w:t xml:space="preserve"> </w:t>
      </w:r>
    </w:p>
    <w:p w14:paraId="248995A4" w14:textId="77777777" w:rsidR="008C2CC8" w:rsidRPr="00F955DD" w:rsidRDefault="00000000">
      <w:pPr>
        <w:pStyle w:val="ListParagraph"/>
        <w:numPr>
          <w:ilvl w:val="0"/>
          <w:numId w:val="80"/>
        </w:numPr>
        <w:tabs>
          <w:tab w:val="left" w:pos="720"/>
        </w:tabs>
        <w:spacing w:line="276" w:lineRule="auto"/>
        <w:rPr>
          <w:b/>
          <w:bCs/>
          <w:u w:val="single"/>
        </w:rPr>
      </w:pPr>
      <w:r w:rsidRPr="00F955DD">
        <w:t>9th January 2025 (missed flight at Gatwick Airport and subsequent issues)</w:t>
      </w:r>
    </w:p>
    <w:p w14:paraId="4D3E8B6B" w14:textId="77777777" w:rsidR="008C2CC8" w:rsidRPr="00F955DD" w:rsidRDefault="00000000">
      <w:pPr>
        <w:pStyle w:val="ListParagraph"/>
        <w:numPr>
          <w:ilvl w:val="0"/>
          <w:numId w:val="79"/>
        </w:numPr>
        <w:tabs>
          <w:tab w:val="left" w:pos="720"/>
        </w:tabs>
        <w:spacing w:line="276" w:lineRule="auto"/>
        <w:rPr>
          <w:b/>
          <w:bCs/>
          <w:u w:val="single"/>
        </w:rPr>
      </w:pPr>
      <w:r w:rsidRPr="00F955DD">
        <w:rPr>
          <w:b/>
          <w:bCs/>
          <w:u w:val="single"/>
        </w:rPr>
        <w:t>Alternative Flight and Travel to Luton</w:t>
      </w:r>
      <w:r w:rsidRPr="00F955DD">
        <w:rPr>
          <w:u w:val="single"/>
        </w:rPr>
        <w:t>:</w:t>
      </w:r>
      <w:r w:rsidRPr="00F955DD">
        <w:t xml:space="preserve"> 9th January 2025 - 10th January 2025 (travel from Gatwick to Luton and flight to Antalya)</w:t>
      </w:r>
    </w:p>
    <w:p w14:paraId="737775B7" w14:textId="77777777" w:rsidR="008C2CC8" w:rsidRPr="00F955DD" w:rsidRDefault="00000000">
      <w:pPr>
        <w:pStyle w:val="ListParagraph"/>
        <w:numPr>
          <w:ilvl w:val="0"/>
          <w:numId w:val="79"/>
        </w:numPr>
        <w:tabs>
          <w:tab w:val="left" w:pos="720"/>
        </w:tabs>
        <w:spacing w:line="276" w:lineRule="auto"/>
        <w:rPr>
          <w:b/>
          <w:bCs/>
          <w:u w:val="single"/>
        </w:rPr>
      </w:pPr>
      <w:r w:rsidRPr="00F955DD">
        <w:rPr>
          <w:b/>
          <w:bCs/>
          <w:u w:val="single"/>
        </w:rPr>
        <w:t>Return Journey</w:t>
      </w:r>
      <w:r w:rsidRPr="00F955DD">
        <w:rPr>
          <w:u w:val="single"/>
        </w:rPr>
        <w:t>:</w:t>
      </w:r>
    </w:p>
    <w:p w14:paraId="48EBD242" w14:textId="77777777" w:rsidR="008C2CC8" w:rsidRPr="00F955DD" w:rsidRDefault="00000000">
      <w:pPr>
        <w:pStyle w:val="ListParagraph"/>
        <w:numPr>
          <w:ilvl w:val="0"/>
          <w:numId w:val="80"/>
        </w:numPr>
        <w:tabs>
          <w:tab w:val="left" w:pos="720"/>
        </w:tabs>
        <w:spacing w:line="276" w:lineRule="auto"/>
        <w:rPr>
          <w:b/>
          <w:bCs/>
          <w:u w:val="single"/>
        </w:rPr>
      </w:pPr>
      <w:r w:rsidRPr="00F955DD">
        <w:t>12th January 2025 (return flight from Antalya to Gatwick)</w:t>
      </w:r>
    </w:p>
    <w:p w14:paraId="19EE13A8" w14:textId="77777777" w:rsidR="008C2CC8" w:rsidRPr="00F955DD" w:rsidRDefault="008C2CC8">
      <w:pPr>
        <w:tabs>
          <w:tab w:val="left" w:pos="720"/>
        </w:tabs>
        <w:spacing w:line="276" w:lineRule="auto"/>
      </w:pPr>
    </w:p>
    <w:p w14:paraId="5D74DA2A" w14:textId="77777777" w:rsidR="008C2CC8" w:rsidRPr="00F955DD" w:rsidRDefault="00000000">
      <w:pPr>
        <w:pStyle w:val="ListParagraph"/>
        <w:numPr>
          <w:ilvl w:val="0"/>
          <w:numId w:val="81"/>
        </w:numPr>
        <w:tabs>
          <w:tab w:val="left" w:pos="720"/>
        </w:tabs>
        <w:spacing w:line="276" w:lineRule="auto"/>
        <w:rPr>
          <w:rFonts w:eastAsia="Times New Roman"/>
        </w:rPr>
      </w:pPr>
      <w:r w:rsidRPr="00F955DD">
        <w:rPr>
          <w:rFonts w:eastAsia="Times New Roman"/>
        </w:rPr>
        <w:t>From 12th January 2025 to 12th March 2025, it's exactly 60 days, during which I worked every day. Out of these 60 days, I took 6 hours off for hospital appointments. My working hours are as follows:</w:t>
      </w:r>
    </w:p>
    <w:p w14:paraId="66E257B2" w14:textId="77777777" w:rsidR="008C2CC8" w:rsidRPr="00F955DD" w:rsidRDefault="008C2CC8">
      <w:pPr>
        <w:tabs>
          <w:tab w:val="left" w:pos="720"/>
        </w:tabs>
        <w:spacing w:line="276" w:lineRule="auto"/>
        <w:rPr>
          <w:rFonts w:eastAsia="Times New Roman"/>
        </w:rPr>
      </w:pPr>
    </w:p>
    <w:p w14:paraId="144B2AB9" w14:textId="77777777" w:rsidR="008C2CC8" w:rsidRPr="00F955DD" w:rsidRDefault="00000000">
      <w:pPr>
        <w:pStyle w:val="ListParagraph"/>
        <w:numPr>
          <w:ilvl w:val="0"/>
          <w:numId w:val="67"/>
        </w:numPr>
        <w:tabs>
          <w:tab w:val="left" w:pos="720"/>
        </w:tabs>
        <w:spacing w:line="276" w:lineRule="auto"/>
        <w:rPr>
          <w:rFonts w:eastAsia="Times New Roman"/>
          <w:u w:val="single"/>
        </w:rPr>
      </w:pPr>
      <w:r w:rsidRPr="00F955DD">
        <w:rPr>
          <w:rFonts w:eastAsia="Times New Roman"/>
          <w:b/>
          <w:bCs/>
          <w:u w:val="single"/>
        </w:rPr>
        <w:t>Daily Work Timeline</w:t>
      </w:r>
      <w:r w:rsidRPr="00F955DD">
        <w:rPr>
          <w:rFonts w:eastAsia="Times New Roman"/>
          <w:u w:val="single"/>
        </w:rPr>
        <w:t>:</w:t>
      </w:r>
    </w:p>
    <w:p w14:paraId="22B2B3A1" w14:textId="77777777" w:rsidR="008C2CC8" w:rsidRPr="00F955DD" w:rsidRDefault="00000000">
      <w:pPr>
        <w:pStyle w:val="ListParagraph"/>
        <w:numPr>
          <w:ilvl w:val="0"/>
          <w:numId w:val="82"/>
        </w:numPr>
        <w:tabs>
          <w:tab w:val="left" w:pos="720"/>
        </w:tabs>
        <w:spacing w:line="276" w:lineRule="auto"/>
        <w:rPr>
          <w:rFonts w:eastAsia="Times New Roman"/>
        </w:rPr>
      </w:pPr>
      <w:r w:rsidRPr="00F955DD">
        <w:rPr>
          <w:rFonts w:eastAsia="Times New Roman"/>
        </w:rPr>
        <w:t>For 14 days, working 14 hours/day = 196 hours.</w:t>
      </w:r>
    </w:p>
    <w:p w14:paraId="3CA1F8B6" w14:textId="77777777" w:rsidR="008C2CC8" w:rsidRPr="00F955DD" w:rsidRDefault="00000000">
      <w:pPr>
        <w:pStyle w:val="ListParagraph"/>
        <w:numPr>
          <w:ilvl w:val="0"/>
          <w:numId w:val="82"/>
        </w:numPr>
        <w:tabs>
          <w:tab w:val="left" w:pos="720"/>
        </w:tabs>
        <w:spacing w:line="276" w:lineRule="auto"/>
        <w:rPr>
          <w:rFonts w:eastAsia="Times New Roman"/>
        </w:rPr>
      </w:pPr>
      <w:r w:rsidRPr="00F955DD">
        <w:rPr>
          <w:rFonts w:eastAsia="Times New Roman"/>
        </w:rPr>
        <w:t>For 16 days, working 15 hours/day = 240 hours.</w:t>
      </w:r>
    </w:p>
    <w:p w14:paraId="2CCF3410" w14:textId="77777777" w:rsidR="008C2CC8" w:rsidRPr="00F955DD" w:rsidRDefault="00000000">
      <w:pPr>
        <w:pStyle w:val="ListParagraph"/>
        <w:numPr>
          <w:ilvl w:val="0"/>
          <w:numId w:val="82"/>
        </w:numPr>
        <w:tabs>
          <w:tab w:val="left" w:pos="720"/>
        </w:tabs>
        <w:spacing w:line="276" w:lineRule="auto"/>
        <w:rPr>
          <w:rFonts w:eastAsia="Times New Roman"/>
        </w:rPr>
      </w:pPr>
      <w:r w:rsidRPr="00F955DD">
        <w:rPr>
          <w:rFonts w:eastAsia="Times New Roman"/>
        </w:rPr>
        <w:t>For 13 days, working 17 hours/day = 221 hours.</w:t>
      </w:r>
    </w:p>
    <w:p w14:paraId="240D0A67" w14:textId="77777777" w:rsidR="008C2CC8" w:rsidRPr="00F955DD" w:rsidRDefault="00000000">
      <w:pPr>
        <w:pStyle w:val="ListParagraph"/>
        <w:numPr>
          <w:ilvl w:val="0"/>
          <w:numId w:val="82"/>
        </w:numPr>
        <w:tabs>
          <w:tab w:val="left" w:pos="720"/>
        </w:tabs>
        <w:spacing w:line="276" w:lineRule="auto"/>
        <w:rPr>
          <w:rFonts w:eastAsia="Times New Roman"/>
        </w:rPr>
      </w:pPr>
      <w:r w:rsidRPr="00F955DD">
        <w:rPr>
          <w:rFonts w:eastAsia="Times New Roman"/>
        </w:rPr>
        <w:t>For 20 days, working 14 hours/day = 280 hours.</w:t>
      </w:r>
    </w:p>
    <w:p w14:paraId="2354DAED" w14:textId="77777777" w:rsidR="008C2CC8" w:rsidRPr="00F955DD" w:rsidRDefault="008C2CC8">
      <w:pPr>
        <w:tabs>
          <w:tab w:val="left" w:pos="720"/>
        </w:tabs>
        <w:spacing w:line="276" w:lineRule="auto"/>
      </w:pPr>
    </w:p>
    <w:p w14:paraId="095F70D8" w14:textId="77777777" w:rsidR="008C2CC8" w:rsidRPr="00F955DD" w:rsidRDefault="00000000">
      <w:pPr>
        <w:pStyle w:val="ListParagraph"/>
        <w:numPr>
          <w:ilvl w:val="0"/>
          <w:numId w:val="67"/>
        </w:numPr>
        <w:tabs>
          <w:tab w:val="left" w:pos="720"/>
        </w:tabs>
        <w:spacing w:line="276" w:lineRule="auto"/>
        <w:rPr>
          <w:rFonts w:eastAsia="Times New Roman"/>
          <w:u w:val="single"/>
        </w:rPr>
      </w:pPr>
      <w:r w:rsidRPr="00F955DD">
        <w:rPr>
          <w:rFonts w:eastAsia="Times New Roman"/>
          <w:b/>
          <w:bCs/>
          <w:u w:val="single"/>
        </w:rPr>
        <w:t>Summing Up Total Hours</w:t>
      </w:r>
      <w:r w:rsidRPr="00F955DD">
        <w:rPr>
          <w:rFonts w:eastAsia="Times New Roman"/>
          <w:u w:val="single"/>
        </w:rPr>
        <w:t>:</w:t>
      </w:r>
    </w:p>
    <w:p w14:paraId="2D78D188" w14:textId="77777777" w:rsidR="008C2CC8" w:rsidRPr="00F955DD" w:rsidRDefault="00000000">
      <w:pPr>
        <w:pStyle w:val="ListParagraph"/>
        <w:numPr>
          <w:ilvl w:val="0"/>
          <w:numId w:val="83"/>
        </w:numPr>
        <w:tabs>
          <w:tab w:val="left" w:pos="720"/>
        </w:tabs>
        <w:spacing w:line="276" w:lineRule="auto"/>
        <w:rPr>
          <w:rFonts w:eastAsia="Times New Roman"/>
        </w:rPr>
      </w:pPr>
      <w:r w:rsidRPr="00F955DD">
        <w:rPr>
          <w:rFonts w:eastAsia="Times New Roman"/>
        </w:rPr>
        <w:t>196 + 240 + 221 + 280 = 937 hours.</w:t>
      </w:r>
    </w:p>
    <w:p w14:paraId="0F0B17B0" w14:textId="77777777" w:rsidR="008C2CC8" w:rsidRPr="00F955DD" w:rsidRDefault="008C2CC8">
      <w:pPr>
        <w:tabs>
          <w:tab w:val="left" w:pos="720"/>
        </w:tabs>
        <w:spacing w:line="276" w:lineRule="auto"/>
      </w:pPr>
    </w:p>
    <w:p w14:paraId="37988724" w14:textId="77777777" w:rsidR="008C2CC8" w:rsidRPr="00F955DD" w:rsidRDefault="00000000">
      <w:pPr>
        <w:pStyle w:val="ListParagraph"/>
        <w:numPr>
          <w:ilvl w:val="0"/>
          <w:numId w:val="67"/>
        </w:numPr>
        <w:tabs>
          <w:tab w:val="left" w:pos="720"/>
        </w:tabs>
        <w:spacing w:line="276" w:lineRule="auto"/>
        <w:rPr>
          <w:rFonts w:eastAsia="Times New Roman"/>
          <w:u w:val="single"/>
        </w:rPr>
      </w:pPr>
      <w:r w:rsidRPr="00F955DD">
        <w:rPr>
          <w:rFonts w:eastAsia="Times New Roman"/>
          <w:b/>
          <w:bCs/>
          <w:u w:val="single"/>
        </w:rPr>
        <w:t>Subtracting Hospital Appointments</w:t>
      </w:r>
      <w:r w:rsidRPr="00F955DD">
        <w:rPr>
          <w:rFonts w:eastAsia="Times New Roman"/>
          <w:u w:val="single"/>
        </w:rPr>
        <w:t>:</w:t>
      </w:r>
    </w:p>
    <w:p w14:paraId="71853F80" w14:textId="77777777" w:rsidR="008C2CC8" w:rsidRPr="00F955DD" w:rsidRDefault="00000000">
      <w:pPr>
        <w:pStyle w:val="ListParagraph"/>
        <w:numPr>
          <w:ilvl w:val="0"/>
          <w:numId w:val="83"/>
        </w:numPr>
        <w:tabs>
          <w:tab w:val="left" w:pos="720"/>
        </w:tabs>
        <w:spacing w:line="276" w:lineRule="auto"/>
        <w:rPr>
          <w:rFonts w:eastAsia="Times New Roman"/>
        </w:rPr>
      </w:pPr>
      <w:r w:rsidRPr="00F955DD">
        <w:rPr>
          <w:rFonts w:eastAsia="Times New Roman"/>
        </w:rPr>
        <w:t>937 - 6 hours = 931 total hours worked.</w:t>
      </w:r>
    </w:p>
    <w:p w14:paraId="1FE20006" w14:textId="77777777" w:rsidR="008C2CC8" w:rsidRPr="00F955DD" w:rsidRDefault="008C2CC8">
      <w:pPr>
        <w:tabs>
          <w:tab w:val="left" w:pos="720"/>
        </w:tabs>
        <w:spacing w:line="276" w:lineRule="auto"/>
      </w:pPr>
    </w:p>
    <w:p w14:paraId="3C2796A9"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Splitting 931 Hours Across Three Claims:</w:t>
      </w:r>
    </w:p>
    <w:p w14:paraId="55CB98E0" w14:textId="77777777" w:rsidR="008C2CC8" w:rsidRPr="00F955DD" w:rsidRDefault="00000000">
      <w:pPr>
        <w:numPr>
          <w:ilvl w:val="0"/>
          <w:numId w:val="84"/>
        </w:numPr>
        <w:tabs>
          <w:tab w:val="clear" w:pos="720"/>
          <w:tab w:val="num" w:pos="1080"/>
        </w:tabs>
        <w:spacing w:line="276" w:lineRule="auto"/>
        <w:ind w:left="1080"/>
        <w:rPr>
          <w:rFonts w:eastAsia="Times New Roman"/>
          <w:u w:val="single"/>
        </w:rPr>
      </w:pPr>
      <w:r w:rsidRPr="00F955DD">
        <w:rPr>
          <w:rFonts w:eastAsia="Times New Roman"/>
          <w:b/>
          <w:bCs/>
          <w:u w:val="single"/>
        </w:rPr>
        <w:t>Trip.com &amp; Airlines Claim</w:t>
      </w:r>
      <w:r w:rsidRPr="00F955DD">
        <w:rPr>
          <w:rFonts w:eastAsia="Times New Roman"/>
          <w:u w:val="single"/>
        </w:rPr>
        <w:t>:</w:t>
      </w:r>
    </w:p>
    <w:p w14:paraId="7EB4AE26" w14:textId="77777777" w:rsidR="008C2CC8" w:rsidRPr="00F955DD" w:rsidRDefault="00000000">
      <w:pPr>
        <w:pStyle w:val="ListParagraph"/>
        <w:numPr>
          <w:ilvl w:val="0"/>
          <w:numId w:val="83"/>
        </w:numPr>
        <w:tabs>
          <w:tab w:val="left" w:pos="720"/>
        </w:tabs>
        <w:spacing w:line="276" w:lineRule="auto"/>
        <w:ind w:left="1440"/>
        <w:rPr>
          <w:rFonts w:eastAsia="Times New Roman"/>
        </w:rPr>
      </w:pPr>
      <w:r w:rsidRPr="00F955DD">
        <w:rPr>
          <w:rFonts w:eastAsia="Times New Roman"/>
          <w:b/>
          <w:bCs/>
          <w:u w:val="single"/>
        </w:rPr>
        <w:t>Total Hours</w:t>
      </w:r>
      <w:r w:rsidRPr="00F955DD">
        <w:rPr>
          <w:rFonts w:eastAsia="Times New Roman"/>
        </w:rPr>
        <w:t xml:space="preserve">: 931×(355861)≈383931 \times \left(\frac{355}{861}\right) \approx. </w:t>
      </w:r>
      <w:r w:rsidRPr="00F955DD">
        <w:rPr>
          <w:rFonts w:eastAsia="Times New Roman"/>
          <w:b/>
          <w:bCs/>
          <w:u w:val="single"/>
        </w:rPr>
        <w:t>383</w:t>
      </w:r>
    </w:p>
    <w:p w14:paraId="7489F3C5" w14:textId="77777777" w:rsidR="008C2CC8" w:rsidRPr="00F955DD" w:rsidRDefault="00000000">
      <w:pPr>
        <w:pStyle w:val="ListParagraph"/>
        <w:numPr>
          <w:ilvl w:val="0"/>
          <w:numId w:val="83"/>
        </w:numPr>
        <w:tabs>
          <w:tab w:val="left" w:pos="720"/>
        </w:tabs>
        <w:spacing w:line="276" w:lineRule="auto"/>
        <w:ind w:left="1440"/>
        <w:rPr>
          <w:rFonts w:eastAsia="Times New Roman"/>
        </w:rPr>
      </w:pPr>
      <w:r w:rsidRPr="00F955DD">
        <w:rPr>
          <w:rFonts w:eastAsia="Times New Roman"/>
          <w:b/>
          <w:bCs/>
          <w:u w:val="single"/>
        </w:rPr>
        <w:t>Night Shift Hours</w:t>
      </w:r>
      <w:r w:rsidRPr="00F955DD">
        <w:rPr>
          <w:rFonts w:eastAsia="Times New Roman"/>
        </w:rPr>
        <w:t xml:space="preserve">: 383×(48355)≈52383 \times \left(\frac{48}{355}\right) \approx. </w:t>
      </w:r>
      <w:r w:rsidRPr="00F955DD">
        <w:rPr>
          <w:rFonts w:eastAsia="Times New Roman"/>
          <w:b/>
          <w:bCs/>
          <w:u w:val="single"/>
        </w:rPr>
        <w:t>52</w:t>
      </w:r>
    </w:p>
    <w:p w14:paraId="6B59B218" w14:textId="77777777" w:rsidR="008C2CC8" w:rsidRPr="00F955DD" w:rsidRDefault="00000000">
      <w:pPr>
        <w:pStyle w:val="ListParagraph"/>
        <w:numPr>
          <w:ilvl w:val="0"/>
          <w:numId w:val="83"/>
        </w:numPr>
        <w:tabs>
          <w:tab w:val="left" w:pos="720"/>
        </w:tabs>
        <w:spacing w:line="276" w:lineRule="auto"/>
        <w:ind w:left="1440"/>
        <w:rPr>
          <w:rFonts w:eastAsia="Times New Roman"/>
        </w:rPr>
      </w:pPr>
      <w:r w:rsidRPr="00F955DD">
        <w:rPr>
          <w:rFonts w:eastAsia="Times New Roman"/>
          <w:b/>
          <w:bCs/>
          <w:u w:val="single"/>
        </w:rPr>
        <w:lastRenderedPageBreak/>
        <w:t>Overtime Hours</w:t>
      </w:r>
      <w:r w:rsidRPr="00F955DD">
        <w:rPr>
          <w:rFonts w:eastAsia="Times New Roman"/>
        </w:rPr>
        <w:t xml:space="preserve">: 383×(175355)≈189383 \times \left(\frac{175}{355}\right) \approx. </w:t>
      </w:r>
      <w:r w:rsidRPr="00F955DD">
        <w:rPr>
          <w:rFonts w:eastAsia="Times New Roman"/>
          <w:b/>
          <w:bCs/>
          <w:u w:val="single"/>
        </w:rPr>
        <w:t>189</w:t>
      </w:r>
    </w:p>
    <w:p w14:paraId="6B12215A" w14:textId="77777777" w:rsidR="008C2CC8" w:rsidRPr="00F955DD" w:rsidRDefault="00000000">
      <w:pPr>
        <w:pStyle w:val="ListParagraph"/>
        <w:numPr>
          <w:ilvl w:val="0"/>
          <w:numId w:val="83"/>
        </w:numPr>
        <w:tabs>
          <w:tab w:val="left" w:pos="720"/>
        </w:tabs>
        <w:spacing w:line="276" w:lineRule="auto"/>
        <w:ind w:left="1440"/>
        <w:rPr>
          <w:rFonts w:eastAsia="Times New Roman"/>
        </w:rPr>
      </w:pPr>
      <w:r w:rsidRPr="00F955DD">
        <w:rPr>
          <w:rFonts w:eastAsia="Times New Roman"/>
          <w:b/>
          <w:bCs/>
          <w:u w:val="single"/>
        </w:rPr>
        <w:t>Regular Hours</w:t>
      </w:r>
      <w:r w:rsidRPr="00F955DD">
        <w:rPr>
          <w:rFonts w:eastAsia="Times New Roman"/>
        </w:rPr>
        <w:t xml:space="preserve">: 383×(132355)≈142383 \times \left(\frac{132}{355}\right) \approx. </w:t>
      </w:r>
      <w:r w:rsidRPr="00F955DD">
        <w:rPr>
          <w:rFonts w:eastAsia="Times New Roman"/>
          <w:b/>
          <w:bCs/>
          <w:u w:val="single"/>
        </w:rPr>
        <w:t>142</w:t>
      </w:r>
    </w:p>
    <w:p w14:paraId="3196636C" w14:textId="77777777" w:rsidR="008C2CC8" w:rsidRPr="00F955DD" w:rsidRDefault="008C2CC8">
      <w:pPr>
        <w:tabs>
          <w:tab w:val="left" w:pos="720"/>
        </w:tabs>
        <w:spacing w:line="276" w:lineRule="auto"/>
      </w:pPr>
    </w:p>
    <w:p w14:paraId="7170E519" w14:textId="77777777" w:rsidR="008C2CC8" w:rsidRPr="00F955DD" w:rsidRDefault="00000000">
      <w:pPr>
        <w:numPr>
          <w:ilvl w:val="0"/>
          <w:numId w:val="84"/>
        </w:numPr>
        <w:tabs>
          <w:tab w:val="clear" w:pos="720"/>
          <w:tab w:val="num" w:pos="1080"/>
        </w:tabs>
        <w:spacing w:line="276" w:lineRule="auto"/>
        <w:ind w:left="1080"/>
        <w:rPr>
          <w:rFonts w:eastAsia="Times New Roman"/>
          <w:b/>
          <w:bCs/>
          <w:u w:val="single"/>
        </w:rPr>
      </w:pPr>
      <w:r w:rsidRPr="00F955DD">
        <w:rPr>
          <w:rFonts w:eastAsia="Times New Roman"/>
          <w:b/>
          <w:bCs/>
          <w:u w:val="single"/>
        </w:rPr>
        <w:t>Southern Rail &amp; Thameslink Claim:</w:t>
      </w:r>
    </w:p>
    <w:p w14:paraId="1311D922" w14:textId="77777777" w:rsidR="008C2CC8" w:rsidRPr="00F955DD" w:rsidRDefault="00000000">
      <w:pPr>
        <w:pStyle w:val="ListParagraph"/>
        <w:numPr>
          <w:ilvl w:val="0"/>
          <w:numId w:val="85"/>
        </w:numPr>
        <w:tabs>
          <w:tab w:val="left" w:pos="720"/>
        </w:tabs>
        <w:spacing w:line="276" w:lineRule="auto"/>
        <w:ind w:left="1440"/>
        <w:rPr>
          <w:rFonts w:eastAsia="Times New Roman"/>
        </w:rPr>
      </w:pPr>
      <w:r w:rsidRPr="00F955DD">
        <w:rPr>
          <w:rFonts w:eastAsia="Times New Roman"/>
          <w:b/>
          <w:bCs/>
          <w:u w:val="single"/>
        </w:rPr>
        <w:t>Total Hours</w:t>
      </w:r>
      <w:r w:rsidRPr="00F955DD">
        <w:rPr>
          <w:rFonts w:eastAsia="Times New Roman"/>
        </w:rPr>
        <w:t xml:space="preserve">: 931×(290861)≈313931 \times \left(\frac{290}{861}\right) \approx. </w:t>
      </w:r>
      <w:r w:rsidRPr="00F955DD">
        <w:rPr>
          <w:rFonts w:eastAsia="Times New Roman"/>
          <w:b/>
          <w:bCs/>
          <w:u w:val="single"/>
        </w:rPr>
        <w:t>313</w:t>
      </w:r>
    </w:p>
    <w:p w14:paraId="2EC3BA4E" w14:textId="77777777" w:rsidR="008C2CC8" w:rsidRPr="00F955DD" w:rsidRDefault="00000000">
      <w:pPr>
        <w:pStyle w:val="ListParagraph"/>
        <w:numPr>
          <w:ilvl w:val="0"/>
          <w:numId w:val="85"/>
        </w:numPr>
        <w:tabs>
          <w:tab w:val="left" w:pos="720"/>
        </w:tabs>
        <w:spacing w:line="276" w:lineRule="auto"/>
        <w:ind w:left="1440"/>
        <w:rPr>
          <w:rFonts w:eastAsia="Times New Roman"/>
        </w:rPr>
      </w:pPr>
      <w:r w:rsidRPr="00F955DD">
        <w:rPr>
          <w:rFonts w:eastAsia="Times New Roman"/>
          <w:b/>
          <w:bCs/>
          <w:u w:val="single"/>
        </w:rPr>
        <w:t>Night Shift Hours</w:t>
      </w:r>
      <w:r w:rsidRPr="00F955DD">
        <w:rPr>
          <w:rFonts w:eastAsia="Times New Roman"/>
        </w:rPr>
        <w:t xml:space="preserve">: 313×(38290)≈41313 \times \left(\frac{38}{290}\right) \approx. </w:t>
      </w:r>
      <w:r w:rsidRPr="00F955DD">
        <w:rPr>
          <w:rFonts w:eastAsia="Times New Roman"/>
          <w:b/>
          <w:bCs/>
          <w:u w:val="single"/>
        </w:rPr>
        <w:t>41</w:t>
      </w:r>
    </w:p>
    <w:p w14:paraId="25CF0AB8" w14:textId="77777777" w:rsidR="008C2CC8" w:rsidRPr="00F955DD" w:rsidRDefault="00000000">
      <w:pPr>
        <w:pStyle w:val="ListParagraph"/>
        <w:numPr>
          <w:ilvl w:val="0"/>
          <w:numId w:val="85"/>
        </w:numPr>
        <w:tabs>
          <w:tab w:val="left" w:pos="720"/>
        </w:tabs>
        <w:spacing w:line="276" w:lineRule="auto"/>
        <w:ind w:left="1440"/>
        <w:rPr>
          <w:rFonts w:eastAsia="Times New Roman"/>
        </w:rPr>
      </w:pPr>
      <w:r w:rsidRPr="00F955DD">
        <w:rPr>
          <w:rFonts w:eastAsia="Times New Roman"/>
          <w:b/>
          <w:bCs/>
          <w:u w:val="single"/>
        </w:rPr>
        <w:t>Overtime Hours</w:t>
      </w:r>
      <w:r w:rsidRPr="00F955DD">
        <w:rPr>
          <w:rFonts w:eastAsia="Times New Roman"/>
        </w:rPr>
        <w:t xml:space="preserve">: 313×(145290)≈157313 \times \left(\frac{145}{290}\right) \approx. </w:t>
      </w:r>
      <w:r w:rsidRPr="00F955DD">
        <w:rPr>
          <w:rFonts w:eastAsia="Times New Roman"/>
          <w:b/>
          <w:bCs/>
          <w:u w:val="single"/>
        </w:rPr>
        <w:t>157</w:t>
      </w:r>
    </w:p>
    <w:p w14:paraId="12DAFA28" w14:textId="77777777" w:rsidR="008C2CC8" w:rsidRPr="00F955DD" w:rsidRDefault="00000000">
      <w:pPr>
        <w:pStyle w:val="ListParagraph"/>
        <w:numPr>
          <w:ilvl w:val="0"/>
          <w:numId w:val="85"/>
        </w:numPr>
        <w:tabs>
          <w:tab w:val="left" w:pos="720"/>
        </w:tabs>
        <w:spacing w:line="276" w:lineRule="auto"/>
        <w:ind w:left="1440"/>
        <w:rPr>
          <w:rFonts w:eastAsia="Times New Roman"/>
        </w:rPr>
      </w:pPr>
      <w:r w:rsidRPr="00F955DD">
        <w:rPr>
          <w:rFonts w:eastAsia="Times New Roman"/>
          <w:b/>
          <w:bCs/>
          <w:u w:val="single"/>
        </w:rPr>
        <w:t>Regular Hours</w:t>
      </w:r>
      <w:r w:rsidRPr="00F955DD">
        <w:rPr>
          <w:rFonts w:eastAsia="Times New Roman"/>
        </w:rPr>
        <w:t xml:space="preserve">: 313×(107290)≈115313 \times \left(\frac{107}{290}\right) \approx. </w:t>
      </w:r>
      <w:r w:rsidRPr="00F955DD">
        <w:rPr>
          <w:rFonts w:eastAsia="Times New Roman"/>
          <w:b/>
          <w:bCs/>
          <w:u w:val="single"/>
        </w:rPr>
        <w:t>115</w:t>
      </w:r>
    </w:p>
    <w:p w14:paraId="75BB84AE" w14:textId="77777777" w:rsidR="008C2CC8" w:rsidRPr="00F955DD" w:rsidRDefault="008C2CC8">
      <w:pPr>
        <w:tabs>
          <w:tab w:val="left" w:pos="720"/>
        </w:tabs>
        <w:spacing w:line="276" w:lineRule="auto"/>
      </w:pPr>
    </w:p>
    <w:p w14:paraId="35DDF13C" w14:textId="77777777" w:rsidR="008C2CC8" w:rsidRPr="00F955DD" w:rsidRDefault="00000000">
      <w:pPr>
        <w:numPr>
          <w:ilvl w:val="0"/>
          <w:numId w:val="84"/>
        </w:numPr>
        <w:tabs>
          <w:tab w:val="clear" w:pos="720"/>
          <w:tab w:val="num" w:pos="1080"/>
        </w:tabs>
        <w:spacing w:line="276" w:lineRule="auto"/>
        <w:ind w:left="1080"/>
        <w:rPr>
          <w:rFonts w:eastAsia="Times New Roman"/>
        </w:rPr>
      </w:pPr>
      <w:r w:rsidRPr="00F955DD">
        <w:rPr>
          <w:rFonts w:eastAsia="Times New Roman"/>
          <w:b/>
          <w:bCs/>
          <w:u w:val="single"/>
        </w:rPr>
        <w:t>Dentafly Clinic Claim</w:t>
      </w:r>
      <w:r w:rsidRPr="00F955DD">
        <w:rPr>
          <w:rFonts w:eastAsia="Times New Roman"/>
        </w:rPr>
        <w:t>:</w:t>
      </w:r>
    </w:p>
    <w:p w14:paraId="1E7C658A" w14:textId="77777777" w:rsidR="008C2CC8" w:rsidRPr="00F955DD" w:rsidRDefault="00000000">
      <w:pPr>
        <w:pStyle w:val="ListParagraph"/>
        <w:numPr>
          <w:ilvl w:val="0"/>
          <w:numId w:val="86"/>
        </w:numPr>
        <w:tabs>
          <w:tab w:val="left" w:pos="720"/>
        </w:tabs>
        <w:spacing w:line="276" w:lineRule="auto"/>
        <w:ind w:left="1440"/>
        <w:rPr>
          <w:rFonts w:eastAsia="Times New Roman"/>
        </w:rPr>
      </w:pPr>
      <w:r w:rsidRPr="00F955DD">
        <w:rPr>
          <w:rFonts w:eastAsia="Times New Roman"/>
          <w:b/>
          <w:bCs/>
          <w:u w:val="single"/>
        </w:rPr>
        <w:t>Total Hours</w:t>
      </w:r>
      <w:r w:rsidRPr="00F955DD">
        <w:rPr>
          <w:rFonts w:eastAsia="Times New Roman"/>
        </w:rPr>
        <w:t xml:space="preserve">: 931×(216861)≈235931 \times \left(\frac{216}{861}\right) \approx. </w:t>
      </w:r>
      <w:r w:rsidRPr="00F955DD">
        <w:rPr>
          <w:rFonts w:eastAsia="Times New Roman"/>
          <w:b/>
          <w:bCs/>
          <w:u w:val="single"/>
        </w:rPr>
        <w:t>235</w:t>
      </w:r>
    </w:p>
    <w:p w14:paraId="25501156" w14:textId="77777777" w:rsidR="008C2CC8" w:rsidRPr="00F955DD" w:rsidRDefault="00000000">
      <w:pPr>
        <w:pStyle w:val="ListParagraph"/>
        <w:numPr>
          <w:ilvl w:val="0"/>
          <w:numId w:val="86"/>
        </w:numPr>
        <w:tabs>
          <w:tab w:val="left" w:pos="720"/>
        </w:tabs>
        <w:spacing w:line="276" w:lineRule="auto"/>
        <w:ind w:left="1440"/>
        <w:rPr>
          <w:rFonts w:eastAsia="Times New Roman"/>
        </w:rPr>
      </w:pPr>
      <w:r w:rsidRPr="00F955DD">
        <w:rPr>
          <w:rFonts w:eastAsia="Times New Roman"/>
          <w:b/>
          <w:bCs/>
          <w:u w:val="single"/>
        </w:rPr>
        <w:t>Night Shift Hours</w:t>
      </w:r>
      <w:r w:rsidRPr="00F955DD">
        <w:rPr>
          <w:rFonts w:eastAsia="Times New Roman"/>
        </w:rPr>
        <w:t xml:space="preserve">: 235×(30216)≈33235 \times \left(\frac{30}{216}\right) \approx. </w:t>
      </w:r>
      <w:r w:rsidRPr="00F955DD">
        <w:rPr>
          <w:rFonts w:eastAsia="Times New Roman"/>
          <w:b/>
          <w:bCs/>
          <w:u w:val="single"/>
        </w:rPr>
        <w:t>33</w:t>
      </w:r>
    </w:p>
    <w:p w14:paraId="0BB5DE8C" w14:textId="77777777" w:rsidR="008C2CC8" w:rsidRPr="00F955DD" w:rsidRDefault="00000000">
      <w:pPr>
        <w:pStyle w:val="ListParagraph"/>
        <w:numPr>
          <w:ilvl w:val="0"/>
          <w:numId w:val="86"/>
        </w:numPr>
        <w:tabs>
          <w:tab w:val="left" w:pos="720"/>
        </w:tabs>
        <w:spacing w:line="276" w:lineRule="auto"/>
        <w:ind w:left="1440"/>
        <w:rPr>
          <w:rFonts w:eastAsia="Times New Roman"/>
        </w:rPr>
      </w:pPr>
      <w:r w:rsidRPr="00F955DD">
        <w:rPr>
          <w:rFonts w:eastAsia="Times New Roman"/>
          <w:b/>
          <w:bCs/>
          <w:u w:val="single"/>
        </w:rPr>
        <w:t>Overtime Hours</w:t>
      </w:r>
      <w:r w:rsidRPr="00F955DD">
        <w:rPr>
          <w:rFonts w:eastAsia="Times New Roman"/>
        </w:rPr>
        <w:t xml:space="preserve">: 235×(110216)≈120235 \times \left(\frac{110}{216}\right) \approx. </w:t>
      </w:r>
      <w:r w:rsidRPr="00F955DD">
        <w:rPr>
          <w:rFonts w:eastAsia="Times New Roman"/>
          <w:b/>
          <w:bCs/>
          <w:u w:val="single"/>
        </w:rPr>
        <w:t>120</w:t>
      </w:r>
    </w:p>
    <w:p w14:paraId="5B274D37" w14:textId="77777777" w:rsidR="008C2CC8" w:rsidRPr="00F955DD" w:rsidRDefault="00000000">
      <w:pPr>
        <w:pStyle w:val="ListParagraph"/>
        <w:numPr>
          <w:ilvl w:val="0"/>
          <w:numId w:val="86"/>
        </w:numPr>
        <w:tabs>
          <w:tab w:val="left" w:pos="720"/>
        </w:tabs>
        <w:spacing w:line="276" w:lineRule="auto"/>
        <w:ind w:left="1440"/>
        <w:rPr>
          <w:rFonts w:eastAsia="Times New Roman"/>
        </w:rPr>
      </w:pPr>
      <w:r w:rsidRPr="00F955DD">
        <w:rPr>
          <w:rFonts w:eastAsia="Times New Roman"/>
          <w:b/>
          <w:bCs/>
          <w:u w:val="single"/>
        </w:rPr>
        <w:t>Regular Hours</w:t>
      </w:r>
      <w:r w:rsidRPr="00F955DD">
        <w:rPr>
          <w:rFonts w:eastAsia="Times New Roman"/>
        </w:rPr>
        <w:t xml:space="preserve">: 235×(76216)≈82235 \times \left(\frac{76}{216}\right) \approx. </w:t>
      </w:r>
      <w:r w:rsidRPr="00F955DD">
        <w:rPr>
          <w:rFonts w:eastAsia="Times New Roman"/>
          <w:b/>
          <w:bCs/>
          <w:u w:val="single"/>
        </w:rPr>
        <w:t>82</w:t>
      </w:r>
    </w:p>
    <w:p w14:paraId="0DCA2534" w14:textId="77777777" w:rsidR="008C2CC8" w:rsidRPr="00F955DD" w:rsidRDefault="008C2CC8">
      <w:pPr>
        <w:tabs>
          <w:tab w:val="left" w:pos="720"/>
        </w:tabs>
        <w:spacing w:line="276" w:lineRule="auto"/>
      </w:pPr>
    </w:p>
    <w:p w14:paraId="1F01F6C9"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Minimum Wage Calculation</w:t>
      </w:r>
    </w:p>
    <w:p w14:paraId="29654E05" w14:textId="77777777" w:rsidR="008C2CC8" w:rsidRPr="00F955DD" w:rsidRDefault="00000000">
      <w:pPr>
        <w:numPr>
          <w:ilvl w:val="0"/>
          <w:numId w:val="87"/>
        </w:numPr>
        <w:tabs>
          <w:tab w:val="clear" w:pos="720"/>
          <w:tab w:val="num" w:pos="1080"/>
        </w:tabs>
        <w:spacing w:line="276" w:lineRule="auto"/>
        <w:ind w:left="1080"/>
        <w:rPr>
          <w:rFonts w:eastAsia="Times New Roman"/>
        </w:rPr>
      </w:pPr>
      <w:r w:rsidRPr="00F955DD">
        <w:rPr>
          <w:rFonts w:eastAsia="Times New Roman"/>
          <w:b/>
          <w:bCs/>
          <w:u w:val="single"/>
        </w:rPr>
        <w:t>Total Hours for Trip.com Claim</w:t>
      </w:r>
      <w:r w:rsidRPr="00F955DD">
        <w:rPr>
          <w:rFonts w:eastAsia="Times New Roman"/>
        </w:rPr>
        <w:t>:</w:t>
      </w:r>
    </w:p>
    <w:p w14:paraId="2E6ED6DB" w14:textId="77777777" w:rsidR="008C2CC8" w:rsidRPr="00F955DD" w:rsidRDefault="00000000">
      <w:pPr>
        <w:pStyle w:val="ListParagraph"/>
        <w:numPr>
          <w:ilvl w:val="0"/>
          <w:numId w:val="88"/>
        </w:numPr>
        <w:tabs>
          <w:tab w:val="left" w:pos="720"/>
        </w:tabs>
        <w:spacing w:line="276" w:lineRule="auto"/>
        <w:ind w:left="1440"/>
        <w:rPr>
          <w:rFonts w:eastAsia="Times New Roman"/>
        </w:rPr>
      </w:pPr>
      <w:r w:rsidRPr="00F955DD">
        <w:rPr>
          <w:rFonts w:eastAsia="Times New Roman"/>
          <w:b/>
          <w:bCs/>
          <w:u w:val="single"/>
        </w:rPr>
        <w:t>Total Hours</w:t>
      </w:r>
      <w:r w:rsidRPr="00F955DD">
        <w:rPr>
          <w:rFonts w:eastAsia="Times New Roman"/>
        </w:rPr>
        <w:t>: 383</w:t>
      </w:r>
    </w:p>
    <w:p w14:paraId="6D355C82" w14:textId="77777777" w:rsidR="008C2CC8" w:rsidRPr="00F955DD" w:rsidRDefault="008C2CC8">
      <w:pPr>
        <w:tabs>
          <w:tab w:val="left" w:pos="720"/>
        </w:tabs>
        <w:spacing w:line="276" w:lineRule="auto"/>
      </w:pPr>
    </w:p>
    <w:p w14:paraId="332AD5F9" w14:textId="77777777" w:rsidR="008C2CC8" w:rsidRPr="00F955DD" w:rsidRDefault="00000000">
      <w:pPr>
        <w:numPr>
          <w:ilvl w:val="0"/>
          <w:numId w:val="87"/>
        </w:numPr>
        <w:tabs>
          <w:tab w:val="clear" w:pos="720"/>
          <w:tab w:val="num" w:pos="1080"/>
        </w:tabs>
        <w:spacing w:line="276" w:lineRule="auto"/>
        <w:ind w:left="1080"/>
        <w:rPr>
          <w:rFonts w:eastAsia="Times New Roman"/>
        </w:rPr>
      </w:pPr>
      <w:r w:rsidRPr="00F955DD">
        <w:rPr>
          <w:rFonts w:eastAsia="Times New Roman"/>
          <w:b/>
          <w:bCs/>
          <w:u w:val="single"/>
        </w:rPr>
        <w:t>Minimum Wage Rate</w:t>
      </w:r>
      <w:r w:rsidRPr="00F955DD">
        <w:rPr>
          <w:rFonts w:eastAsia="Times New Roman"/>
        </w:rPr>
        <w:t>:</w:t>
      </w:r>
    </w:p>
    <w:p w14:paraId="0D5F76EB" w14:textId="77777777" w:rsidR="008C2CC8" w:rsidRPr="00F955DD" w:rsidRDefault="00000000">
      <w:pPr>
        <w:pStyle w:val="ListParagraph"/>
        <w:numPr>
          <w:ilvl w:val="0"/>
          <w:numId w:val="88"/>
        </w:numPr>
        <w:tabs>
          <w:tab w:val="left" w:pos="720"/>
        </w:tabs>
        <w:spacing w:line="276" w:lineRule="auto"/>
        <w:ind w:left="1440"/>
        <w:rPr>
          <w:rFonts w:eastAsia="Times New Roman"/>
        </w:rPr>
      </w:pPr>
      <w:r w:rsidRPr="00F955DD">
        <w:rPr>
          <w:rFonts w:eastAsia="Times New Roman"/>
        </w:rPr>
        <w:t>Assuming the minimum wage rate is £10.90/hour.</w:t>
      </w:r>
    </w:p>
    <w:p w14:paraId="2261D776" w14:textId="77777777" w:rsidR="008C2CC8" w:rsidRPr="00F955DD" w:rsidRDefault="008C2CC8">
      <w:pPr>
        <w:tabs>
          <w:tab w:val="left" w:pos="720"/>
        </w:tabs>
        <w:spacing w:line="276" w:lineRule="auto"/>
      </w:pPr>
    </w:p>
    <w:p w14:paraId="1E93854A" w14:textId="77777777" w:rsidR="008C2CC8" w:rsidRPr="00F955DD" w:rsidRDefault="00000000">
      <w:pPr>
        <w:numPr>
          <w:ilvl w:val="0"/>
          <w:numId w:val="87"/>
        </w:numPr>
        <w:tabs>
          <w:tab w:val="clear" w:pos="720"/>
          <w:tab w:val="num" w:pos="1080"/>
        </w:tabs>
        <w:spacing w:line="276" w:lineRule="auto"/>
        <w:ind w:left="1080"/>
        <w:rPr>
          <w:rFonts w:eastAsia="Times New Roman"/>
        </w:rPr>
      </w:pPr>
      <w:r w:rsidRPr="00F955DD">
        <w:rPr>
          <w:rFonts w:eastAsia="Times New Roman"/>
          <w:b/>
          <w:bCs/>
          <w:u w:val="single"/>
        </w:rPr>
        <w:t>Total Compensation</w:t>
      </w:r>
      <w:r w:rsidRPr="00F955DD">
        <w:rPr>
          <w:rFonts w:eastAsia="Times New Roman"/>
        </w:rPr>
        <w:t>:</w:t>
      </w:r>
    </w:p>
    <w:p w14:paraId="1C6D1CEF" w14:textId="77777777" w:rsidR="008C2CC8" w:rsidRPr="00F955DD" w:rsidRDefault="00000000">
      <w:pPr>
        <w:pStyle w:val="ListParagraph"/>
        <w:numPr>
          <w:ilvl w:val="0"/>
          <w:numId w:val="88"/>
        </w:numPr>
        <w:tabs>
          <w:tab w:val="left" w:pos="720"/>
        </w:tabs>
        <w:spacing w:line="276" w:lineRule="auto"/>
        <w:ind w:left="1440"/>
        <w:rPr>
          <w:rFonts w:eastAsia="Times New Roman"/>
        </w:rPr>
      </w:pPr>
      <w:r w:rsidRPr="00F955DD">
        <w:rPr>
          <w:rFonts w:eastAsia="Times New Roman"/>
        </w:rPr>
        <w:t>Total Compensation = Total Hours ×\times Minimum Wage Rate</w:t>
      </w:r>
    </w:p>
    <w:p w14:paraId="20FBC761" w14:textId="77777777" w:rsidR="008C2CC8" w:rsidRPr="00F955DD" w:rsidRDefault="00000000">
      <w:pPr>
        <w:pStyle w:val="ListParagraph"/>
        <w:numPr>
          <w:ilvl w:val="0"/>
          <w:numId w:val="88"/>
        </w:numPr>
        <w:tabs>
          <w:tab w:val="left" w:pos="720"/>
        </w:tabs>
        <w:spacing w:line="276" w:lineRule="auto"/>
        <w:ind w:left="1440"/>
        <w:rPr>
          <w:rFonts w:eastAsia="Times New Roman"/>
        </w:rPr>
      </w:pPr>
      <w:r w:rsidRPr="00F955DD">
        <w:rPr>
          <w:rFonts w:eastAsia="Times New Roman"/>
        </w:rPr>
        <w:t xml:space="preserve">Total Compensation = 383 hours ×\times £10.90/hour = </w:t>
      </w:r>
      <w:r w:rsidRPr="00F955DD">
        <w:t>£4,174.70</w:t>
      </w:r>
    </w:p>
    <w:p w14:paraId="761CA3CF" w14:textId="77777777" w:rsidR="008C2CC8" w:rsidRPr="00F955DD" w:rsidRDefault="008C2CC8">
      <w:pPr>
        <w:tabs>
          <w:tab w:val="left" w:pos="720"/>
        </w:tabs>
        <w:spacing w:line="276" w:lineRule="auto"/>
      </w:pPr>
    </w:p>
    <w:p w14:paraId="43C538A8"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Quarter Solicitor Fee</w:t>
      </w:r>
    </w:p>
    <w:p w14:paraId="001B53A3" w14:textId="77777777" w:rsidR="008C2CC8" w:rsidRPr="00F955DD" w:rsidRDefault="00000000">
      <w:pPr>
        <w:pStyle w:val="ListParagraph"/>
        <w:numPr>
          <w:ilvl w:val="0"/>
          <w:numId w:val="80"/>
        </w:numPr>
        <w:tabs>
          <w:tab w:val="left" w:pos="720"/>
        </w:tabs>
        <w:spacing w:line="276" w:lineRule="auto"/>
        <w:ind w:left="1077" w:hanging="357"/>
        <w:rPr>
          <w:rFonts w:eastAsia="Times New Roman"/>
        </w:rPr>
      </w:pPr>
      <w:r w:rsidRPr="00F955DD">
        <w:rPr>
          <w:rFonts w:eastAsia="Times New Roman"/>
        </w:rPr>
        <w:t xml:space="preserve">The quarterly solicitor fee represents </w:t>
      </w:r>
      <w:r w:rsidRPr="00F955DD">
        <w:rPr>
          <w:rFonts w:eastAsia="Times New Roman"/>
          <w:b/>
          <w:bCs/>
        </w:rPr>
        <w:t>25%</w:t>
      </w:r>
      <w:r w:rsidRPr="00F955DD">
        <w:rPr>
          <w:rFonts w:eastAsia="Times New Roman"/>
        </w:rPr>
        <w:t xml:space="preserve"> of the total legal fees incurred.</w:t>
      </w:r>
    </w:p>
    <w:p w14:paraId="33643615" w14:textId="77777777" w:rsidR="008C2CC8" w:rsidRPr="00F955DD" w:rsidRDefault="008C2CC8">
      <w:pPr>
        <w:tabs>
          <w:tab w:val="left" w:pos="720"/>
        </w:tabs>
        <w:spacing w:line="276" w:lineRule="auto"/>
      </w:pPr>
    </w:p>
    <w:p w14:paraId="267BA15E" w14:textId="77777777" w:rsidR="008C2CC8" w:rsidRPr="00F955DD" w:rsidRDefault="00000000">
      <w:pPr>
        <w:pStyle w:val="ListParagraph"/>
        <w:numPr>
          <w:ilvl w:val="0"/>
          <w:numId w:val="67"/>
        </w:numPr>
        <w:tabs>
          <w:tab w:val="left" w:pos="720"/>
        </w:tabs>
        <w:spacing w:line="276" w:lineRule="auto"/>
        <w:rPr>
          <w:rFonts w:eastAsia="Times New Roman"/>
        </w:rPr>
      </w:pPr>
      <w:r w:rsidRPr="00F955DD">
        <w:rPr>
          <w:rFonts w:eastAsia="Times New Roman"/>
          <w:b/>
          <w:bCs/>
          <w:u w:val="single"/>
        </w:rPr>
        <w:t>Calculation Example</w:t>
      </w:r>
      <w:r w:rsidRPr="00F955DD">
        <w:rPr>
          <w:rFonts w:eastAsia="Times New Roman"/>
        </w:rPr>
        <w:t>:</w:t>
      </w:r>
    </w:p>
    <w:p w14:paraId="6FEA5DED" w14:textId="77777777" w:rsidR="008C2CC8" w:rsidRPr="00F955DD" w:rsidRDefault="00000000">
      <w:pPr>
        <w:pStyle w:val="ListParagraph"/>
        <w:numPr>
          <w:ilvl w:val="0"/>
          <w:numId w:val="89"/>
        </w:numPr>
        <w:tabs>
          <w:tab w:val="left" w:pos="720"/>
        </w:tabs>
        <w:spacing w:line="276" w:lineRule="auto"/>
        <w:rPr>
          <w:rFonts w:eastAsia="Times New Roman"/>
        </w:rPr>
      </w:pPr>
      <w:r w:rsidRPr="00F955DD">
        <w:rPr>
          <w:rFonts w:eastAsia="Times New Roman"/>
        </w:rPr>
        <w:t>If total legal fees are £2,000:</w:t>
      </w:r>
    </w:p>
    <w:p w14:paraId="0D223194" w14:textId="77777777" w:rsidR="008C2CC8" w:rsidRPr="00F955DD" w:rsidRDefault="00000000">
      <w:pPr>
        <w:numPr>
          <w:ilvl w:val="1"/>
          <w:numId w:val="90"/>
        </w:numPr>
        <w:tabs>
          <w:tab w:val="left" w:pos="720"/>
        </w:tabs>
        <w:spacing w:line="276" w:lineRule="auto"/>
        <w:rPr>
          <w:rFonts w:eastAsia="Times New Roman"/>
        </w:rPr>
      </w:pPr>
      <w:r w:rsidRPr="00F955DD">
        <w:rPr>
          <w:rFonts w:eastAsia="Times New Roman"/>
        </w:rPr>
        <w:t>Quarter Solicitor Fee = Total Legal Fees ×\times 25%</w:t>
      </w:r>
    </w:p>
    <w:p w14:paraId="73D4C491" w14:textId="77777777" w:rsidR="008C2CC8" w:rsidRPr="00F955DD" w:rsidRDefault="00000000">
      <w:pPr>
        <w:numPr>
          <w:ilvl w:val="1"/>
          <w:numId w:val="90"/>
        </w:numPr>
        <w:tabs>
          <w:tab w:val="left" w:pos="720"/>
        </w:tabs>
        <w:spacing w:line="276" w:lineRule="auto"/>
        <w:rPr>
          <w:rFonts w:eastAsia="Times New Roman"/>
        </w:rPr>
      </w:pPr>
      <w:r w:rsidRPr="00F955DD">
        <w:rPr>
          <w:rFonts w:eastAsia="Times New Roman"/>
        </w:rPr>
        <w:t>Quarter Solicitor Fee = £2,000 ×\times 0.25 = £500</w:t>
      </w:r>
    </w:p>
    <w:p w14:paraId="4485EBA8" w14:textId="77777777" w:rsidR="008C2CC8" w:rsidRPr="00F955DD" w:rsidRDefault="008C2CC8">
      <w:pPr>
        <w:tabs>
          <w:tab w:val="left" w:pos="720"/>
        </w:tabs>
        <w:spacing w:line="276" w:lineRule="auto"/>
      </w:pPr>
    </w:p>
    <w:p w14:paraId="60AE64F8"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Trip.com &amp; Airlines Claim (383 hours)</w:t>
      </w:r>
    </w:p>
    <w:p w14:paraId="1D646F3D" w14:textId="77777777" w:rsidR="008C2CC8" w:rsidRPr="00F955DD" w:rsidRDefault="00000000">
      <w:pPr>
        <w:numPr>
          <w:ilvl w:val="0"/>
          <w:numId w:val="91"/>
        </w:numPr>
        <w:tabs>
          <w:tab w:val="clear" w:pos="720"/>
          <w:tab w:val="num" w:pos="1080"/>
        </w:tabs>
        <w:spacing w:line="276" w:lineRule="auto"/>
        <w:ind w:left="1080"/>
        <w:rPr>
          <w:rFonts w:eastAsia="Times New Roman"/>
          <w:u w:val="single"/>
        </w:rPr>
      </w:pPr>
      <w:r w:rsidRPr="00F955DD">
        <w:rPr>
          <w:rFonts w:eastAsia="Times New Roman"/>
          <w:b/>
          <w:bCs/>
          <w:u w:val="single"/>
        </w:rPr>
        <w:t>Regular Rate (£25/hour)</w:t>
      </w:r>
      <w:r w:rsidRPr="00F955DD">
        <w:rPr>
          <w:rFonts w:eastAsia="Times New Roman"/>
        </w:rPr>
        <w:t>:</w:t>
      </w:r>
    </w:p>
    <w:p w14:paraId="310C3547" w14:textId="77777777" w:rsidR="008C2CC8" w:rsidRPr="00F955DD" w:rsidRDefault="00000000">
      <w:pPr>
        <w:pStyle w:val="ListParagraph"/>
        <w:numPr>
          <w:ilvl w:val="0"/>
          <w:numId w:val="89"/>
        </w:numPr>
        <w:tabs>
          <w:tab w:val="left" w:pos="720"/>
        </w:tabs>
        <w:spacing w:line="276" w:lineRule="auto"/>
        <w:ind w:left="1440"/>
        <w:rPr>
          <w:rFonts w:eastAsia="Times New Roman"/>
        </w:rPr>
      </w:pPr>
      <w:r w:rsidRPr="00F955DD">
        <w:rPr>
          <w:rFonts w:eastAsia="Times New Roman"/>
          <w:b/>
          <w:bCs/>
          <w:u w:val="single"/>
        </w:rPr>
        <w:t>Regular Hours</w:t>
      </w:r>
      <w:r w:rsidRPr="00F955DD">
        <w:rPr>
          <w:rFonts w:eastAsia="Times New Roman"/>
        </w:rPr>
        <w:t>: 142 hours</w:t>
      </w:r>
    </w:p>
    <w:p w14:paraId="3C64AE86" w14:textId="77777777" w:rsidR="008C2CC8" w:rsidRPr="00F955DD" w:rsidRDefault="00000000">
      <w:pPr>
        <w:pStyle w:val="ListParagraph"/>
        <w:numPr>
          <w:ilvl w:val="0"/>
          <w:numId w:val="89"/>
        </w:numPr>
        <w:tabs>
          <w:tab w:val="left" w:pos="720"/>
        </w:tabs>
        <w:spacing w:line="276" w:lineRule="auto"/>
        <w:ind w:left="1440"/>
        <w:rPr>
          <w:rFonts w:eastAsia="Times New Roman"/>
        </w:rPr>
      </w:pPr>
      <w:r w:rsidRPr="00F955DD">
        <w:rPr>
          <w:rFonts w:eastAsia="Times New Roman"/>
          <w:b/>
          <w:bCs/>
          <w:u w:val="single"/>
        </w:rPr>
        <w:t>Calculation</w:t>
      </w:r>
      <w:r w:rsidRPr="00F955DD">
        <w:rPr>
          <w:rFonts w:eastAsia="Times New Roman"/>
        </w:rPr>
        <w:t>: 142 hours × £25/hour = £3,550.00</w:t>
      </w:r>
    </w:p>
    <w:p w14:paraId="7D881A53" w14:textId="77777777" w:rsidR="008C2CC8" w:rsidRPr="00F955DD" w:rsidRDefault="008C2CC8">
      <w:pPr>
        <w:tabs>
          <w:tab w:val="left" w:pos="720"/>
        </w:tabs>
        <w:spacing w:line="276" w:lineRule="auto"/>
      </w:pPr>
    </w:p>
    <w:p w14:paraId="6966E593" w14:textId="77777777" w:rsidR="008C2CC8" w:rsidRPr="00F955DD" w:rsidRDefault="00000000">
      <w:pPr>
        <w:numPr>
          <w:ilvl w:val="0"/>
          <w:numId w:val="91"/>
        </w:numPr>
        <w:tabs>
          <w:tab w:val="clear" w:pos="720"/>
          <w:tab w:val="num" w:pos="1080"/>
        </w:tabs>
        <w:spacing w:line="276" w:lineRule="auto"/>
        <w:ind w:left="1080"/>
        <w:rPr>
          <w:rFonts w:eastAsia="Times New Roman"/>
          <w:u w:val="single"/>
        </w:rPr>
      </w:pPr>
      <w:r w:rsidRPr="00F955DD">
        <w:rPr>
          <w:rFonts w:eastAsia="Times New Roman"/>
          <w:b/>
          <w:bCs/>
          <w:u w:val="single"/>
        </w:rPr>
        <w:t>Overtime Rate (£37.50/hour)</w:t>
      </w:r>
      <w:r w:rsidRPr="00F955DD">
        <w:rPr>
          <w:rFonts w:eastAsia="Times New Roman"/>
        </w:rPr>
        <w:t>:</w:t>
      </w:r>
    </w:p>
    <w:p w14:paraId="2B822952" w14:textId="77777777" w:rsidR="008C2CC8" w:rsidRPr="00F955DD" w:rsidRDefault="00000000">
      <w:pPr>
        <w:pStyle w:val="ListParagraph"/>
        <w:numPr>
          <w:ilvl w:val="0"/>
          <w:numId w:val="92"/>
        </w:numPr>
        <w:tabs>
          <w:tab w:val="left" w:pos="720"/>
        </w:tabs>
        <w:spacing w:line="276" w:lineRule="auto"/>
        <w:ind w:left="1440"/>
        <w:rPr>
          <w:rFonts w:eastAsia="Times New Roman"/>
        </w:rPr>
      </w:pPr>
      <w:r w:rsidRPr="00F955DD">
        <w:rPr>
          <w:rFonts w:eastAsia="Times New Roman"/>
          <w:b/>
          <w:bCs/>
          <w:u w:val="single"/>
        </w:rPr>
        <w:t>Overtime Hours</w:t>
      </w:r>
      <w:r w:rsidRPr="00F955DD">
        <w:rPr>
          <w:rFonts w:eastAsia="Times New Roman"/>
        </w:rPr>
        <w:t>: 189 hours</w:t>
      </w:r>
    </w:p>
    <w:p w14:paraId="3B77FE5D" w14:textId="77777777" w:rsidR="008C2CC8" w:rsidRPr="00F955DD" w:rsidRDefault="00000000">
      <w:pPr>
        <w:pStyle w:val="ListParagraph"/>
        <w:numPr>
          <w:ilvl w:val="0"/>
          <w:numId w:val="92"/>
        </w:numPr>
        <w:tabs>
          <w:tab w:val="left" w:pos="720"/>
        </w:tabs>
        <w:spacing w:line="276" w:lineRule="auto"/>
        <w:ind w:left="1440"/>
        <w:rPr>
          <w:rFonts w:eastAsia="Times New Roman"/>
        </w:rPr>
      </w:pPr>
      <w:r w:rsidRPr="00F955DD">
        <w:rPr>
          <w:rFonts w:eastAsia="Times New Roman"/>
          <w:b/>
          <w:bCs/>
          <w:u w:val="single"/>
        </w:rPr>
        <w:t>Calculation</w:t>
      </w:r>
      <w:r w:rsidRPr="00F955DD">
        <w:rPr>
          <w:rFonts w:eastAsia="Times New Roman"/>
        </w:rPr>
        <w:t>: 189 hours × £37.50/hour = £7,087.50</w:t>
      </w:r>
    </w:p>
    <w:p w14:paraId="05660BE2" w14:textId="77777777" w:rsidR="008C2CC8" w:rsidRPr="00F955DD" w:rsidRDefault="008C2CC8">
      <w:pPr>
        <w:tabs>
          <w:tab w:val="left" w:pos="720"/>
        </w:tabs>
        <w:spacing w:line="276" w:lineRule="auto"/>
      </w:pPr>
    </w:p>
    <w:p w14:paraId="36E28544" w14:textId="77777777" w:rsidR="008C2CC8" w:rsidRPr="00F955DD" w:rsidRDefault="00000000">
      <w:pPr>
        <w:numPr>
          <w:ilvl w:val="0"/>
          <w:numId w:val="91"/>
        </w:numPr>
        <w:tabs>
          <w:tab w:val="clear" w:pos="720"/>
          <w:tab w:val="num" w:pos="1080"/>
        </w:tabs>
        <w:spacing w:line="276" w:lineRule="auto"/>
        <w:ind w:left="1080"/>
        <w:rPr>
          <w:rFonts w:eastAsia="Times New Roman"/>
          <w:u w:val="single"/>
        </w:rPr>
      </w:pPr>
      <w:r w:rsidRPr="00F955DD">
        <w:rPr>
          <w:rFonts w:eastAsia="Times New Roman"/>
          <w:b/>
          <w:bCs/>
          <w:u w:val="single"/>
        </w:rPr>
        <w:t>Night Shift Rate (£32.50/hour)</w:t>
      </w:r>
      <w:r w:rsidRPr="00F955DD">
        <w:rPr>
          <w:rFonts w:eastAsia="Times New Roman"/>
        </w:rPr>
        <w:t>:</w:t>
      </w:r>
    </w:p>
    <w:p w14:paraId="2B1F42F8" w14:textId="77777777" w:rsidR="008C2CC8" w:rsidRPr="00F955DD" w:rsidRDefault="00000000">
      <w:pPr>
        <w:pStyle w:val="ListParagraph"/>
        <w:numPr>
          <w:ilvl w:val="0"/>
          <w:numId w:val="93"/>
        </w:numPr>
        <w:tabs>
          <w:tab w:val="left" w:pos="720"/>
        </w:tabs>
        <w:spacing w:line="276" w:lineRule="auto"/>
        <w:ind w:left="1440"/>
        <w:rPr>
          <w:rFonts w:eastAsia="Times New Roman"/>
        </w:rPr>
      </w:pPr>
      <w:r w:rsidRPr="00F955DD">
        <w:rPr>
          <w:rFonts w:eastAsia="Times New Roman"/>
          <w:b/>
          <w:bCs/>
          <w:u w:val="single"/>
        </w:rPr>
        <w:lastRenderedPageBreak/>
        <w:t>Night Shift Hours</w:t>
      </w:r>
      <w:r w:rsidRPr="00F955DD">
        <w:rPr>
          <w:rFonts w:eastAsia="Times New Roman"/>
        </w:rPr>
        <w:t>: 52 hours</w:t>
      </w:r>
    </w:p>
    <w:p w14:paraId="6958DF96" w14:textId="77777777" w:rsidR="008C2CC8" w:rsidRPr="00F955DD" w:rsidRDefault="00000000">
      <w:pPr>
        <w:pStyle w:val="ListParagraph"/>
        <w:numPr>
          <w:ilvl w:val="0"/>
          <w:numId w:val="93"/>
        </w:numPr>
        <w:tabs>
          <w:tab w:val="left" w:pos="720"/>
        </w:tabs>
        <w:spacing w:line="276" w:lineRule="auto"/>
        <w:ind w:left="1440"/>
        <w:rPr>
          <w:rFonts w:eastAsia="Times New Roman"/>
        </w:rPr>
      </w:pPr>
      <w:r w:rsidRPr="00F955DD">
        <w:rPr>
          <w:rFonts w:eastAsia="Times New Roman"/>
          <w:b/>
          <w:bCs/>
          <w:u w:val="single"/>
        </w:rPr>
        <w:t>Calculation</w:t>
      </w:r>
      <w:r w:rsidRPr="00F955DD">
        <w:rPr>
          <w:rFonts w:eastAsia="Times New Roman"/>
        </w:rPr>
        <w:t>: 52 hours × £32.50/hour = £1,690.00</w:t>
      </w:r>
    </w:p>
    <w:p w14:paraId="11865FE0" w14:textId="77777777" w:rsidR="008C2CC8" w:rsidRPr="00F955DD" w:rsidRDefault="008C2CC8">
      <w:pPr>
        <w:tabs>
          <w:tab w:val="left" w:pos="720"/>
        </w:tabs>
        <w:spacing w:line="276" w:lineRule="auto"/>
      </w:pPr>
    </w:p>
    <w:p w14:paraId="6B18DACE"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Total Compensation</w:t>
      </w:r>
    </w:p>
    <w:p w14:paraId="338F0726" w14:textId="77777777" w:rsidR="008C2CC8" w:rsidRPr="00F955DD" w:rsidRDefault="00000000">
      <w:pPr>
        <w:numPr>
          <w:ilvl w:val="0"/>
          <w:numId w:val="94"/>
        </w:numPr>
        <w:spacing w:line="276" w:lineRule="auto"/>
        <w:rPr>
          <w:rFonts w:eastAsia="Times New Roman"/>
        </w:rPr>
      </w:pPr>
      <w:r w:rsidRPr="00F955DD">
        <w:rPr>
          <w:rFonts w:eastAsia="Times New Roman"/>
          <w:b/>
          <w:bCs/>
          <w:u w:val="single"/>
        </w:rPr>
        <w:t>Regular Rate</w:t>
      </w:r>
      <w:r w:rsidRPr="00F955DD">
        <w:rPr>
          <w:rFonts w:eastAsia="Times New Roman"/>
        </w:rPr>
        <w:t>: £3,550.00</w:t>
      </w:r>
    </w:p>
    <w:p w14:paraId="11120F74" w14:textId="77777777" w:rsidR="008C2CC8" w:rsidRPr="00F955DD" w:rsidRDefault="00000000">
      <w:pPr>
        <w:numPr>
          <w:ilvl w:val="0"/>
          <w:numId w:val="94"/>
        </w:numPr>
        <w:spacing w:line="276" w:lineRule="auto"/>
        <w:rPr>
          <w:rFonts w:eastAsia="Times New Roman"/>
        </w:rPr>
      </w:pPr>
      <w:r w:rsidRPr="00F955DD">
        <w:rPr>
          <w:rFonts w:eastAsia="Times New Roman"/>
          <w:b/>
          <w:bCs/>
          <w:u w:val="single"/>
        </w:rPr>
        <w:t>Overtime Rate</w:t>
      </w:r>
      <w:r w:rsidRPr="00F955DD">
        <w:rPr>
          <w:rFonts w:eastAsia="Times New Roman"/>
        </w:rPr>
        <w:t>: £7,087.50</w:t>
      </w:r>
    </w:p>
    <w:p w14:paraId="7CE79606" w14:textId="77777777" w:rsidR="008C2CC8" w:rsidRPr="00F955DD" w:rsidRDefault="00000000">
      <w:pPr>
        <w:numPr>
          <w:ilvl w:val="0"/>
          <w:numId w:val="94"/>
        </w:numPr>
        <w:spacing w:line="276" w:lineRule="auto"/>
        <w:rPr>
          <w:rFonts w:eastAsia="Times New Roman"/>
        </w:rPr>
      </w:pPr>
      <w:r w:rsidRPr="00F955DD">
        <w:rPr>
          <w:rFonts w:eastAsia="Times New Roman"/>
          <w:b/>
          <w:bCs/>
        </w:rPr>
        <w:t>Night Shift Rate</w:t>
      </w:r>
      <w:r w:rsidRPr="00F955DD">
        <w:rPr>
          <w:rFonts w:eastAsia="Times New Roman"/>
        </w:rPr>
        <w:t>: £1,690.00</w:t>
      </w:r>
    </w:p>
    <w:p w14:paraId="5B736FEB" w14:textId="77777777" w:rsidR="008C2CC8" w:rsidRPr="005C7ABE" w:rsidRDefault="00000000">
      <w:pPr>
        <w:numPr>
          <w:ilvl w:val="0"/>
          <w:numId w:val="94"/>
        </w:numPr>
        <w:spacing w:line="276" w:lineRule="auto"/>
        <w:rPr>
          <w:rFonts w:eastAsia="Times New Roman"/>
          <w:highlight w:val="green"/>
        </w:rPr>
      </w:pPr>
      <w:r w:rsidRPr="005C7ABE">
        <w:rPr>
          <w:rFonts w:eastAsia="Times New Roman"/>
          <w:b/>
          <w:bCs/>
          <w:highlight w:val="green"/>
          <w:u w:val="single"/>
        </w:rPr>
        <w:t>Total Solicitor Fees (Trip.com)</w:t>
      </w:r>
      <w:r w:rsidRPr="005C7ABE">
        <w:rPr>
          <w:rFonts w:eastAsia="Times New Roman"/>
          <w:highlight w:val="green"/>
        </w:rPr>
        <w:t>: £12,327.50</w:t>
      </w:r>
    </w:p>
    <w:p w14:paraId="7699816E" w14:textId="77777777" w:rsidR="008C2CC8" w:rsidRPr="00F955DD" w:rsidRDefault="008C2CC8">
      <w:pPr>
        <w:tabs>
          <w:tab w:val="left" w:pos="720"/>
        </w:tabs>
        <w:spacing w:line="276" w:lineRule="auto"/>
      </w:pPr>
    </w:p>
    <w:p w14:paraId="7A074AD9"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Verification and Evidence</w:t>
      </w:r>
    </w:p>
    <w:p w14:paraId="04CF6AA3" w14:textId="77777777" w:rsidR="008C2CC8" w:rsidRPr="00F955DD" w:rsidRDefault="00000000">
      <w:pPr>
        <w:numPr>
          <w:ilvl w:val="0"/>
          <w:numId w:val="95"/>
        </w:numPr>
        <w:tabs>
          <w:tab w:val="clear" w:pos="720"/>
          <w:tab w:val="num" w:pos="1080"/>
        </w:tabs>
        <w:spacing w:line="276" w:lineRule="auto"/>
        <w:ind w:left="1080"/>
        <w:rPr>
          <w:rFonts w:eastAsia="Times New Roman"/>
        </w:rPr>
      </w:pPr>
      <w:r w:rsidRPr="00F955DD">
        <w:rPr>
          <w:rFonts w:eastAsia="Times New Roman"/>
          <w:b/>
          <w:bCs/>
          <w:u w:val="single"/>
        </w:rPr>
        <w:t>Solicitor Fees in London, UK</w:t>
      </w:r>
      <w:r w:rsidRPr="00F955DD">
        <w:rPr>
          <w:rFonts w:eastAsia="Times New Roman"/>
        </w:rPr>
        <w:t>:</w:t>
      </w:r>
    </w:p>
    <w:p w14:paraId="243A8FD0" w14:textId="77777777" w:rsidR="008C2CC8" w:rsidRPr="00F955DD" w:rsidRDefault="00000000">
      <w:pPr>
        <w:pStyle w:val="ListParagraph"/>
        <w:numPr>
          <w:ilvl w:val="0"/>
          <w:numId w:val="96"/>
        </w:numPr>
        <w:tabs>
          <w:tab w:val="left" w:pos="720"/>
        </w:tabs>
        <w:spacing w:line="276" w:lineRule="auto"/>
        <w:ind w:left="1440"/>
        <w:rPr>
          <w:rFonts w:eastAsia="Times New Roman"/>
        </w:rPr>
      </w:pPr>
      <w:r w:rsidRPr="00F955DD">
        <w:rPr>
          <w:rFonts w:eastAsia="Times New Roman"/>
          <w:b/>
          <w:bCs/>
          <w:u w:val="single"/>
        </w:rPr>
        <w:t>Average Hourly Rate</w:t>
      </w:r>
      <w:r w:rsidRPr="00F955DD">
        <w:rPr>
          <w:rFonts w:eastAsia="Times New Roman"/>
        </w:rPr>
        <w:t>: £150 to £600 per hour.</w:t>
      </w:r>
    </w:p>
    <w:p w14:paraId="75ABD28F" w14:textId="77777777" w:rsidR="008C2CC8" w:rsidRPr="00F955DD" w:rsidRDefault="00000000">
      <w:pPr>
        <w:pStyle w:val="ListParagraph"/>
        <w:numPr>
          <w:ilvl w:val="0"/>
          <w:numId w:val="96"/>
        </w:numPr>
        <w:tabs>
          <w:tab w:val="left" w:pos="720"/>
        </w:tabs>
        <w:spacing w:line="276" w:lineRule="auto"/>
        <w:ind w:left="1440"/>
        <w:rPr>
          <w:rFonts w:eastAsia="Times New Roman"/>
        </w:rPr>
      </w:pPr>
      <w:r w:rsidRPr="00F955DD">
        <w:rPr>
          <w:rFonts w:eastAsia="Times New Roman"/>
          <w:b/>
          <w:bCs/>
          <w:u w:val="single"/>
        </w:rPr>
        <w:t>Reference</w:t>
      </w:r>
      <w:r w:rsidRPr="00F955DD">
        <w:rPr>
          <w:rFonts w:eastAsia="Times New Roman"/>
        </w:rPr>
        <w:t>: The Law Society.</w:t>
      </w:r>
    </w:p>
    <w:p w14:paraId="5BB9BA66" w14:textId="77777777" w:rsidR="008C2CC8" w:rsidRPr="00F955DD" w:rsidRDefault="00000000">
      <w:pPr>
        <w:pStyle w:val="ListParagraph"/>
        <w:numPr>
          <w:ilvl w:val="0"/>
          <w:numId w:val="96"/>
        </w:numPr>
        <w:tabs>
          <w:tab w:val="left" w:pos="720"/>
        </w:tabs>
        <w:spacing w:line="276" w:lineRule="auto"/>
        <w:ind w:left="1440"/>
        <w:rPr>
          <w:rFonts w:eastAsia="Times New Roman"/>
        </w:rPr>
      </w:pPr>
      <w:r w:rsidRPr="00F955DD">
        <w:rPr>
          <w:rFonts w:eastAsia="Times New Roman"/>
        </w:rPr>
        <w:t>The Law Society</w:t>
      </w:r>
    </w:p>
    <w:p w14:paraId="7F30BE08" w14:textId="77777777" w:rsidR="008C2CC8" w:rsidRPr="00F955DD" w:rsidRDefault="00000000">
      <w:pPr>
        <w:pStyle w:val="ListParagraph"/>
        <w:numPr>
          <w:ilvl w:val="0"/>
          <w:numId w:val="96"/>
        </w:numPr>
        <w:tabs>
          <w:tab w:val="left" w:pos="720"/>
        </w:tabs>
        <w:spacing w:line="276" w:lineRule="auto"/>
        <w:ind w:left="1440"/>
        <w:rPr>
          <w:rFonts w:eastAsia="Times New Roman"/>
          <w:color w:val="FF0000"/>
        </w:rPr>
      </w:pPr>
      <w:hyperlink r:id="rId52" w:history="1">
        <w:r w:rsidRPr="00F955DD">
          <w:rPr>
            <w:rStyle w:val="Hyperlink"/>
            <w:color w:val="0000FF"/>
          </w:rPr>
          <w:t>https://www.lawsociety.org.uk/</w:t>
        </w:r>
      </w:hyperlink>
      <w:r w:rsidRPr="00F955DD">
        <w:rPr>
          <w:color w:val="0000FF"/>
        </w:rPr>
        <w:t xml:space="preserve"> </w:t>
      </w:r>
    </w:p>
    <w:p w14:paraId="0BF73717" w14:textId="77777777" w:rsidR="008C2CC8" w:rsidRPr="00F955DD" w:rsidRDefault="008C2CC8">
      <w:pPr>
        <w:tabs>
          <w:tab w:val="left" w:pos="720"/>
        </w:tabs>
        <w:spacing w:line="276" w:lineRule="auto"/>
      </w:pPr>
    </w:p>
    <w:p w14:paraId="26091C56" w14:textId="77777777" w:rsidR="008C2CC8" w:rsidRPr="00F955DD" w:rsidRDefault="00000000">
      <w:pPr>
        <w:numPr>
          <w:ilvl w:val="0"/>
          <w:numId w:val="95"/>
        </w:numPr>
        <w:tabs>
          <w:tab w:val="clear" w:pos="720"/>
          <w:tab w:val="num" w:pos="1080"/>
        </w:tabs>
        <w:spacing w:line="276" w:lineRule="auto"/>
        <w:ind w:left="1080"/>
        <w:rPr>
          <w:rFonts w:eastAsia="Times New Roman"/>
        </w:rPr>
      </w:pPr>
      <w:r w:rsidRPr="00F955DD">
        <w:rPr>
          <w:rFonts w:eastAsia="Times New Roman"/>
          <w:b/>
          <w:bCs/>
          <w:u w:val="single"/>
        </w:rPr>
        <w:t>Minimum Wage in London, UK</w:t>
      </w:r>
      <w:r w:rsidRPr="00F955DD">
        <w:rPr>
          <w:rFonts w:eastAsia="Times New Roman"/>
        </w:rPr>
        <w:t>:</w:t>
      </w:r>
    </w:p>
    <w:p w14:paraId="4690E4CF" w14:textId="77777777" w:rsidR="008C2CC8" w:rsidRPr="00F955DD" w:rsidRDefault="00000000">
      <w:pPr>
        <w:pStyle w:val="ListParagraph"/>
        <w:numPr>
          <w:ilvl w:val="0"/>
          <w:numId w:val="97"/>
        </w:numPr>
        <w:tabs>
          <w:tab w:val="left" w:pos="720"/>
        </w:tabs>
        <w:spacing w:line="276" w:lineRule="auto"/>
        <w:ind w:left="1440"/>
        <w:rPr>
          <w:rFonts w:eastAsia="Times New Roman"/>
        </w:rPr>
      </w:pPr>
      <w:r w:rsidRPr="00F955DD">
        <w:rPr>
          <w:rFonts w:eastAsia="Times New Roman"/>
          <w:b/>
          <w:bCs/>
          <w:u w:val="single"/>
        </w:rPr>
        <w:t>Current Minimum Wage</w:t>
      </w:r>
      <w:r w:rsidRPr="00F955DD">
        <w:rPr>
          <w:rFonts w:eastAsia="Times New Roman"/>
        </w:rPr>
        <w:t>: £10.90 per hour (April 2024).</w:t>
      </w:r>
    </w:p>
    <w:p w14:paraId="3FA6C3AC" w14:textId="77777777" w:rsidR="008C2CC8" w:rsidRPr="00F955DD" w:rsidRDefault="00000000">
      <w:pPr>
        <w:pStyle w:val="ListParagraph"/>
        <w:numPr>
          <w:ilvl w:val="0"/>
          <w:numId w:val="97"/>
        </w:numPr>
        <w:tabs>
          <w:tab w:val="left" w:pos="720"/>
        </w:tabs>
        <w:spacing w:line="276" w:lineRule="auto"/>
        <w:ind w:left="1440"/>
        <w:rPr>
          <w:rFonts w:eastAsia="Times New Roman"/>
        </w:rPr>
      </w:pPr>
      <w:r w:rsidRPr="00F955DD">
        <w:rPr>
          <w:rFonts w:eastAsia="Times New Roman"/>
          <w:b/>
          <w:bCs/>
          <w:u w:val="single"/>
        </w:rPr>
        <w:t>Reference</w:t>
      </w:r>
      <w:r w:rsidRPr="00F955DD">
        <w:rPr>
          <w:rFonts w:eastAsia="Times New Roman"/>
        </w:rPr>
        <w:t>: UK Government.</w:t>
      </w:r>
    </w:p>
    <w:p w14:paraId="7BAD7B97" w14:textId="77777777" w:rsidR="008C2CC8" w:rsidRPr="00F955DD" w:rsidRDefault="00000000">
      <w:pPr>
        <w:pStyle w:val="ListParagraph"/>
        <w:numPr>
          <w:ilvl w:val="0"/>
          <w:numId w:val="97"/>
        </w:numPr>
        <w:tabs>
          <w:tab w:val="left" w:pos="720"/>
        </w:tabs>
        <w:spacing w:line="276" w:lineRule="auto"/>
        <w:ind w:left="1440"/>
        <w:rPr>
          <w:rFonts w:eastAsia="Times New Roman"/>
        </w:rPr>
      </w:pPr>
      <w:r w:rsidRPr="00F955DD">
        <w:rPr>
          <w:rFonts w:eastAsia="Times New Roman"/>
        </w:rPr>
        <w:t>UK Government - Minimum Wage Rates</w:t>
      </w:r>
    </w:p>
    <w:p w14:paraId="496B5574" w14:textId="77777777" w:rsidR="008C2CC8" w:rsidRPr="00F955DD" w:rsidRDefault="00000000">
      <w:pPr>
        <w:pStyle w:val="ListParagraph"/>
        <w:numPr>
          <w:ilvl w:val="0"/>
          <w:numId w:val="97"/>
        </w:numPr>
        <w:tabs>
          <w:tab w:val="left" w:pos="720"/>
        </w:tabs>
        <w:spacing w:line="276" w:lineRule="auto"/>
        <w:ind w:left="1440"/>
        <w:rPr>
          <w:rFonts w:eastAsia="Times New Roman"/>
          <w:color w:val="0000FF"/>
        </w:rPr>
      </w:pPr>
      <w:hyperlink r:id="rId53" w:history="1">
        <w:r w:rsidRPr="00F955DD">
          <w:rPr>
            <w:rStyle w:val="Hyperlink"/>
            <w:color w:val="0000FF"/>
          </w:rPr>
          <w:t>https://www.gov.uk/national-minimum-wage-rates</w:t>
        </w:r>
      </w:hyperlink>
      <w:r w:rsidRPr="00F955DD">
        <w:rPr>
          <w:color w:val="0000FF"/>
          <w:lang w:val="en-GB"/>
        </w:rPr>
        <w:t xml:space="preserve"> </w:t>
      </w:r>
    </w:p>
    <w:p w14:paraId="35BA17E3" w14:textId="77777777" w:rsidR="008C2CC8" w:rsidRPr="00F955DD" w:rsidRDefault="008C2CC8">
      <w:pPr>
        <w:tabs>
          <w:tab w:val="left" w:pos="720"/>
        </w:tabs>
        <w:spacing w:line="276" w:lineRule="auto"/>
      </w:pPr>
    </w:p>
    <w:p w14:paraId="3F3323A6" w14:textId="77777777" w:rsidR="008C2CC8" w:rsidRPr="00F955DD" w:rsidRDefault="00000000">
      <w:pPr>
        <w:numPr>
          <w:ilvl w:val="0"/>
          <w:numId w:val="95"/>
        </w:numPr>
        <w:tabs>
          <w:tab w:val="clear" w:pos="720"/>
          <w:tab w:val="num" w:pos="1080"/>
        </w:tabs>
        <w:spacing w:line="276" w:lineRule="auto"/>
        <w:ind w:left="1080"/>
        <w:rPr>
          <w:rFonts w:eastAsia="Times New Roman"/>
        </w:rPr>
      </w:pPr>
      <w:r w:rsidRPr="00F955DD">
        <w:rPr>
          <w:b/>
          <w:bCs/>
          <w:u w:val="single"/>
        </w:rPr>
        <w:t>Printing Costs:</w:t>
      </w:r>
    </w:p>
    <w:p w14:paraId="27EB7C62" w14:textId="77777777" w:rsidR="008C2CC8" w:rsidRPr="00F955DD" w:rsidRDefault="00000000">
      <w:pPr>
        <w:pStyle w:val="ListParagraph"/>
        <w:numPr>
          <w:ilvl w:val="0"/>
          <w:numId w:val="98"/>
        </w:numPr>
        <w:tabs>
          <w:tab w:val="left" w:pos="720"/>
        </w:tabs>
        <w:spacing w:line="276" w:lineRule="auto"/>
        <w:ind w:left="1440"/>
      </w:pPr>
      <w:r w:rsidRPr="00F955DD">
        <w:rPr>
          <w:b/>
          <w:bCs/>
          <w:u w:val="single"/>
        </w:rPr>
        <w:t>Estimated Cost per Page:</w:t>
      </w:r>
      <w:r w:rsidRPr="00F955DD">
        <w:t xml:space="preserve"> £0.10 (including paper, ink, and printer maintenance).</w:t>
      </w:r>
    </w:p>
    <w:p w14:paraId="100F96B8" w14:textId="77777777" w:rsidR="008C2CC8" w:rsidRPr="00F955DD" w:rsidRDefault="00000000">
      <w:pPr>
        <w:pStyle w:val="ListParagraph"/>
        <w:numPr>
          <w:ilvl w:val="0"/>
          <w:numId w:val="98"/>
        </w:numPr>
        <w:tabs>
          <w:tab w:val="left" w:pos="720"/>
        </w:tabs>
        <w:spacing w:line="276" w:lineRule="auto"/>
        <w:ind w:left="1440"/>
      </w:pPr>
      <w:r w:rsidRPr="00F955DD">
        <w:rPr>
          <w:b/>
          <w:bCs/>
          <w:u w:val="single"/>
        </w:rPr>
        <w:t>Calculation:</w:t>
      </w:r>
      <w:r w:rsidRPr="00F955DD">
        <w:t xml:space="preserve"> Total printing costs = Cost per page x Number of pages printed.</w:t>
      </w:r>
    </w:p>
    <w:p w14:paraId="4115BF86" w14:textId="77777777" w:rsidR="008C2CC8" w:rsidRPr="00F955DD" w:rsidRDefault="00000000">
      <w:pPr>
        <w:pStyle w:val="ListParagraph"/>
        <w:numPr>
          <w:ilvl w:val="0"/>
          <w:numId w:val="98"/>
        </w:numPr>
        <w:tabs>
          <w:tab w:val="left" w:pos="720"/>
        </w:tabs>
        <w:spacing w:line="276" w:lineRule="auto"/>
        <w:ind w:left="1440"/>
      </w:pPr>
      <w:r w:rsidRPr="00F955DD">
        <w:rPr>
          <w:b/>
          <w:bCs/>
          <w:u w:val="single"/>
        </w:rPr>
        <w:t>Example Reference:</w:t>
      </w:r>
      <w:r w:rsidRPr="00F955DD">
        <w:t xml:space="preserve"> Printing Cost Calculator </w:t>
      </w:r>
    </w:p>
    <w:p w14:paraId="7A6157BC" w14:textId="77777777" w:rsidR="008C2CC8" w:rsidRPr="00F955DD" w:rsidRDefault="00000000">
      <w:pPr>
        <w:pStyle w:val="ListParagraph"/>
        <w:numPr>
          <w:ilvl w:val="0"/>
          <w:numId w:val="98"/>
        </w:numPr>
        <w:tabs>
          <w:tab w:val="left" w:pos="720"/>
        </w:tabs>
        <w:spacing w:line="276" w:lineRule="auto"/>
        <w:ind w:left="1440"/>
        <w:rPr>
          <w:color w:val="0000FF"/>
        </w:rPr>
      </w:pPr>
      <w:hyperlink r:id="rId54" w:history="1">
        <w:r w:rsidRPr="00F955DD">
          <w:rPr>
            <w:rStyle w:val="Hyperlink"/>
            <w:color w:val="0000FF"/>
          </w:rPr>
          <w:t>https://www.printingcostcalculator.com/</w:t>
        </w:r>
      </w:hyperlink>
    </w:p>
    <w:p w14:paraId="036FC242" w14:textId="77777777" w:rsidR="008C2CC8" w:rsidRPr="00F955DD" w:rsidRDefault="008C2CC8">
      <w:pPr>
        <w:tabs>
          <w:tab w:val="left" w:pos="720"/>
        </w:tabs>
        <w:spacing w:line="276" w:lineRule="auto"/>
        <w:rPr>
          <w:rFonts w:eastAsia="Times New Roman"/>
        </w:rPr>
      </w:pPr>
    </w:p>
    <w:p w14:paraId="717C144C"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Expense Sheet for “Trip.com” Broken Down into Three Compensation Claims</w:t>
      </w:r>
    </w:p>
    <w:p w14:paraId="40239BE6" w14:textId="77777777" w:rsidR="008C2CC8" w:rsidRPr="00F955DD" w:rsidRDefault="00000000">
      <w:pPr>
        <w:numPr>
          <w:ilvl w:val="0"/>
          <w:numId w:val="99"/>
        </w:numPr>
        <w:spacing w:line="276" w:lineRule="auto"/>
        <w:rPr>
          <w:rFonts w:eastAsia="Times New Roman"/>
          <w:u w:val="single"/>
        </w:rPr>
      </w:pPr>
      <w:r w:rsidRPr="00F955DD">
        <w:rPr>
          <w:rFonts w:eastAsia="Times New Roman"/>
          <w:b/>
          <w:bCs/>
          <w:u w:val="single"/>
        </w:rPr>
        <w:t>Printing Costs Split by Claims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020"/>
        <w:gridCol w:w="1847"/>
        <w:gridCol w:w="1854"/>
        <w:gridCol w:w="1989"/>
      </w:tblGrid>
      <w:tr w:rsidR="008C2CC8" w:rsidRPr="00F955DD" w14:paraId="64D412FF"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209CCC" w14:textId="77777777" w:rsidR="008C2CC8" w:rsidRPr="00F955DD" w:rsidRDefault="00000000">
            <w:pPr>
              <w:spacing w:line="276" w:lineRule="auto"/>
              <w:jc w:val="center"/>
              <w:rPr>
                <w:rFonts w:eastAsia="Times New Roman"/>
                <w:b/>
                <w:bCs/>
              </w:rPr>
            </w:pPr>
            <w:r w:rsidRPr="00F955DD">
              <w:rPr>
                <w:rFonts w:eastAsia="Times New Roman"/>
                <w:b/>
                <w:bCs/>
              </w:rPr>
              <w:t>Item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2C1A92" w14:textId="77777777" w:rsidR="008C2CC8" w:rsidRPr="00F955DD" w:rsidRDefault="00000000">
            <w:pPr>
              <w:spacing w:line="276" w:lineRule="auto"/>
              <w:jc w:val="center"/>
              <w:rPr>
                <w:rFonts w:eastAsia="Times New Roman"/>
                <w:b/>
                <w:bCs/>
              </w:rPr>
            </w:pPr>
            <w:r w:rsidRPr="00F955DD">
              <w:rPr>
                <w:rFonts w:eastAsia="Times New Roman"/>
                <w:b/>
                <w:bCs/>
              </w:rPr>
              <w:t>Cost per Unit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4326B" w14:textId="77777777" w:rsidR="008C2CC8" w:rsidRPr="00F955DD" w:rsidRDefault="00000000">
            <w:pPr>
              <w:spacing w:line="276" w:lineRule="auto"/>
              <w:jc w:val="center"/>
              <w:rPr>
                <w:rFonts w:eastAsia="Times New Roman"/>
                <w:b/>
                <w:bCs/>
              </w:rPr>
            </w:pPr>
            <w:r w:rsidRPr="00F955DD">
              <w:rPr>
                <w:rFonts w:eastAsia="Times New Roman"/>
                <w:b/>
                <w:bCs/>
              </w:rPr>
              <w:t>Trip.com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F3BD8" w14:textId="77777777" w:rsidR="008C2CC8" w:rsidRPr="00F955DD" w:rsidRDefault="00000000">
            <w:pPr>
              <w:spacing w:line="276" w:lineRule="auto"/>
              <w:jc w:val="center"/>
              <w:rPr>
                <w:rFonts w:eastAsia="Times New Roman"/>
                <w:b/>
                <w:bCs/>
              </w:rPr>
            </w:pPr>
            <w:r w:rsidRPr="00F955DD">
              <w:rPr>
                <w:rFonts w:eastAsia="Times New Roman"/>
                <w:b/>
                <w:bCs/>
              </w:rPr>
              <w:t>Southern Rail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778271" w14:textId="77777777" w:rsidR="008C2CC8" w:rsidRPr="00F955DD" w:rsidRDefault="00000000">
            <w:pPr>
              <w:spacing w:line="276" w:lineRule="auto"/>
              <w:jc w:val="center"/>
              <w:rPr>
                <w:rFonts w:eastAsia="Times New Roman"/>
                <w:b/>
                <w:bCs/>
              </w:rPr>
            </w:pPr>
            <w:r w:rsidRPr="00F955DD">
              <w:rPr>
                <w:rFonts w:eastAsia="Times New Roman"/>
                <w:b/>
                <w:bCs/>
              </w:rPr>
              <w:t>Dentafly Clinic (£)</w:t>
            </w:r>
          </w:p>
        </w:tc>
      </w:tr>
      <w:tr w:rsidR="008C2CC8" w:rsidRPr="00F955DD" w14:paraId="55C1F1C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9BAB2" w14:textId="77777777" w:rsidR="008C2CC8" w:rsidRPr="00F955DD" w:rsidRDefault="00000000">
            <w:pPr>
              <w:spacing w:line="276" w:lineRule="auto"/>
              <w:rPr>
                <w:rFonts w:eastAsia="Times New Roman"/>
              </w:rPr>
            </w:pPr>
            <w:r w:rsidRPr="00F955DD">
              <w:rPr>
                <w:rFonts w:eastAsia="Times New Roman"/>
              </w:rPr>
              <w:t>Paper (A4 sheets)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AC1462" w14:textId="77777777" w:rsidR="008C2CC8" w:rsidRPr="00F955DD" w:rsidRDefault="00000000">
            <w:pPr>
              <w:spacing w:line="276" w:lineRule="auto"/>
              <w:rPr>
                <w:rFonts w:eastAsia="Times New Roman"/>
              </w:rPr>
            </w:pPr>
            <w:r w:rsidRPr="00F955DD">
              <w:rPr>
                <w:rFonts w:eastAsia="Times New Roman"/>
              </w:rPr>
              <w:t>£0.01 per sheet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96C5A6" w14:textId="77777777" w:rsidR="008C2CC8" w:rsidRPr="00F955DD" w:rsidRDefault="00000000">
            <w:pPr>
              <w:spacing w:line="276" w:lineRule="auto"/>
              <w:rPr>
                <w:rFonts w:eastAsia="Times New Roman"/>
              </w:rPr>
            </w:pPr>
            <w:r w:rsidRPr="00F955DD">
              <w:rPr>
                <w:rFonts w:eastAsia="Times New Roman"/>
              </w:rPr>
              <w:t>£2.00 (200 sheets)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9472B" w14:textId="77777777" w:rsidR="008C2CC8" w:rsidRPr="00F955DD" w:rsidRDefault="00000000">
            <w:pPr>
              <w:spacing w:line="276" w:lineRule="auto"/>
              <w:rPr>
                <w:rFonts w:eastAsia="Times New Roman"/>
              </w:rPr>
            </w:pPr>
            <w:r w:rsidRPr="00F955DD">
              <w:rPr>
                <w:rFonts w:eastAsia="Times New Roman"/>
              </w:rPr>
              <w:t>£1.50 (150 sheets)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9C42F9" w14:textId="77777777" w:rsidR="008C2CC8" w:rsidRPr="00F955DD" w:rsidRDefault="00000000">
            <w:pPr>
              <w:spacing w:line="276" w:lineRule="auto"/>
              <w:rPr>
                <w:rFonts w:eastAsia="Times New Roman"/>
              </w:rPr>
            </w:pPr>
            <w:r w:rsidRPr="00F955DD">
              <w:rPr>
                <w:rFonts w:eastAsia="Times New Roman"/>
              </w:rPr>
              <w:t>£1.50 (150 sheets)</w:t>
            </w:r>
          </w:p>
        </w:tc>
      </w:tr>
      <w:tr w:rsidR="008C2CC8" w:rsidRPr="00F955DD" w14:paraId="28234B7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5E073" w14:textId="77777777" w:rsidR="008C2CC8" w:rsidRPr="00F955DD" w:rsidRDefault="00000000">
            <w:pPr>
              <w:spacing w:line="276" w:lineRule="auto"/>
              <w:rPr>
                <w:rFonts w:eastAsia="Times New Roman"/>
              </w:rPr>
            </w:pPr>
            <w:r w:rsidRPr="00F955DD">
              <w:rPr>
                <w:rFonts w:eastAsia="Times New Roman"/>
              </w:rPr>
              <w:t>Ink (Black Cartridge)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05E3D" w14:textId="77777777" w:rsidR="008C2CC8" w:rsidRPr="00F955DD" w:rsidRDefault="00000000">
            <w:pPr>
              <w:spacing w:line="276" w:lineRule="auto"/>
              <w:rPr>
                <w:rFonts w:eastAsia="Times New Roman"/>
              </w:rPr>
            </w:pPr>
            <w:r w:rsidRPr="00F955DD">
              <w:rPr>
                <w:rFonts w:eastAsia="Times New Roman"/>
              </w:rPr>
              <w:t>£20.00 per cartridge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0C286B" w14:textId="77777777" w:rsidR="008C2CC8" w:rsidRPr="00F955DD" w:rsidRDefault="00000000">
            <w:pPr>
              <w:spacing w:line="276" w:lineRule="auto"/>
              <w:rPr>
                <w:rFonts w:eastAsia="Times New Roman"/>
              </w:rPr>
            </w:pPr>
            <w:r w:rsidRPr="00F955DD">
              <w:rPr>
                <w:rFonts w:eastAsia="Times New Roman"/>
              </w:rPr>
              <w:t>£8.00 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777E0B" w14:textId="77777777" w:rsidR="008C2CC8" w:rsidRPr="00F955DD" w:rsidRDefault="00000000">
            <w:pPr>
              <w:spacing w:line="276" w:lineRule="auto"/>
              <w:rPr>
                <w:rFonts w:eastAsia="Times New Roman"/>
              </w:rPr>
            </w:pPr>
            <w:r w:rsidRPr="00F955DD">
              <w:rPr>
                <w:rFonts w:eastAsia="Times New Roman"/>
              </w:rPr>
              <w:t>£6.00 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2B3880" w14:textId="77777777" w:rsidR="008C2CC8" w:rsidRPr="00F955DD" w:rsidRDefault="00000000">
            <w:pPr>
              <w:spacing w:line="276" w:lineRule="auto"/>
              <w:rPr>
                <w:rFonts w:eastAsia="Times New Roman"/>
              </w:rPr>
            </w:pPr>
            <w:r w:rsidRPr="00F955DD">
              <w:rPr>
                <w:rFonts w:eastAsia="Times New Roman"/>
              </w:rPr>
              <w:t>£6.00 30%</w:t>
            </w:r>
          </w:p>
        </w:tc>
      </w:tr>
      <w:tr w:rsidR="008C2CC8" w:rsidRPr="00F955DD" w14:paraId="19BC560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1BF5B" w14:textId="77777777" w:rsidR="008C2CC8" w:rsidRPr="00F955DD" w:rsidRDefault="00000000">
            <w:pPr>
              <w:spacing w:line="276" w:lineRule="auto"/>
              <w:rPr>
                <w:rFonts w:eastAsia="Times New Roman"/>
              </w:rPr>
            </w:pPr>
            <w:r w:rsidRPr="00F955DD">
              <w:rPr>
                <w:rFonts w:eastAsia="Times New Roman"/>
              </w:rPr>
              <w:t>Ink (Color Cartridge)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704B0" w14:textId="77777777" w:rsidR="008C2CC8" w:rsidRPr="00F955DD" w:rsidRDefault="00000000">
            <w:pPr>
              <w:spacing w:line="276" w:lineRule="auto"/>
              <w:rPr>
                <w:rFonts w:eastAsia="Times New Roman"/>
              </w:rPr>
            </w:pPr>
            <w:r w:rsidRPr="00F955DD">
              <w:rPr>
                <w:rFonts w:eastAsia="Times New Roman"/>
              </w:rPr>
              <w:t>£25.00 per cartridge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BACE1" w14:textId="77777777" w:rsidR="008C2CC8" w:rsidRPr="00F955DD" w:rsidRDefault="00000000">
            <w:pPr>
              <w:spacing w:line="276" w:lineRule="auto"/>
              <w:rPr>
                <w:rFonts w:eastAsia="Times New Roman"/>
              </w:rPr>
            </w:pPr>
            <w:r w:rsidRPr="00F955DD">
              <w:rPr>
                <w:rFonts w:eastAsia="Times New Roman"/>
              </w:rPr>
              <w:t>£10.00 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3FE84" w14:textId="77777777" w:rsidR="008C2CC8" w:rsidRPr="00F955DD" w:rsidRDefault="00000000">
            <w:pPr>
              <w:spacing w:line="276" w:lineRule="auto"/>
              <w:rPr>
                <w:rFonts w:eastAsia="Times New Roman"/>
              </w:rPr>
            </w:pPr>
            <w:r w:rsidRPr="00F955DD">
              <w:rPr>
                <w:rFonts w:eastAsia="Times New Roman"/>
              </w:rPr>
              <w:t>£7.50 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7F270" w14:textId="77777777" w:rsidR="008C2CC8" w:rsidRPr="00F955DD" w:rsidRDefault="00000000">
            <w:pPr>
              <w:spacing w:line="276" w:lineRule="auto"/>
              <w:rPr>
                <w:rFonts w:eastAsia="Times New Roman"/>
              </w:rPr>
            </w:pPr>
            <w:r w:rsidRPr="00F955DD">
              <w:rPr>
                <w:rFonts w:eastAsia="Times New Roman"/>
              </w:rPr>
              <w:t>£7.50 30%</w:t>
            </w:r>
          </w:p>
        </w:tc>
      </w:tr>
      <w:tr w:rsidR="008C2CC8" w:rsidRPr="00F955DD" w14:paraId="6F9FC12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E26BC" w14:textId="77777777" w:rsidR="008C2CC8" w:rsidRPr="00F955DD" w:rsidRDefault="00000000">
            <w:pPr>
              <w:spacing w:line="276" w:lineRule="auto"/>
              <w:rPr>
                <w:rFonts w:eastAsia="Times New Roman"/>
              </w:rPr>
            </w:pPr>
            <w:r w:rsidRPr="00F955DD">
              <w:rPr>
                <w:rFonts w:eastAsia="Times New Roman"/>
              </w:rPr>
              <w:t>Printer Maintenance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0D75C" w14:textId="77777777" w:rsidR="008C2CC8" w:rsidRPr="00F955DD" w:rsidRDefault="00000000">
            <w:pPr>
              <w:spacing w:line="276" w:lineRule="auto"/>
              <w:rPr>
                <w:rFonts w:eastAsia="Times New Roman"/>
              </w:rPr>
            </w:pPr>
            <w:r w:rsidRPr="00F955DD">
              <w:rPr>
                <w:rFonts w:eastAsia="Times New Roman"/>
              </w:rPr>
              <w:t>£10.00 (flat rate)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32AED3" w14:textId="77777777" w:rsidR="008C2CC8" w:rsidRPr="00F955DD" w:rsidRDefault="00000000">
            <w:pPr>
              <w:spacing w:line="276" w:lineRule="auto"/>
              <w:rPr>
                <w:rFonts w:eastAsia="Times New Roman"/>
              </w:rPr>
            </w:pPr>
            <w:r w:rsidRPr="00F955DD">
              <w:rPr>
                <w:rFonts w:eastAsia="Times New Roman"/>
              </w:rPr>
              <w:t>£3.33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69BCA8" w14:textId="77777777" w:rsidR="008C2CC8" w:rsidRPr="00F955DD" w:rsidRDefault="00000000">
            <w:pPr>
              <w:spacing w:line="276" w:lineRule="auto"/>
              <w:rPr>
                <w:rFonts w:eastAsia="Times New Roman"/>
              </w:rPr>
            </w:pPr>
            <w:r w:rsidRPr="00F955DD">
              <w:rPr>
                <w:rFonts w:eastAsia="Times New Roman"/>
              </w:rPr>
              <w:t>£3.33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73100" w14:textId="77777777" w:rsidR="008C2CC8" w:rsidRPr="00F955DD" w:rsidRDefault="00000000">
            <w:pPr>
              <w:spacing w:line="276" w:lineRule="auto"/>
              <w:rPr>
                <w:rFonts w:eastAsia="Times New Roman"/>
              </w:rPr>
            </w:pPr>
            <w:r w:rsidRPr="00F955DD">
              <w:rPr>
                <w:rFonts w:eastAsia="Times New Roman"/>
              </w:rPr>
              <w:t>£3.33</w:t>
            </w:r>
          </w:p>
        </w:tc>
      </w:tr>
      <w:tr w:rsidR="008C2CC8" w:rsidRPr="00F955DD" w14:paraId="13C050F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C14A62" w14:textId="77777777" w:rsidR="008C2CC8" w:rsidRPr="00F955DD" w:rsidRDefault="00000000">
            <w:pPr>
              <w:spacing w:line="276" w:lineRule="auto"/>
              <w:rPr>
                <w:rFonts w:eastAsia="Times New Roman"/>
              </w:rPr>
            </w:pPr>
            <w:r w:rsidRPr="00F955DD">
              <w:rPr>
                <w:rFonts w:eastAsia="Times New Roman"/>
                <w:b/>
                <w:bCs/>
              </w:rPr>
              <w:t>Totals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4F7662" w14:textId="77777777" w:rsidR="008C2CC8" w:rsidRPr="00F955DD" w:rsidRDefault="008C2CC8">
            <w:pP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7D4CD7" w14:textId="77777777" w:rsidR="008C2CC8" w:rsidRPr="00F955DD" w:rsidRDefault="00000000">
            <w:pPr>
              <w:spacing w:line="276" w:lineRule="auto"/>
              <w:rPr>
                <w:rFonts w:eastAsia="Times New Roman"/>
              </w:rPr>
            </w:pPr>
            <w:r w:rsidRPr="00F955DD">
              <w:rPr>
                <w:rFonts w:eastAsia="Times New Roman"/>
                <w:b/>
                <w:bCs/>
              </w:rPr>
              <w:t>£23.34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F9B9A1" w14:textId="77777777" w:rsidR="008C2CC8" w:rsidRPr="00F955DD" w:rsidRDefault="00000000">
            <w:pPr>
              <w:spacing w:line="276" w:lineRule="auto"/>
              <w:rPr>
                <w:rFonts w:eastAsia="Times New Roman"/>
              </w:rPr>
            </w:pPr>
            <w:r w:rsidRPr="00F955DD">
              <w:rPr>
                <w:rFonts w:eastAsia="Times New Roman"/>
                <w:b/>
                <w:bCs/>
              </w:rPr>
              <w:t>£18.33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535A69" w14:textId="77777777" w:rsidR="008C2CC8" w:rsidRPr="00F955DD" w:rsidRDefault="00000000">
            <w:pPr>
              <w:spacing w:line="276" w:lineRule="auto"/>
              <w:rPr>
                <w:rFonts w:eastAsia="Times New Roman"/>
              </w:rPr>
            </w:pPr>
            <w:r w:rsidRPr="00F955DD">
              <w:rPr>
                <w:rFonts w:eastAsia="Times New Roman"/>
                <w:b/>
                <w:bCs/>
              </w:rPr>
              <w:t>£18.33</w:t>
            </w:r>
          </w:p>
        </w:tc>
      </w:tr>
    </w:tbl>
    <w:p w14:paraId="53EF50B3" w14:textId="77777777" w:rsidR="008C2CC8" w:rsidRPr="00F955DD" w:rsidRDefault="008C2CC8">
      <w:pPr>
        <w:tabs>
          <w:tab w:val="left" w:pos="720"/>
        </w:tabs>
        <w:spacing w:line="276" w:lineRule="auto"/>
        <w:ind w:left="720"/>
        <w:rPr>
          <w:rFonts w:eastAsia="Times New Roman"/>
        </w:rPr>
      </w:pPr>
    </w:p>
    <w:p w14:paraId="1EF7C09D" w14:textId="77777777" w:rsidR="008C2CC8" w:rsidRPr="00F955DD" w:rsidRDefault="00000000">
      <w:pPr>
        <w:pStyle w:val="ListParagraph"/>
        <w:numPr>
          <w:ilvl w:val="0"/>
          <w:numId w:val="99"/>
        </w:numPr>
        <w:spacing w:line="276" w:lineRule="auto"/>
        <w:rPr>
          <w:rFonts w:eastAsia="Times New Roman"/>
          <w:u w:val="single"/>
        </w:rPr>
      </w:pPr>
      <w:r w:rsidRPr="00F955DD">
        <w:rPr>
          <w:rFonts w:eastAsia="Times New Roman"/>
          <w:b/>
          <w:bCs/>
          <w:u w:val="single"/>
        </w:rPr>
        <w:t>Electricity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421"/>
        <w:gridCol w:w="1860"/>
        <w:gridCol w:w="982"/>
      </w:tblGrid>
      <w:tr w:rsidR="008C2CC8" w:rsidRPr="00F955DD" w14:paraId="5845E7D9"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51BDB" w14:textId="77777777" w:rsidR="008C2CC8" w:rsidRPr="00F955DD" w:rsidRDefault="00000000">
            <w:pPr>
              <w:spacing w:line="276" w:lineRule="auto"/>
              <w:jc w:val="center"/>
              <w:rPr>
                <w:rFonts w:eastAsia="Times New Roman"/>
                <w:b/>
                <w:bCs/>
              </w:rPr>
            </w:pPr>
            <w:r w:rsidRPr="00F955DD">
              <w:rPr>
                <w:rFonts w:eastAsia="Times New Roman"/>
                <w:b/>
                <w:bCs/>
              </w:rPr>
              <w:t>Item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A6BB6" w14:textId="77777777" w:rsidR="008C2CC8" w:rsidRPr="00F955DD" w:rsidRDefault="00000000">
            <w:pPr>
              <w:spacing w:line="276" w:lineRule="auto"/>
              <w:jc w:val="center"/>
              <w:rPr>
                <w:rFonts w:eastAsia="Times New Roman"/>
                <w:b/>
                <w:bCs/>
              </w:rPr>
            </w:pPr>
            <w:r w:rsidRPr="00F955DD">
              <w:rPr>
                <w:rFonts w:eastAsia="Times New Roman"/>
                <w:b/>
                <w:bCs/>
              </w:rPr>
              <w:t>Usage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730613" w14:textId="77777777" w:rsidR="008C2CC8" w:rsidRPr="00F955DD" w:rsidRDefault="00000000">
            <w:pPr>
              <w:spacing w:line="276" w:lineRule="auto"/>
              <w:jc w:val="center"/>
              <w:rPr>
                <w:rFonts w:eastAsia="Times New Roman"/>
                <w:b/>
                <w:bCs/>
              </w:rPr>
            </w:pPr>
            <w:r w:rsidRPr="00F955DD">
              <w:rPr>
                <w:rFonts w:eastAsia="Times New Roman"/>
                <w:b/>
                <w:bCs/>
              </w:rPr>
              <w:t>Cost per kWh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CE264" w14:textId="77777777" w:rsidR="008C2CC8" w:rsidRPr="00F955DD" w:rsidRDefault="00000000">
            <w:pPr>
              <w:spacing w:line="276" w:lineRule="auto"/>
              <w:jc w:val="center"/>
              <w:rPr>
                <w:rFonts w:eastAsia="Times New Roman"/>
                <w:b/>
                <w:bCs/>
              </w:rPr>
            </w:pPr>
            <w:r w:rsidRPr="00F955DD">
              <w:rPr>
                <w:rFonts w:eastAsia="Times New Roman"/>
                <w:b/>
                <w:bCs/>
              </w:rPr>
              <w:t>Total (£)</w:t>
            </w:r>
          </w:p>
        </w:tc>
      </w:tr>
      <w:tr w:rsidR="008C2CC8" w:rsidRPr="00F955DD" w14:paraId="3660BE1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C61A7" w14:textId="77777777" w:rsidR="008C2CC8" w:rsidRPr="00F955DD" w:rsidRDefault="00000000">
            <w:pPr>
              <w:spacing w:line="276" w:lineRule="auto"/>
              <w:rPr>
                <w:rFonts w:eastAsia="Times New Roman"/>
              </w:rPr>
            </w:pPr>
            <w:r w:rsidRPr="00F955DD">
              <w:rPr>
                <w:rFonts w:eastAsia="Times New Roman"/>
              </w:rPr>
              <w:t>Printer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9AF3C5" w14:textId="77777777" w:rsidR="008C2CC8" w:rsidRPr="00F955DD" w:rsidRDefault="00000000">
            <w:pPr>
              <w:spacing w:line="276" w:lineRule="auto"/>
              <w:rPr>
                <w:rFonts w:eastAsia="Times New Roman"/>
              </w:rPr>
            </w:pPr>
            <w:r w:rsidRPr="00F955DD">
              <w:rPr>
                <w:rFonts w:eastAsia="Times New Roman"/>
              </w:rPr>
              <w:t>5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6BDEF" w14:textId="77777777" w:rsidR="008C2CC8" w:rsidRPr="00F955DD" w:rsidRDefault="00000000">
            <w:pPr>
              <w:spacing w:line="276" w:lineRule="auto"/>
              <w:rPr>
                <w:rFonts w:eastAsia="Times New Roman"/>
              </w:rPr>
            </w:pPr>
            <w:r w:rsidRPr="00F955DD">
              <w:rPr>
                <w:rFonts w:eastAsia="Times New Roman"/>
              </w:rPr>
              <w:t>£0.34 per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314CEC" w14:textId="77777777" w:rsidR="008C2CC8" w:rsidRPr="00F955DD" w:rsidRDefault="00000000">
            <w:pPr>
              <w:spacing w:line="276" w:lineRule="auto"/>
              <w:rPr>
                <w:rFonts w:eastAsia="Times New Roman"/>
              </w:rPr>
            </w:pPr>
            <w:r w:rsidRPr="00F955DD">
              <w:rPr>
                <w:rFonts w:eastAsia="Times New Roman"/>
              </w:rPr>
              <w:t>£1.70</w:t>
            </w:r>
          </w:p>
        </w:tc>
      </w:tr>
      <w:tr w:rsidR="008C2CC8" w:rsidRPr="00F955DD" w14:paraId="46A4C5F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688531" w14:textId="77777777" w:rsidR="008C2CC8" w:rsidRPr="00F955DD" w:rsidRDefault="00000000">
            <w:pPr>
              <w:spacing w:line="276" w:lineRule="auto"/>
              <w:rPr>
                <w:rFonts w:eastAsia="Times New Roman"/>
              </w:rPr>
            </w:pPr>
            <w:r w:rsidRPr="00F955DD">
              <w:rPr>
                <w:rFonts w:eastAsia="Times New Roman"/>
              </w:rPr>
              <w:t>Computer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CA7BAD" w14:textId="77777777" w:rsidR="008C2CC8" w:rsidRPr="00F955DD" w:rsidRDefault="00000000">
            <w:pPr>
              <w:spacing w:line="276" w:lineRule="auto"/>
              <w:rPr>
                <w:rFonts w:eastAsia="Times New Roman"/>
              </w:rPr>
            </w:pPr>
            <w:r w:rsidRPr="00F955DD">
              <w:rPr>
                <w:rFonts w:eastAsia="Times New Roman"/>
              </w:rPr>
              <w:t>10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F74B48" w14:textId="77777777" w:rsidR="008C2CC8" w:rsidRPr="00F955DD" w:rsidRDefault="00000000">
            <w:pPr>
              <w:spacing w:line="276" w:lineRule="auto"/>
              <w:rPr>
                <w:rFonts w:eastAsia="Times New Roman"/>
              </w:rPr>
            </w:pPr>
            <w:r w:rsidRPr="00F955DD">
              <w:rPr>
                <w:rFonts w:eastAsia="Times New Roman"/>
              </w:rPr>
              <w:t>£0.34 per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FBBD0" w14:textId="77777777" w:rsidR="008C2CC8" w:rsidRPr="00F955DD" w:rsidRDefault="00000000">
            <w:pPr>
              <w:spacing w:line="276" w:lineRule="auto"/>
              <w:rPr>
                <w:rFonts w:eastAsia="Times New Roman"/>
              </w:rPr>
            </w:pPr>
            <w:r w:rsidRPr="00F955DD">
              <w:rPr>
                <w:rFonts w:eastAsia="Times New Roman"/>
              </w:rPr>
              <w:t>£3.40</w:t>
            </w:r>
          </w:p>
        </w:tc>
      </w:tr>
      <w:tr w:rsidR="008C2CC8" w:rsidRPr="00F955DD" w14:paraId="54E5D25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4AB546" w14:textId="77777777" w:rsidR="008C2CC8" w:rsidRPr="00F955DD" w:rsidRDefault="00000000">
            <w:pPr>
              <w:spacing w:line="276" w:lineRule="auto"/>
              <w:rPr>
                <w:rFonts w:eastAsia="Times New Roman"/>
              </w:rPr>
            </w:pPr>
            <w:r w:rsidRPr="00F955DD">
              <w:rPr>
                <w:rFonts w:eastAsia="Times New Roman"/>
              </w:rPr>
              <w:lastRenderedPageBreak/>
              <w:t>Lighting (Office)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90888" w14:textId="77777777" w:rsidR="008C2CC8" w:rsidRPr="00F955DD" w:rsidRDefault="00000000">
            <w:pPr>
              <w:spacing w:line="276" w:lineRule="auto"/>
              <w:rPr>
                <w:rFonts w:eastAsia="Times New Roman"/>
              </w:rPr>
            </w:pPr>
            <w:r w:rsidRPr="00F955DD">
              <w:rPr>
                <w:rFonts w:eastAsia="Times New Roman"/>
              </w:rPr>
              <w:t>15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693BE5" w14:textId="77777777" w:rsidR="008C2CC8" w:rsidRPr="00F955DD" w:rsidRDefault="00000000">
            <w:pPr>
              <w:spacing w:line="276" w:lineRule="auto"/>
              <w:rPr>
                <w:rFonts w:eastAsia="Times New Roman"/>
              </w:rPr>
            </w:pPr>
            <w:r w:rsidRPr="00F955DD">
              <w:rPr>
                <w:rFonts w:eastAsia="Times New Roman"/>
              </w:rPr>
              <w:t>£0.34 per kWh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BAF04" w14:textId="77777777" w:rsidR="008C2CC8" w:rsidRPr="00F955DD" w:rsidRDefault="00000000">
            <w:pPr>
              <w:spacing w:line="276" w:lineRule="auto"/>
              <w:rPr>
                <w:rFonts w:eastAsia="Times New Roman"/>
              </w:rPr>
            </w:pPr>
            <w:r w:rsidRPr="00F955DD">
              <w:rPr>
                <w:rFonts w:eastAsia="Times New Roman"/>
              </w:rPr>
              <w:t>£5.10</w:t>
            </w:r>
          </w:p>
        </w:tc>
      </w:tr>
      <w:tr w:rsidR="008C2CC8" w:rsidRPr="00F955DD" w14:paraId="38189E3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4368B" w14:textId="77777777" w:rsidR="008C2CC8" w:rsidRPr="00F955DD" w:rsidRDefault="00000000">
            <w:pPr>
              <w:spacing w:line="276" w:lineRule="auto"/>
              <w:rPr>
                <w:rFonts w:eastAsia="Times New Roman"/>
              </w:rPr>
            </w:pPr>
            <w:r w:rsidRPr="00F955DD">
              <w:rPr>
                <w:rFonts w:eastAsia="Times New Roman"/>
                <w:b/>
                <w:bCs/>
              </w:rPr>
              <w:t>Total Electricity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D3687" w14:textId="77777777" w:rsidR="008C2CC8" w:rsidRPr="00F955DD" w:rsidRDefault="008C2CC8">
            <w:pP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1D68B" w14:textId="77777777" w:rsidR="008C2CC8" w:rsidRPr="00F955DD" w:rsidRDefault="008C2CC8">
            <w:pPr>
              <w:spacing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209C4B" w14:textId="77777777" w:rsidR="008C2CC8" w:rsidRPr="00F955DD" w:rsidRDefault="00000000">
            <w:pPr>
              <w:spacing w:line="276" w:lineRule="auto"/>
              <w:rPr>
                <w:rFonts w:eastAsia="Times New Roman"/>
              </w:rPr>
            </w:pPr>
            <w:r w:rsidRPr="00F955DD">
              <w:rPr>
                <w:rFonts w:eastAsia="Times New Roman"/>
                <w:b/>
                <w:bCs/>
              </w:rPr>
              <w:t>£10.20</w:t>
            </w:r>
          </w:p>
        </w:tc>
      </w:tr>
    </w:tbl>
    <w:p w14:paraId="237AB44C" w14:textId="77777777" w:rsidR="008C2CC8" w:rsidRPr="00F955DD" w:rsidRDefault="008C2CC8">
      <w:pPr>
        <w:tabs>
          <w:tab w:val="left" w:pos="720"/>
        </w:tabs>
        <w:spacing w:line="276" w:lineRule="auto"/>
      </w:pPr>
    </w:p>
    <w:p w14:paraId="35638BF2"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Revised Electricity Costs</w:t>
      </w:r>
    </w:p>
    <w:p w14:paraId="46FC8F91" w14:textId="77777777" w:rsidR="008C2CC8" w:rsidRPr="00F955DD" w:rsidRDefault="00000000">
      <w:pPr>
        <w:pStyle w:val="ListParagraph"/>
        <w:numPr>
          <w:ilvl w:val="0"/>
          <w:numId w:val="100"/>
        </w:numPr>
        <w:tabs>
          <w:tab w:val="left" w:pos="720"/>
        </w:tabs>
        <w:spacing w:line="276" w:lineRule="auto"/>
        <w:rPr>
          <w:rFonts w:eastAsia="Times New Roman"/>
        </w:rPr>
      </w:pPr>
      <w:r w:rsidRPr="00F955DD">
        <w:rPr>
          <w:rFonts w:eastAsia="Times New Roman"/>
          <w:b/>
          <w:bCs/>
          <w:u w:val="single"/>
        </w:rPr>
        <w:t>Total Weekly Electricity Cost</w:t>
      </w:r>
      <w:r w:rsidRPr="00F955DD">
        <w:rPr>
          <w:rFonts w:eastAsia="Times New Roman"/>
        </w:rPr>
        <w:t>: £40.00</w:t>
      </w:r>
    </w:p>
    <w:p w14:paraId="621C808B" w14:textId="77777777" w:rsidR="008C2CC8" w:rsidRPr="00F955DD" w:rsidRDefault="00000000">
      <w:pPr>
        <w:pStyle w:val="ListParagraph"/>
        <w:numPr>
          <w:ilvl w:val="0"/>
          <w:numId w:val="100"/>
        </w:numPr>
        <w:tabs>
          <w:tab w:val="left" w:pos="720"/>
        </w:tabs>
        <w:spacing w:line="276" w:lineRule="auto"/>
        <w:rPr>
          <w:rFonts w:eastAsia="Times New Roman"/>
        </w:rPr>
      </w:pPr>
      <w:r w:rsidRPr="00F955DD">
        <w:rPr>
          <w:rFonts w:eastAsia="Times New Roman"/>
          <w:b/>
          <w:bCs/>
          <w:u w:val="single"/>
        </w:rPr>
        <w:t>Duration</w:t>
      </w:r>
      <w:r w:rsidRPr="00F955DD">
        <w:rPr>
          <w:rFonts w:eastAsia="Times New Roman"/>
        </w:rPr>
        <w:t>: From 12th January 2025 to 10th March 2025 = 58 days = 8 weeks + 2 days</w:t>
      </w:r>
    </w:p>
    <w:p w14:paraId="7A7C50A6" w14:textId="77777777" w:rsidR="008C2CC8" w:rsidRPr="00F955DD" w:rsidRDefault="00000000">
      <w:pPr>
        <w:numPr>
          <w:ilvl w:val="0"/>
          <w:numId w:val="101"/>
        </w:numPr>
        <w:spacing w:line="276" w:lineRule="auto"/>
        <w:rPr>
          <w:rFonts w:eastAsia="Times New Roman"/>
        </w:rPr>
      </w:pPr>
      <w:r w:rsidRPr="00F955DD">
        <w:rPr>
          <w:rFonts w:eastAsia="Times New Roman"/>
          <w:b/>
          <w:bCs/>
          <w:u w:val="single"/>
        </w:rPr>
        <w:t>Cost for 8 full weeks</w:t>
      </w:r>
      <w:r w:rsidRPr="00F955DD">
        <w:rPr>
          <w:rFonts w:eastAsia="Times New Roman"/>
        </w:rPr>
        <w:t>: £40 × 8 = £320.00</w:t>
      </w:r>
    </w:p>
    <w:p w14:paraId="0E2EEFB0" w14:textId="77777777" w:rsidR="008C2CC8" w:rsidRPr="00F955DD" w:rsidRDefault="00000000">
      <w:pPr>
        <w:numPr>
          <w:ilvl w:val="0"/>
          <w:numId w:val="101"/>
        </w:numPr>
        <w:spacing w:line="276" w:lineRule="auto"/>
        <w:rPr>
          <w:rFonts w:eastAsia="Times New Roman"/>
        </w:rPr>
      </w:pPr>
      <w:r w:rsidRPr="00F955DD">
        <w:rPr>
          <w:rFonts w:eastAsia="Times New Roman"/>
          <w:b/>
          <w:bCs/>
          <w:u w:val="single"/>
        </w:rPr>
        <w:t>Cost for 2 additional days (2/7 of £40)</w:t>
      </w:r>
      <w:r w:rsidRPr="00F955DD">
        <w:rPr>
          <w:rFonts w:eastAsia="Times New Roman"/>
        </w:rPr>
        <w:t>: £40 × (2 ÷ 7) = £11.43</w:t>
      </w:r>
    </w:p>
    <w:p w14:paraId="39ADDE52" w14:textId="77777777" w:rsidR="008C2CC8" w:rsidRPr="00F955DD" w:rsidRDefault="00000000">
      <w:pPr>
        <w:numPr>
          <w:ilvl w:val="0"/>
          <w:numId w:val="101"/>
        </w:numPr>
        <w:spacing w:line="276" w:lineRule="auto"/>
        <w:rPr>
          <w:rFonts w:eastAsia="Times New Roman"/>
        </w:rPr>
      </w:pPr>
      <w:r w:rsidRPr="00F955DD">
        <w:rPr>
          <w:rFonts w:eastAsia="Times New Roman"/>
          <w:b/>
          <w:bCs/>
          <w:u w:val="single"/>
        </w:rPr>
        <w:t>Total Electricity Cost for the Period</w:t>
      </w:r>
      <w:r w:rsidRPr="00F955DD">
        <w:rPr>
          <w:rFonts w:eastAsia="Times New Roman"/>
        </w:rPr>
        <w:t>: £320.00 + £11.43 = £331.43</w:t>
      </w:r>
    </w:p>
    <w:p w14:paraId="5E36D025" w14:textId="77777777" w:rsidR="008C2CC8" w:rsidRPr="00F955DD" w:rsidRDefault="008C2CC8">
      <w:pPr>
        <w:tabs>
          <w:tab w:val="left" w:pos="720"/>
        </w:tabs>
        <w:spacing w:line="276" w:lineRule="auto"/>
        <w:ind w:left="1440"/>
        <w:rPr>
          <w:rFonts w:eastAsia="Times New Roman"/>
        </w:rPr>
      </w:pPr>
    </w:p>
    <w:p w14:paraId="77DC0BE8"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Adjusted Usage Breakdown</w:t>
      </w:r>
    </w:p>
    <w:p w14:paraId="4FC1B5C5" w14:textId="77777777" w:rsidR="008C2CC8" w:rsidRPr="00F955DD" w:rsidRDefault="00000000">
      <w:pPr>
        <w:pStyle w:val="ListParagraph"/>
        <w:numPr>
          <w:ilvl w:val="0"/>
          <w:numId w:val="102"/>
        </w:numPr>
        <w:tabs>
          <w:tab w:val="left" w:pos="720"/>
        </w:tabs>
        <w:spacing w:line="276" w:lineRule="auto"/>
        <w:rPr>
          <w:rFonts w:eastAsia="Times New Roman"/>
        </w:rPr>
      </w:pPr>
      <w:r w:rsidRPr="00F955DD">
        <w:rPr>
          <w:rFonts w:eastAsia="Times New Roman"/>
          <w:b/>
          <w:bCs/>
          <w:u w:val="single"/>
        </w:rPr>
        <w:t>Personal Usage</w:t>
      </w:r>
      <w:r w:rsidRPr="00F955DD">
        <w:rPr>
          <w:rFonts w:eastAsia="Times New Roman"/>
        </w:rPr>
        <w:t>: £331.43 × 4% = £13.26</w:t>
      </w:r>
    </w:p>
    <w:p w14:paraId="55673562" w14:textId="77777777" w:rsidR="008C2CC8" w:rsidRPr="00F955DD" w:rsidRDefault="00000000">
      <w:pPr>
        <w:pStyle w:val="ListParagraph"/>
        <w:numPr>
          <w:ilvl w:val="0"/>
          <w:numId w:val="102"/>
        </w:numPr>
        <w:tabs>
          <w:tab w:val="left" w:pos="720"/>
        </w:tabs>
        <w:spacing w:line="276" w:lineRule="auto"/>
        <w:rPr>
          <w:rFonts w:eastAsia="Times New Roman"/>
        </w:rPr>
      </w:pPr>
      <w:r w:rsidRPr="00F955DD">
        <w:rPr>
          <w:rFonts w:eastAsia="Times New Roman"/>
          <w:b/>
          <w:bCs/>
          <w:u w:val="single"/>
        </w:rPr>
        <w:t>Printer Usage at Work</w:t>
      </w:r>
      <w:r w:rsidRPr="00F955DD">
        <w:rPr>
          <w:rFonts w:eastAsia="Times New Roman"/>
        </w:rPr>
        <w:t>: £331.43 × 5% = £16.57</w:t>
      </w:r>
    </w:p>
    <w:p w14:paraId="7377E33D" w14:textId="77777777" w:rsidR="008C2CC8" w:rsidRPr="00F955DD" w:rsidRDefault="00000000">
      <w:pPr>
        <w:pStyle w:val="ListParagraph"/>
        <w:numPr>
          <w:ilvl w:val="0"/>
          <w:numId w:val="102"/>
        </w:numPr>
        <w:tabs>
          <w:tab w:val="left" w:pos="720"/>
        </w:tabs>
        <w:spacing w:line="276" w:lineRule="auto"/>
        <w:rPr>
          <w:rFonts w:eastAsia="Times New Roman"/>
        </w:rPr>
      </w:pPr>
      <w:r w:rsidRPr="00F955DD">
        <w:rPr>
          <w:rFonts w:eastAsia="Times New Roman"/>
          <w:b/>
          <w:bCs/>
          <w:u w:val="single"/>
        </w:rPr>
        <w:t>Computer Usage at Work</w:t>
      </w:r>
      <w:r w:rsidRPr="00F955DD">
        <w:rPr>
          <w:rFonts w:eastAsia="Times New Roman"/>
        </w:rPr>
        <w:t>: £331.43 × 55% = £182.29</w:t>
      </w:r>
    </w:p>
    <w:p w14:paraId="595597EA" w14:textId="77777777" w:rsidR="008C2CC8" w:rsidRPr="00F955DD" w:rsidRDefault="00000000">
      <w:pPr>
        <w:pStyle w:val="ListParagraph"/>
        <w:numPr>
          <w:ilvl w:val="0"/>
          <w:numId w:val="102"/>
        </w:numPr>
        <w:tabs>
          <w:tab w:val="left" w:pos="720"/>
        </w:tabs>
        <w:spacing w:line="276" w:lineRule="auto"/>
        <w:rPr>
          <w:rFonts w:eastAsia="Times New Roman"/>
        </w:rPr>
      </w:pPr>
      <w:r w:rsidRPr="00F955DD">
        <w:rPr>
          <w:rFonts w:eastAsia="Times New Roman"/>
          <w:b/>
          <w:bCs/>
          <w:u w:val="single"/>
        </w:rPr>
        <w:t>Lighting and Utilities at Work</w:t>
      </w:r>
      <w:r w:rsidRPr="00F955DD">
        <w:rPr>
          <w:rFonts w:eastAsia="Times New Roman"/>
        </w:rPr>
        <w:t>: £331.43 × 36% = £119.31</w:t>
      </w:r>
    </w:p>
    <w:p w14:paraId="43B1D67B" w14:textId="77777777" w:rsidR="008C2CC8" w:rsidRPr="00F955DD" w:rsidRDefault="008C2CC8">
      <w:pPr>
        <w:tabs>
          <w:tab w:val="left" w:pos="720"/>
        </w:tabs>
        <w:spacing w:line="276" w:lineRule="auto"/>
        <w:ind w:left="720"/>
        <w:rPr>
          <w:rFonts w:eastAsia="Times New Roman"/>
        </w:rPr>
      </w:pPr>
    </w:p>
    <w:p w14:paraId="187E0ACC"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Splitting Across Three Claims</w:t>
      </w:r>
    </w:p>
    <w:p w14:paraId="3670ECFB" w14:textId="77777777" w:rsidR="008C2CC8" w:rsidRPr="00F955DD" w:rsidRDefault="00000000">
      <w:pPr>
        <w:pStyle w:val="ListParagraph"/>
        <w:numPr>
          <w:ilvl w:val="0"/>
          <w:numId w:val="103"/>
        </w:numPr>
        <w:tabs>
          <w:tab w:val="left" w:pos="720"/>
        </w:tabs>
        <w:spacing w:line="276" w:lineRule="auto"/>
        <w:rPr>
          <w:rFonts w:eastAsia="Times New Roman"/>
        </w:rPr>
      </w:pPr>
      <w:r w:rsidRPr="00F955DD">
        <w:rPr>
          <w:rFonts w:eastAsia="Times New Roman"/>
        </w:rPr>
        <w:t>The electricity costs are distributed proportionally based on workload:</w:t>
      </w:r>
    </w:p>
    <w:p w14:paraId="25402DDB" w14:textId="77777777" w:rsidR="008C2CC8" w:rsidRPr="00F955DD" w:rsidRDefault="00000000">
      <w:pPr>
        <w:numPr>
          <w:ilvl w:val="0"/>
          <w:numId w:val="104"/>
        </w:numPr>
        <w:spacing w:line="276" w:lineRule="auto"/>
        <w:rPr>
          <w:rFonts w:eastAsia="Times New Roman"/>
        </w:rPr>
      </w:pPr>
      <w:r w:rsidRPr="00F955DD">
        <w:rPr>
          <w:rFonts w:eastAsia="Times New Roman"/>
          <w:b/>
          <w:bCs/>
          <w:u w:val="single"/>
        </w:rPr>
        <w:t>Trip.com</w:t>
      </w:r>
      <w:r w:rsidRPr="00F955DD">
        <w:rPr>
          <w:rFonts w:eastAsia="Times New Roman"/>
        </w:rPr>
        <w:t>: 40%</w:t>
      </w:r>
    </w:p>
    <w:p w14:paraId="2A2BE7C7" w14:textId="77777777" w:rsidR="008C2CC8" w:rsidRPr="00F955DD" w:rsidRDefault="00000000">
      <w:pPr>
        <w:numPr>
          <w:ilvl w:val="0"/>
          <w:numId w:val="104"/>
        </w:numPr>
        <w:spacing w:line="276" w:lineRule="auto"/>
        <w:rPr>
          <w:rFonts w:eastAsia="Times New Roman"/>
        </w:rPr>
      </w:pPr>
      <w:r w:rsidRPr="00F955DD">
        <w:rPr>
          <w:rFonts w:eastAsia="Times New Roman"/>
          <w:b/>
          <w:bCs/>
          <w:u w:val="single"/>
        </w:rPr>
        <w:t>Southern Rail</w:t>
      </w:r>
      <w:r w:rsidRPr="00F955DD">
        <w:rPr>
          <w:rFonts w:eastAsia="Times New Roman"/>
        </w:rPr>
        <w:t>: 30%</w:t>
      </w:r>
    </w:p>
    <w:p w14:paraId="71678020" w14:textId="77777777" w:rsidR="008C2CC8" w:rsidRPr="00F955DD" w:rsidRDefault="00000000">
      <w:pPr>
        <w:numPr>
          <w:ilvl w:val="0"/>
          <w:numId w:val="104"/>
        </w:numPr>
        <w:spacing w:line="276" w:lineRule="auto"/>
        <w:rPr>
          <w:rFonts w:eastAsia="Times New Roman"/>
        </w:rPr>
      </w:pPr>
      <w:r w:rsidRPr="00F955DD">
        <w:rPr>
          <w:rFonts w:eastAsia="Times New Roman"/>
          <w:b/>
          <w:bCs/>
          <w:u w:val="single"/>
        </w:rPr>
        <w:t>Dentafly Clinic</w:t>
      </w:r>
      <w:r w:rsidRPr="00F955DD">
        <w:rPr>
          <w:rFonts w:eastAsia="Times New Roman"/>
        </w:rPr>
        <w:t>: 30%</w:t>
      </w:r>
    </w:p>
    <w:p w14:paraId="2AAB4CBA" w14:textId="77777777" w:rsidR="008C2CC8" w:rsidRPr="00F955DD" w:rsidRDefault="008C2CC8">
      <w:pPr>
        <w:tabs>
          <w:tab w:val="left" w:pos="720"/>
        </w:tabs>
        <w:spacing w:line="276" w:lineRule="auto"/>
        <w:ind w:left="720"/>
        <w:rPr>
          <w:rFonts w:eastAsia="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471"/>
        <w:gridCol w:w="2471"/>
        <w:gridCol w:w="2486"/>
      </w:tblGrid>
      <w:tr w:rsidR="008C2CC8" w:rsidRPr="00F955DD" w14:paraId="7324D284"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AB5437" w14:textId="77777777" w:rsidR="008C2CC8" w:rsidRPr="00F955DD" w:rsidRDefault="00000000">
            <w:pPr>
              <w:spacing w:line="276" w:lineRule="auto"/>
              <w:jc w:val="center"/>
              <w:rPr>
                <w:rFonts w:eastAsia="Times New Roman"/>
                <w:b/>
                <w:bCs/>
              </w:rPr>
            </w:pPr>
            <w:r w:rsidRPr="00F955DD">
              <w:rPr>
                <w:rFonts w:eastAsia="Times New Roman"/>
                <w:b/>
                <w:bCs/>
              </w:rPr>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CA70E3" w14:textId="77777777" w:rsidR="008C2CC8" w:rsidRPr="00F955DD" w:rsidRDefault="00000000">
            <w:pPr>
              <w:spacing w:line="276" w:lineRule="auto"/>
              <w:jc w:val="center"/>
              <w:rPr>
                <w:rFonts w:eastAsia="Times New Roman"/>
                <w:b/>
                <w:bCs/>
              </w:rPr>
            </w:pPr>
            <w:r w:rsidRPr="00F955DD">
              <w:rPr>
                <w:rFonts w:eastAsia="Times New Roman"/>
                <w:b/>
                <w:bCs/>
              </w:rPr>
              <w:t>Trip.com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98312" w14:textId="77777777" w:rsidR="008C2CC8" w:rsidRPr="00F955DD" w:rsidRDefault="00000000">
            <w:pPr>
              <w:spacing w:line="276" w:lineRule="auto"/>
              <w:jc w:val="center"/>
              <w:rPr>
                <w:rFonts w:eastAsia="Times New Roman"/>
                <w:b/>
                <w:bCs/>
              </w:rPr>
            </w:pPr>
            <w:r w:rsidRPr="00F955DD">
              <w:rPr>
                <w:rFonts w:eastAsia="Times New Roman"/>
                <w:b/>
                <w:bCs/>
              </w:rPr>
              <w:t>Southern Rail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5EB67" w14:textId="77777777" w:rsidR="008C2CC8" w:rsidRPr="00F955DD" w:rsidRDefault="00000000">
            <w:pPr>
              <w:spacing w:line="276" w:lineRule="auto"/>
              <w:jc w:val="center"/>
              <w:rPr>
                <w:rFonts w:eastAsia="Times New Roman"/>
                <w:b/>
                <w:bCs/>
              </w:rPr>
            </w:pPr>
            <w:r w:rsidRPr="00F955DD">
              <w:rPr>
                <w:rFonts w:eastAsia="Times New Roman"/>
                <w:b/>
                <w:bCs/>
              </w:rPr>
              <w:t>Dentafly Clinic (£)</w:t>
            </w:r>
          </w:p>
        </w:tc>
      </w:tr>
      <w:tr w:rsidR="008C2CC8" w:rsidRPr="00F955DD" w14:paraId="0BF0C0E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ACF4C8" w14:textId="77777777" w:rsidR="008C2CC8" w:rsidRPr="00F955DD" w:rsidRDefault="00000000">
            <w:pPr>
              <w:spacing w:line="276" w:lineRule="auto"/>
              <w:rPr>
                <w:rFonts w:eastAsia="Times New Roman"/>
              </w:rPr>
            </w:pPr>
            <w:r w:rsidRPr="00F955DD">
              <w:rPr>
                <w:rFonts w:eastAsia="Times New Roman"/>
              </w:rPr>
              <w:t>Personal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78CFA" w14:textId="77777777" w:rsidR="008C2CC8" w:rsidRPr="00F955DD" w:rsidRDefault="00000000">
            <w:pPr>
              <w:spacing w:line="276" w:lineRule="auto"/>
              <w:rPr>
                <w:rFonts w:eastAsia="Times New Roman"/>
              </w:rPr>
            </w:pPr>
            <w:r w:rsidRPr="00F955DD">
              <w:rPr>
                <w:rFonts w:eastAsia="Times New Roman"/>
              </w:rPr>
              <w:t>£13.26 × 40% = £5.30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281103" w14:textId="77777777" w:rsidR="008C2CC8" w:rsidRPr="00F955DD" w:rsidRDefault="00000000">
            <w:pPr>
              <w:spacing w:line="276" w:lineRule="auto"/>
              <w:rPr>
                <w:rFonts w:eastAsia="Times New Roman"/>
              </w:rPr>
            </w:pPr>
            <w:r w:rsidRPr="00F955DD">
              <w:rPr>
                <w:rFonts w:eastAsia="Times New Roman"/>
              </w:rPr>
              <w:t>£13.26 × 30% = £3.98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170CA" w14:textId="77777777" w:rsidR="008C2CC8" w:rsidRPr="00F955DD" w:rsidRDefault="00000000">
            <w:pPr>
              <w:spacing w:line="276" w:lineRule="auto"/>
              <w:rPr>
                <w:rFonts w:eastAsia="Times New Roman"/>
              </w:rPr>
            </w:pPr>
            <w:r w:rsidRPr="00F955DD">
              <w:rPr>
                <w:rFonts w:eastAsia="Times New Roman"/>
              </w:rPr>
              <w:t>£13.26 × 30% = £3.98</w:t>
            </w:r>
          </w:p>
        </w:tc>
      </w:tr>
      <w:tr w:rsidR="008C2CC8" w:rsidRPr="00F955DD" w14:paraId="10EE9D8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258815" w14:textId="77777777" w:rsidR="008C2CC8" w:rsidRPr="00F955DD" w:rsidRDefault="00000000">
            <w:pPr>
              <w:spacing w:line="276" w:lineRule="auto"/>
              <w:rPr>
                <w:rFonts w:eastAsia="Times New Roman"/>
              </w:rPr>
            </w:pPr>
            <w:r w:rsidRPr="00F955DD">
              <w:rPr>
                <w:rFonts w:eastAsia="Times New Roman"/>
              </w:rPr>
              <w:t>Printer Usage at Work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25482" w14:textId="77777777" w:rsidR="008C2CC8" w:rsidRPr="00F955DD" w:rsidRDefault="00000000">
            <w:pPr>
              <w:spacing w:line="276" w:lineRule="auto"/>
              <w:rPr>
                <w:rFonts w:eastAsia="Times New Roman"/>
              </w:rPr>
            </w:pPr>
            <w:r w:rsidRPr="00F955DD">
              <w:rPr>
                <w:rFonts w:eastAsia="Times New Roman"/>
              </w:rPr>
              <w:t>£16.57 × 40% = £6.63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0F8FC" w14:textId="77777777" w:rsidR="008C2CC8" w:rsidRPr="00F955DD" w:rsidRDefault="00000000">
            <w:pPr>
              <w:spacing w:line="276" w:lineRule="auto"/>
              <w:rPr>
                <w:rFonts w:eastAsia="Times New Roman"/>
              </w:rPr>
            </w:pPr>
            <w:r w:rsidRPr="00F955DD">
              <w:rPr>
                <w:rFonts w:eastAsia="Times New Roman"/>
              </w:rPr>
              <w:t>£16.57 × 30% = £4.97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BBD5" w14:textId="77777777" w:rsidR="008C2CC8" w:rsidRPr="00F955DD" w:rsidRDefault="00000000">
            <w:pPr>
              <w:spacing w:line="276" w:lineRule="auto"/>
              <w:rPr>
                <w:rFonts w:eastAsia="Times New Roman"/>
              </w:rPr>
            </w:pPr>
            <w:r w:rsidRPr="00F955DD">
              <w:rPr>
                <w:rFonts w:eastAsia="Times New Roman"/>
              </w:rPr>
              <w:t>£16.57 × 30% = £4.97</w:t>
            </w:r>
          </w:p>
        </w:tc>
      </w:tr>
      <w:tr w:rsidR="008C2CC8" w:rsidRPr="00F955DD" w14:paraId="5BB8BC3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1DA134" w14:textId="77777777" w:rsidR="008C2CC8" w:rsidRPr="00F955DD" w:rsidRDefault="00000000">
            <w:pPr>
              <w:spacing w:line="276" w:lineRule="auto"/>
              <w:rPr>
                <w:rFonts w:eastAsia="Times New Roman"/>
              </w:rPr>
            </w:pPr>
            <w:r w:rsidRPr="00F955DD">
              <w:rPr>
                <w:rFonts w:eastAsia="Times New Roman"/>
              </w:rPr>
              <w:t>Computer Usage at Work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BE0FF8" w14:textId="77777777" w:rsidR="008C2CC8" w:rsidRPr="00F955DD" w:rsidRDefault="00000000">
            <w:pPr>
              <w:spacing w:line="276" w:lineRule="auto"/>
              <w:rPr>
                <w:rFonts w:eastAsia="Times New Roman"/>
              </w:rPr>
            </w:pPr>
            <w:r w:rsidRPr="00F955DD">
              <w:rPr>
                <w:rFonts w:eastAsia="Times New Roman"/>
              </w:rPr>
              <w:t>£182.29 × 40% = £72.92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79341" w14:textId="77777777" w:rsidR="008C2CC8" w:rsidRPr="00F955DD" w:rsidRDefault="00000000">
            <w:pPr>
              <w:spacing w:line="276" w:lineRule="auto"/>
              <w:rPr>
                <w:rFonts w:eastAsia="Times New Roman"/>
              </w:rPr>
            </w:pPr>
            <w:r w:rsidRPr="00F955DD">
              <w:rPr>
                <w:rFonts w:eastAsia="Times New Roman"/>
              </w:rPr>
              <w:t>£182.29 × 30% = £54.69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590F9D" w14:textId="77777777" w:rsidR="008C2CC8" w:rsidRPr="00F955DD" w:rsidRDefault="00000000">
            <w:pPr>
              <w:spacing w:line="276" w:lineRule="auto"/>
              <w:rPr>
                <w:rFonts w:eastAsia="Times New Roman"/>
              </w:rPr>
            </w:pPr>
            <w:r w:rsidRPr="00F955DD">
              <w:rPr>
                <w:rFonts w:eastAsia="Times New Roman"/>
              </w:rPr>
              <w:t>£182.29 × 30% = £54.69</w:t>
            </w:r>
          </w:p>
        </w:tc>
      </w:tr>
      <w:tr w:rsidR="008C2CC8" w:rsidRPr="00F955DD" w14:paraId="071604F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8B2EA" w14:textId="77777777" w:rsidR="008C2CC8" w:rsidRPr="00F955DD" w:rsidRDefault="00000000">
            <w:pPr>
              <w:spacing w:line="276" w:lineRule="auto"/>
              <w:rPr>
                <w:rFonts w:eastAsia="Times New Roman"/>
              </w:rPr>
            </w:pPr>
            <w:r w:rsidRPr="00F955DD">
              <w:rPr>
                <w:rFonts w:eastAsia="Times New Roman"/>
              </w:rPr>
              <w:t>Lighting/Utilities at Work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94924D" w14:textId="77777777" w:rsidR="008C2CC8" w:rsidRPr="00F955DD" w:rsidRDefault="00000000">
            <w:pPr>
              <w:spacing w:line="276" w:lineRule="auto"/>
              <w:rPr>
                <w:rFonts w:eastAsia="Times New Roman"/>
              </w:rPr>
            </w:pPr>
            <w:r w:rsidRPr="00F955DD">
              <w:rPr>
                <w:rFonts w:eastAsia="Times New Roman"/>
              </w:rPr>
              <w:t>£119.31 × 40% = £47.72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D5EE7" w14:textId="77777777" w:rsidR="008C2CC8" w:rsidRPr="00F955DD" w:rsidRDefault="00000000">
            <w:pPr>
              <w:spacing w:line="276" w:lineRule="auto"/>
              <w:rPr>
                <w:rFonts w:eastAsia="Times New Roman"/>
              </w:rPr>
            </w:pPr>
            <w:r w:rsidRPr="00F955DD">
              <w:rPr>
                <w:rFonts w:eastAsia="Times New Roman"/>
              </w:rPr>
              <w:t>£119.31 × 30% = £35.79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EE8FF9" w14:textId="77777777" w:rsidR="008C2CC8" w:rsidRPr="00F955DD" w:rsidRDefault="00000000">
            <w:pPr>
              <w:spacing w:line="276" w:lineRule="auto"/>
              <w:rPr>
                <w:rFonts w:eastAsia="Times New Roman"/>
              </w:rPr>
            </w:pPr>
            <w:r w:rsidRPr="00F955DD">
              <w:rPr>
                <w:rFonts w:eastAsia="Times New Roman"/>
              </w:rPr>
              <w:t>£119.31 × 30% = £35.79</w:t>
            </w:r>
          </w:p>
        </w:tc>
      </w:tr>
    </w:tbl>
    <w:p w14:paraId="72C8884F" w14:textId="77777777" w:rsidR="008C2CC8" w:rsidRPr="00F955DD" w:rsidRDefault="008C2CC8">
      <w:pPr>
        <w:tabs>
          <w:tab w:val="left" w:pos="720"/>
        </w:tabs>
        <w:spacing w:line="276" w:lineRule="auto"/>
      </w:pPr>
    </w:p>
    <w:p w14:paraId="12223B15"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Final Electricity Costs Per Claim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9069"/>
      </w:tblGrid>
      <w:tr w:rsidR="008C2CC8" w:rsidRPr="00F955DD" w14:paraId="762DF3C5"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415C2F" w14:textId="77777777" w:rsidR="008C2CC8" w:rsidRPr="00F955DD" w:rsidRDefault="00000000">
            <w:pPr>
              <w:spacing w:line="276" w:lineRule="auto"/>
              <w:jc w:val="center"/>
              <w:rPr>
                <w:rFonts w:eastAsia="Times New Roman"/>
                <w:b/>
                <w:bCs/>
              </w:rPr>
            </w:pPr>
            <w:r w:rsidRPr="00F955DD">
              <w:rPr>
                <w:rFonts w:eastAsia="Times New Roman"/>
                <w:b/>
                <w:bCs/>
              </w:rPr>
              <w:t>Claim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A62D2" w14:textId="77777777" w:rsidR="008C2CC8" w:rsidRPr="00F955DD" w:rsidRDefault="00000000">
            <w:pPr>
              <w:spacing w:line="276" w:lineRule="auto"/>
              <w:jc w:val="center"/>
              <w:rPr>
                <w:rFonts w:eastAsia="Times New Roman"/>
                <w:b/>
                <w:bCs/>
              </w:rPr>
            </w:pPr>
            <w:r w:rsidRPr="00F955DD">
              <w:rPr>
                <w:rFonts w:eastAsia="Times New Roman"/>
                <w:b/>
                <w:bCs/>
              </w:rPr>
              <w:t>Total (£)</w:t>
            </w:r>
          </w:p>
        </w:tc>
      </w:tr>
      <w:tr w:rsidR="008C2CC8" w:rsidRPr="00F955DD" w14:paraId="012794E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EDB278" w14:textId="77777777" w:rsidR="008C2CC8" w:rsidRPr="00F955DD" w:rsidRDefault="00000000">
            <w:pPr>
              <w:spacing w:line="276" w:lineRule="auto"/>
              <w:rPr>
                <w:rFonts w:eastAsia="Times New Roman"/>
              </w:rPr>
            </w:pPr>
            <w:r w:rsidRPr="00F955DD">
              <w:rPr>
                <w:rFonts w:eastAsia="Times New Roman"/>
              </w:rPr>
              <w:t>Trip.com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480A2" w14:textId="77777777" w:rsidR="008C2CC8" w:rsidRPr="00F955DD" w:rsidRDefault="00000000">
            <w:pPr>
              <w:spacing w:line="276" w:lineRule="auto"/>
              <w:rPr>
                <w:rFonts w:eastAsia="Times New Roman"/>
              </w:rPr>
            </w:pPr>
            <w:r w:rsidRPr="00F955DD">
              <w:rPr>
                <w:rFonts w:eastAsia="Times New Roman"/>
              </w:rPr>
              <w:t xml:space="preserve">£5.30 (personal) + £6.63 (printer) + £72.92 (computer) + £47.72 (lighting/utilities) = </w:t>
            </w:r>
            <w:r w:rsidRPr="00F955DD">
              <w:rPr>
                <w:rFonts w:eastAsia="Times New Roman"/>
                <w:b/>
                <w:bCs/>
              </w:rPr>
              <w:t>£132.57</w:t>
            </w:r>
          </w:p>
        </w:tc>
      </w:tr>
      <w:tr w:rsidR="008C2CC8" w:rsidRPr="00F955DD" w14:paraId="099382B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92C46" w14:textId="77777777" w:rsidR="008C2CC8" w:rsidRPr="00F955DD" w:rsidRDefault="00000000">
            <w:pPr>
              <w:spacing w:line="276" w:lineRule="auto"/>
              <w:rPr>
                <w:rFonts w:eastAsia="Times New Roman"/>
              </w:rPr>
            </w:pPr>
            <w:r w:rsidRPr="00F955DD">
              <w:rPr>
                <w:rFonts w:eastAsia="Times New Roman"/>
              </w:rPr>
              <w:t>Southern Rail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47404" w14:textId="77777777" w:rsidR="008C2CC8" w:rsidRPr="00F955DD" w:rsidRDefault="00000000">
            <w:pPr>
              <w:spacing w:line="276" w:lineRule="auto"/>
              <w:rPr>
                <w:rFonts w:eastAsia="Times New Roman"/>
              </w:rPr>
            </w:pPr>
            <w:r w:rsidRPr="00F955DD">
              <w:rPr>
                <w:rFonts w:eastAsia="Times New Roman"/>
              </w:rPr>
              <w:t xml:space="preserve">£3.98 (personal) + £4.97 (printer) + £54.69 (computer) + £35.79 (lighting/utilities) = </w:t>
            </w:r>
            <w:r w:rsidRPr="00F955DD">
              <w:rPr>
                <w:rFonts w:eastAsia="Times New Roman"/>
                <w:b/>
                <w:bCs/>
              </w:rPr>
              <w:t>£99.43</w:t>
            </w:r>
          </w:p>
        </w:tc>
      </w:tr>
      <w:tr w:rsidR="008C2CC8" w:rsidRPr="00F955DD" w14:paraId="0018A07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096D7B" w14:textId="77777777" w:rsidR="008C2CC8" w:rsidRPr="00F955DD" w:rsidRDefault="00000000">
            <w:pPr>
              <w:spacing w:line="276" w:lineRule="auto"/>
              <w:rPr>
                <w:rFonts w:eastAsia="Times New Roman"/>
              </w:rPr>
            </w:pPr>
            <w:r w:rsidRPr="00F955DD">
              <w:rPr>
                <w:rFonts w:eastAsia="Times New Roman"/>
              </w:rPr>
              <w:t>Dentafly Clinic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B9F5D4" w14:textId="77777777" w:rsidR="008C2CC8" w:rsidRPr="00F955DD" w:rsidRDefault="00000000">
            <w:pPr>
              <w:spacing w:line="276" w:lineRule="auto"/>
              <w:rPr>
                <w:rFonts w:eastAsia="Times New Roman"/>
              </w:rPr>
            </w:pPr>
            <w:r w:rsidRPr="00F955DD">
              <w:rPr>
                <w:rFonts w:eastAsia="Times New Roman"/>
              </w:rPr>
              <w:t xml:space="preserve">£3.98 (personal) + £4.97 (printer) + £54.69 (computer) + £35.79 (lighting/utilities) = </w:t>
            </w:r>
            <w:r w:rsidRPr="00F955DD">
              <w:rPr>
                <w:rFonts w:eastAsia="Times New Roman"/>
                <w:b/>
                <w:bCs/>
              </w:rPr>
              <w:t>£99.43</w:t>
            </w:r>
          </w:p>
        </w:tc>
      </w:tr>
    </w:tbl>
    <w:p w14:paraId="4BD06532" w14:textId="77777777" w:rsidR="008C2CC8" w:rsidRPr="00F955DD" w:rsidRDefault="008C2CC8">
      <w:pPr>
        <w:tabs>
          <w:tab w:val="left" w:pos="720"/>
        </w:tabs>
        <w:spacing w:line="276" w:lineRule="auto"/>
      </w:pPr>
    </w:p>
    <w:p w14:paraId="14C70DF4"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Verification Notes</w:t>
      </w:r>
    </w:p>
    <w:p w14:paraId="336F0223" w14:textId="77777777" w:rsidR="008C2CC8" w:rsidRPr="00F955DD" w:rsidRDefault="00000000">
      <w:pPr>
        <w:numPr>
          <w:ilvl w:val="0"/>
          <w:numId w:val="105"/>
        </w:numPr>
        <w:spacing w:line="276" w:lineRule="auto"/>
        <w:rPr>
          <w:rFonts w:eastAsia="Times New Roman"/>
        </w:rPr>
      </w:pPr>
      <w:r w:rsidRPr="00F955DD">
        <w:rPr>
          <w:rFonts w:eastAsia="Times New Roman"/>
          <w:b/>
          <w:bCs/>
          <w:u w:val="single"/>
        </w:rPr>
        <w:t>Personal Usage</w:t>
      </w:r>
      <w:r w:rsidRPr="00F955DD">
        <w:rPr>
          <w:rFonts w:eastAsia="Times New Roman"/>
        </w:rPr>
        <w:t>: Reduced to 4% to account for minimal personal impact.</w:t>
      </w:r>
    </w:p>
    <w:p w14:paraId="44B1D0E8" w14:textId="77777777" w:rsidR="008C2CC8" w:rsidRPr="00F955DD" w:rsidRDefault="00000000">
      <w:pPr>
        <w:numPr>
          <w:ilvl w:val="0"/>
          <w:numId w:val="105"/>
        </w:numPr>
        <w:spacing w:line="276" w:lineRule="auto"/>
        <w:rPr>
          <w:rFonts w:eastAsia="Times New Roman"/>
        </w:rPr>
      </w:pPr>
      <w:r w:rsidRPr="00F955DD">
        <w:rPr>
          <w:rFonts w:eastAsia="Times New Roman"/>
          <w:b/>
          <w:bCs/>
          <w:u w:val="single"/>
        </w:rPr>
        <w:t>Printer Usage at Work</w:t>
      </w:r>
      <w:r w:rsidRPr="00F955DD">
        <w:rPr>
          <w:rFonts w:eastAsia="Times New Roman"/>
        </w:rPr>
        <w:t>: Reduced to 5% for lower demand.</w:t>
      </w:r>
    </w:p>
    <w:p w14:paraId="74A8261A" w14:textId="77777777" w:rsidR="008C2CC8" w:rsidRPr="00F955DD" w:rsidRDefault="00000000">
      <w:pPr>
        <w:numPr>
          <w:ilvl w:val="0"/>
          <w:numId w:val="105"/>
        </w:numPr>
        <w:spacing w:line="276" w:lineRule="auto"/>
        <w:rPr>
          <w:rFonts w:eastAsia="Times New Roman"/>
        </w:rPr>
      </w:pPr>
      <w:r w:rsidRPr="00F955DD">
        <w:rPr>
          <w:rFonts w:eastAsia="Times New Roman"/>
          <w:b/>
          <w:bCs/>
          <w:u w:val="single"/>
        </w:rPr>
        <w:t>Computer Usage at Work</w:t>
      </w:r>
      <w:r w:rsidRPr="00F955DD">
        <w:rPr>
          <w:rFonts w:eastAsia="Times New Roman"/>
        </w:rPr>
        <w:t>: Increased to 55% as the primary tool for claims preparation.</w:t>
      </w:r>
    </w:p>
    <w:p w14:paraId="71CA9AC5" w14:textId="77777777" w:rsidR="008C2CC8" w:rsidRPr="00F955DD" w:rsidRDefault="00000000">
      <w:pPr>
        <w:numPr>
          <w:ilvl w:val="0"/>
          <w:numId w:val="105"/>
        </w:numPr>
        <w:spacing w:line="276" w:lineRule="auto"/>
        <w:rPr>
          <w:rFonts w:eastAsia="Times New Roman"/>
        </w:rPr>
      </w:pPr>
      <w:r w:rsidRPr="00F955DD">
        <w:rPr>
          <w:rFonts w:eastAsia="Times New Roman"/>
          <w:b/>
          <w:bCs/>
          <w:u w:val="single"/>
        </w:rPr>
        <w:t>Lighting and Utilities at Work</w:t>
      </w:r>
      <w:r w:rsidRPr="00F955DD">
        <w:rPr>
          <w:rFonts w:eastAsia="Times New Roman"/>
        </w:rPr>
        <w:t>: Adjusted to 36% to reflect office usage.</w:t>
      </w:r>
    </w:p>
    <w:p w14:paraId="04A063FE" w14:textId="77777777" w:rsidR="008C2CC8" w:rsidRPr="00F955DD" w:rsidRDefault="008C2CC8">
      <w:pPr>
        <w:tabs>
          <w:tab w:val="left" w:pos="720"/>
        </w:tabs>
        <w:spacing w:line="276" w:lineRule="auto"/>
        <w:ind w:left="720"/>
        <w:rPr>
          <w:rFonts w:eastAsia="Times New Roman"/>
        </w:rPr>
      </w:pPr>
    </w:p>
    <w:p w14:paraId="1828B475"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lastRenderedPageBreak/>
        <w:t>Communication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001"/>
        <w:gridCol w:w="1807"/>
        <w:gridCol w:w="982"/>
      </w:tblGrid>
      <w:tr w:rsidR="008C2CC8" w:rsidRPr="00F955DD" w14:paraId="7F6E4E80"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FB448" w14:textId="77777777" w:rsidR="008C2CC8" w:rsidRPr="00F955DD" w:rsidRDefault="00000000">
            <w:pPr>
              <w:spacing w:line="276" w:lineRule="auto"/>
              <w:jc w:val="center"/>
              <w:rPr>
                <w:rFonts w:eastAsia="Times New Roman"/>
                <w:b/>
                <w:bCs/>
              </w:rPr>
            </w:pPr>
            <w:r w:rsidRPr="00F955DD">
              <w:rPr>
                <w:rFonts w:eastAsia="Times New Roman"/>
                <w:b/>
                <w:bCs/>
              </w:rPr>
              <w:t>Item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D42ECF" w14:textId="77777777" w:rsidR="008C2CC8" w:rsidRPr="00F955DD" w:rsidRDefault="00000000">
            <w:pPr>
              <w:spacing w:line="276" w:lineRule="auto"/>
              <w:jc w:val="center"/>
              <w:rPr>
                <w:rFonts w:eastAsia="Times New Roman"/>
                <w:b/>
                <w:bCs/>
              </w:rPr>
            </w:pPr>
            <w:r w:rsidRPr="00F955DD">
              <w:rPr>
                <w:rFonts w:eastAsia="Times New Roman"/>
                <w:b/>
                <w:bCs/>
              </w:rPr>
              <w:t>Quantity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149064" w14:textId="77777777" w:rsidR="008C2CC8" w:rsidRPr="00F955DD" w:rsidRDefault="00000000">
            <w:pPr>
              <w:spacing w:line="276" w:lineRule="auto"/>
              <w:jc w:val="center"/>
              <w:rPr>
                <w:rFonts w:eastAsia="Times New Roman"/>
                <w:b/>
                <w:bCs/>
              </w:rPr>
            </w:pPr>
            <w:r w:rsidRPr="00F955DD">
              <w:rPr>
                <w:rFonts w:eastAsia="Times New Roman"/>
                <w:b/>
                <w:bCs/>
              </w:rPr>
              <w:t>Cost per Unit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F43A53" w14:textId="77777777" w:rsidR="008C2CC8" w:rsidRPr="00F955DD" w:rsidRDefault="00000000">
            <w:pPr>
              <w:spacing w:line="276" w:lineRule="auto"/>
              <w:jc w:val="center"/>
              <w:rPr>
                <w:rFonts w:eastAsia="Times New Roman"/>
                <w:b/>
                <w:bCs/>
              </w:rPr>
            </w:pPr>
            <w:r w:rsidRPr="00F955DD">
              <w:rPr>
                <w:rFonts w:eastAsia="Times New Roman"/>
                <w:b/>
                <w:bCs/>
              </w:rPr>
              <w:t>Total (£)</w:t>
            </w:r>
          </w:p>
        </w:tc>
      </w:tr>
      <w:tr w:rsidR="008C2CC8" w:rsidRPr="00F955DD" w14:paraId="0570FC3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C68839" w14:textId="77777777" w:rsidR="008C2CC8" w:rsidRPr="00F955DD" w:rsidRDefault="00000000">
            <w:pPr>
              <w:spacing w:line="276" w:lineRule="auto"/>
              <w:rPr>
                <w:rFonts w:eastAsia="Times New Roman"/>
              </w:rPr>
            </w:pPr>
            <w:r w:rsidRPr="00F955DD">
              <w:rPr>
                <w:rFonts w:eastAsia="Times New Roman"/>
              </w:rPr>
              <w:t>Phone Calls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4D922" w14:textId="77777777" w:rsidR="008C2CC8" w:rsidRPr="00F955DD" w:rsidRDefault="00000000">
            <w:pPr>
              <w:spacing w:line="276" w:lineRule="auto"/>
              <w:rPr>
                <w:rFonts w:eastAsia="Times New Roman"/>
              </w:rPr>
            </w:pPr>
            <w:r w:rsidRPr="00F955DD">
              <w:rPr>
                <w:rFonts w:eastAsia="Times New Roman"/>
              </w:rPr>
              <w:t>1 call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AD2CD" w14:textId="77777777" w:rsidR="008C2CC8" w:rsidRPr="00F955DD" w:rsidRDefault="00000000">
            <w:pPr>
              <w:spacing w:line="276" w:lineRule="auto"/>
              <w:rPr>
                <w:rFonts w:eastAsia="Times New Roman"/>
              </w:rPr>
            </w:pPr>
            <w:r w:rsidRPr="00F955DD">
              <w:rPr>
                <w:rFonts w:eastAsia="Times New Roman"/>
              </w:rPr>
              <w:t>£0.10 per call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60094" w14:textId="77777777" w:rsidR="008C2CC8" w:rsidRPr="00F955DD" w:rsidRDefault="00000000">
            <w:pPr>
              <w:spacing w:line="276" w:lineRule="auto"/>
              <w:rPr>
                <w:rFonts w:eastAsia="Times New Roman"/>
              </w:rPr>
            </w:pPr>
            <w:r w:rsidRPr="00F955DD">
              <w:rPr>
                <w:rFonts w:eastAsia="Times New Roman"/>
              </w:rPr>
              <w:t>£0.10</w:t>
            </w:r>
          </w:p>
        </w:tc>
      </w:tr>
      <w:tr w:rsidR="008C2CC8" w:rsidRPr="00F955DD" w14:paraId="723819B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88AAA3" w14:textId="77777777" w:rsidR="008C2CC8" w:rsidRPr="00F955DD" w:rsidRDefault="00000000">
            <w:pPr>
              <w:spacing w:line="276" w:lineRule="auto"/>
              <w:rPr>
                <w:rFonts w:eastAsia="Times New Roman"/>
              </w:rPr>
            </w:pPr>
            <w:r w:rsidRPr="00F955DD">
              <w:rPr>
                <w:rFonts w:eastAsia="Times New Roman"/>
              </w:rPr>
              <w:t>Internet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071531" w14:textId="77777777" w:rsidR="008C2CC8" w:rsidRPr="00F955DD" w:rsidRDefault="00000000">
            <w:pPr>
              <w:spacing w:line="276" w:lineRule="auto"/>
              <w:rPr>
                <w:rFonts w:eastAsia="Times New Roman"/>
              </w:rPr>
            </w:pPr>
            <w:r w:rsidRPr="00F955DD">
              <w:rPr>
                <w:rFonts w:eastAsia="Times New Roman"/>
              </w:rPr>
              <w:t>5 GB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C4DACE" w14:textId="77777777" w:rsidR="008C2CC8" w:rsidRPr="00F955DD" w:rsidRDefault="00000000">
            <w:pPr>
              <w:spacing w:line="276" w:lineRule="auto"/>
              <w:rPr>
                <w:rFonts w:eastAsia="Times New Roman"/>
              </w:rPr>
            </w:pPr>
            <w:r w:rsidRPr="00F955DD">
              <w:rPr>
                <w:rFonts w:eastAsia="Times New Roman"/>
              </w:rPr>
              <w:t>£2.00 per GB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B0127" w14:textId="77777777" w:rsidR="008C2CC8" w:rsidRPr="00F955DD" w:rsidRDefault="00000000">
            <w:pPr>
              <w:spacing w:line="276" w:lineRule="auto"/>
              <w:rPr>
                <w:rFonts w:eastAsia="Times New Roman"/>
              </w:rPr>
            </w:pPr>
            <w:r w:rsidRPr="00F955DD">
              <w:rPr>
                <w:rFonts w:eastAsia="Times New Roman"/>
              </w:rPr>
              <w:t>£104.98</w:t>
            </w:r>
          </w:p>
        </w:tc>
      </w:tr>
      <w:tr w:rsidR="008C2CC8" w:rsidRPr="00F955DD" w14:paraId="5E556B9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3F9EE7" w14:textId="77777777" w:rsidR="008C2CC8" w:rsidRPr="00F955DD" w:rsidRDefault="00000000">
            <w:pPr>
              <w:spacing w:line="276" w:lineRule="auto"/>
              <w:rPr>
                <w:rFonts w:eastAsia="Times New Roman"/>
              </w:rPr>
            </w:pPr>
            <w:r w:rsidRPr="00F955DD">
              <w:rPr>
                <w:rFonts w:eastAsia="Times New Roman"/>
              </w:rPr>
              <w:t>Postage (Letters)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FF5E2" w14:textId="77777777" w:rsidR="008C2CC8" w:rsidRPr="00F955DD" w:rsidRDefault="00000000">
            <w:pPr>
              <w:spacing w:line="276" w:lineRule="auto"/>
              <w:rPr>
                <w:rFonts w:eastAsia="Times New Roman"/>
              </w:rPr>
            </w:pPr>
            <w:r w:rsidRPr="00F955DD">
              <w:rPr>
                <w:rFonts w:eastAsia="Times New Roman"/>
              </w:rPr>
              <w:t>5 letters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8C395" w14:textId="77777777" w:rsidR="008C2CC8" w:rsidRPr="00F955DD" w:rsidRDefault="00000000">
            <w:pPr>
              <w:spacing w:line="276" w:lineRule="auto"/>
              <w:rPr>
                <w:rFonts w:eastAsia="Times New Roman"/>
              </w:rPr>
            </w:pPr>
            <w:r w:rsidRPr="00F955DD">
              <w:rPr>
                <w:rFonts w:eastAsia="Times New Roman"/>
              </w:rPr>
              <w:t>£0.85 per letter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3F4DC" w14:textId="77777777" w:rsidR="008C2CC8" w:rsidRPr="00F955DD" w:rsidRDefault="00000000">
            <w:pPr>
              <w:spacing w:line="276" w:lineRule="auto"/>
              <w:rPr>
                <w:rFonts w:eastAsia="Times New Roman"/>
              </w:rPr>
            </w:pPr>
            <w:r w:rsidRPr="00F955DD">
              <w:rPr>
                <w:rFonts w:eastAsia="Times New Roman"/>
              </w:rPr>
              <w:t>£0.00</w:t>
            </w:r>
          </w:p>
        </w:tc>
      </w:tr>
      <w:tr w:rsidR="008C2CC8" w:rsidRPr="00F955DD" w14:paraId="0C2BA34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C9D1A" w14:textId="77777777" w:rsidR="008C2CC8" w:rsidRPr="00F955DD" w:rsidRDefault="00000000">
            <w:pPr>
              <w:spacing w:line="276" w:lineRule="auto"/>
              <w:rPr>
                <w:rFonts w:eastAsia="Times New Roman"/>
              </w:rPr>
            </w:pPr>
            <w:r w:rsidRPr="00F955DD">
              <w:rPr>
                <w:rFonts w:eastAsia="Times New Roman"/>
                <w:b/>
                <w:bCs/>
              </w:rPr>
              <w:t>Total Communication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3B8DA" w14:textId="77777777" w:rsidR="008C2CC8" w:rsidRPr="00F955DD" w:rsidRDefault="008C2CC8">
            <w:pP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744D5" w14:textId="77777777" w:rsidR="008C2CC8" w:rsidRPr="00F955DD" w:rsidRDefault="008C2CC8">
            <w:pPr>
              <w:spacing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E87DB6" w14:textId="77777777" w:rsidR="008C2CC8" w:rsidRPr="00F955DD" w:rsidRDefault="00000000">
            <w:pPr>
              <w:spacing w:line="276" w:lineRule="auto"/>
              <w:rPr>
                <w:rFonts w:eastAsia="Times New Roman"/>
              </w:rPr>
            </w:pPr>
            <w:r w:rsidRPr="00F955DD">
              <w:rPr>
                <w:rFonts w:eastAsia="Times New Roman"/>
                <w:b/>
                <w:bCs/>
              </w:rPr>
              <w:t>£105.08</w:t>
            </w:r>
          </w:p>
        </w:tc>
      </w:tr>
    </w:tbl>
    <w:p w14:paraId="0122E349" w14:textId="77777777" w:rsidR="008C2CC8" w:rsidRPr="00F955DD" w:rsidRDefault="008C2CC8">
      <w:pPr>
        <w:tabs>
          <w:tab w:val="left" w:pos="720"/>
        </w:tabs>
        <w:spacing w:line="276" w:lineRule="auto"/>
      </w:pPr>
    </w:p>
    <w:p w14:paraId="327625DC"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Step-by-Step Breakdown of Data Usage and Costs</w:t>
      </w:r>
    </w:p>
    <w:p w14:paraId="7997478E" w14:textId="77777777" w:rsidR="008C2CC8" w:rsidRPr="00F955DD" w:rsidRDefault="00000000">
      <w:pPr>
        <w:numPr>
          <w:ilvl w:val="0"/>
          <w:numId w:val="106"/>
        </w:numPr>
        <w:spacing w:line="276" w:lineRule="auto"/>
        <w:rPr>
          <w:rFonts w:eastAsia="Times New Roman"/>
        </w:rPr>
      </w:pPr>
      <w:r w:rsidRPr="00F955DD">
        <w:rPr>
          <w:rFonts w:eastAsia="Times New Roman"/>
          <w:b/>
          <w:bCs/>
          <w:u w:val="single"/>
        </w:rPr>
        <w:t>Total Days in the Period</w:t>
      </w:r>
      <w:r w:rsidRPr="00F955DD">
        <w:rPr>
          <w:rFonts w:eastAsia="Times New Roman"/>
        </w:rPr>
        <w:t>:</w:t>
      </w:r>
    </w:p>
    <w:p w14:paraId="3BA107BD"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rPr>
        <w:t>From 12th January 2025 to 10th March 2025:</w:t>
      </w:r>
    </w:p>
    <w:p w14:paraId="2BB2A42B" w14:textId="77777777" w:rsidR="008C2CC8" w:rsidRPr="00F955DD" w:rsidRDefault="00000000">
      <w:pPr>
        <w:pStyle w:val="ListParagraph"/>
        <w:numPr>
          <w:ilvl w:val="0"/>
          <w:numId w:val="108"/>
        </w:numPr>
        <w:tabs>
          <w:tab w:val="left" w:pos="720"/>
        </w:tabs>
        <w:spacing w:line="276" w:lineRule="auto"/>
        <w:rPr>
          <w:rFonts w:eastAsia="Times New Roman"/>
        </w:rPr>
      </w:pPr>
      <w:r w:rsidRPr="00F955DD">
        <w:rPr>
          <w:rFonts w:eastAsia="Times New Roman"/>
        </w:rPr>
        <w:t>12th January to 31st January: 20 days</w:t>
      </w:r>
    </w:p>
    <w:p w14:paraId="7F50DC89" w14:textId="77777777" w:rsidR="008C2CC8" w:rsidRPr="00F955DD" w:rsidRDefault="00000000">
      <w:pPr>
        <w:pStyle w:val="ListParagraph"/>
        <w:numPr>
          <w:ilvl w:val="0"/>
          <w:numId w:val="108"/>
        </w:numPr>
        <w:tabs>
          <w:tab w:val="left" w:pos="720"/>
        </w:tabs>
        <w:spacing w:line="276" w:lineRule="auto"/>
        <w:rPr>
          <w:rFonts w:eastAsia="Times New Roman"/>
        </w:rPr>
      </w:pPr>
      <w:r w:rsidRPr="00F955DD">
        <w:rPr>
          <w:rFonts w:eastAsia="Times New Roman"/>
        </w:rPr>
        <w:t>Full February (2025, not a leap year): 28 days</w:t>
      </w:r>
    </w:p>
    <w:p w14:paraId="5C296895" w14:textId="77777777" w:rsidR="008C2CC8" w:rsidRPr="00F955DD" w:rsidRDefault="00000000">
      <w:pPr>
        <w:pStyle w:val="ListParagraph"/>
        <w:numPr>
          <w:ilvl w:val="0"/>
          <w:numId w:val="108"/>
        </w:numPr>
        <w:tabs>
          <w:tab w:val="left" w:pos="720"/>
        </w:tabs>
        <w:spacing w:line="276" w:lineRule="auto"/>
        <w:rPr>
          <w:rFonts w:eastAsia="Times New Roman"/>
        </w:rPr>
      </w:pPr>
      <w:r w:rsidRPr="00F955DD">
        <w:rPr>
          <w:rFonts w:eastAsia="Times New Roman"/>
        </w:rPr>
        <w:t>1st March to 10th March: 10 days</w:t>
      </w:r>
    </w:p>
    <w:p w14:paraId="3B9DFCDD"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Total Days</w:t>
      </w:r>
      <w:r w:rsidRPr="00F955DD">
        <w:rPr>
          <w:rFonts w:eastAsia="Times New Roman"/>
        </w:rPr>
        <w:t>: 20 + 28 + 10 = 58 days</w:t>
      </w:r>
    </w:p>
    <w:p w14:paraId="36FA70DE" w14:textId="77777777" w:rsidR="008C2CC8" w:rsidRPr="00F955DD" w:rsidRDefault="008C2CC8">
      <w:pPr>
        <w:tabs>
          <w:tab w:val="left" w:pos="720"/>
        </w:tabs>
        <w:spacing w:line="276" w:lineRule="auto"/>
        <w:ind w:left="1440"/>
        <w:rPr>
          <w:rFonts w:eastAsia="Times New Roman"/>
        </w:rPr>
      </w:pPr>
    </w:p>
    <w:p w14:paraId="40C8D289" w14:textId="77777777" w:rsidR="008C2CC8" w:rsidRPr="00F955DD" w:rsidRDefault="00000000">
      <w:pPr>
        <w:pStyle w:val="ListParagraph"/>
        <w:numPr>
          <w:ilvl w:val="0"/>
          <w:numId w:val="107"/>
        </w:numPr>
        <w:spacing w:line="276" w:lineRule="auto"/>
        <w:rPr>
          <w:rFonts w:eastAsia="Times New Roman"/>
        </w:rPr>
      </w:pPr>
      <w:r w:rsidRPr="00F955DD">
        <w:rPr>
          <w:rFonts w:eastAsia="Times New Roman"/>
          <w:b/>
          <w:bCs/>
          <w:u w:val="single"/>
        </w:rPr>
        <w:t>Virgin Media Monthly Cost</w:t>
      </w:r>
      <w:r w:rsidRPr="00F955DD">
        <w:rPr>
          <w:rFonts w:eastAsia="Times New Roman"/>
        </w:rPr>
        <w:t>:</w:t>
      </w:r>
    </w:p>
    <w:p w14:paraId="73419C18"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Monthly bill</w:t>
      </w:r>
      <w:r w:rsidRPr="00F955DD">
        <w:rPr>
          <w:rFonts w:eastAsia="Times New Roman"/>
        </w:rPr>
        <w:t>: £55.00</w:t>
      </w:r>
    </w:p>
    <w:p w14:paraId="370E4C1D"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Average days per month</w:t>
      </w:r>
      <w:r w:rsidRPr="00F955DD">
        <w:rPr>
          <w:rFonts w:eastAsia="Times New Roman"/>
        </w:rPr>
        <w:t>: 30.42</w:t>
      </w:r>
    </w:p>
    <w:p w14:paraId="3A8AD711"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Daily cost</w:t>
      </w:r>
      <w:r w:rsidRPr="00F955DD">
        <w:rPr>
          <w:rFonts w:eastAsia="Times New Roman"/>
        </w:rPr>
        <w:t>: £55.00 ÷ 30.42 = £1.81 per day</w:t>
      </w:r>
    </w:p>
    <w:p w14:paraId="7B697B8B" w14:textId="77777777" w:rsidR="008C2CC8" w:rsidRPr="00F955DD" w:rsidRDefault="008C2CC8">
      <w:pPr>
        <w:tabs>
          <w:tab w:val="left" w:pos="720"/>
        </w:tabs>
        <w:spacing w:line="276" w:lineRule="auto"/>
        <w:ind w:left="1440"/>
        <w:rPr>
          <w:rFonts w:eastAsia="Times New Roman"/>
        </w:rPr>
      </w:pPr>
    </w:p>
    <w:p w14:paraId="18B57192" w14:textId="77777777" w:rsidR="008C2CC8" w:rsidRPr="00F955DD" w:rsidRDefault="00000000">
      <w:pPr>
        <w:pStyle w:val="ListParagraph"/>
        <w:numPr>
          <w:ilvl w:val="0"/>
          <w:numId w:val="107"/>
        </w:numPr>
        <w:spacing w:line="276" w:lineRule="auto"/>
        <w:rPr>
          <w:rFonts w:eastAsia="Times New Roman"/>
        </w:rPr>
      </w:pPr>
      <w:r w:rsidRPr="00F955DD">
        <w:rPr>
          <w:rFonts w:eastAsia="Times New Roman"/>
          <w:b/>
          <w:bCs/>
          <w:u w:val="single"/>
        </w:rPr>
        <w:t>Total Cost for 58 Days</w:t>
      </w:r>
      <w:r w:rsidRPr="00F955DD">
        <w:rPr>
          <w:rFonts w:eastAsia="Times New Roman"/>
        </w:rPr>
        <w:t>:</w:t>
      </w:r>
    </w:p>
    <w:p w14:paraId="03D29B13"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rPr>
        <w:t>£1.81 per day × 58 days = £104.98</w:t>
      </w:r>
    </w:p>
    <w:p w14:paraId="4193E1BF" w14:textId="77777777" w:rsidR="008C2CC8" w:rsidRPr="00F955DD" w:rsidRDefault="008C2CC8">
      <w:pPr>
        <w:tabs>
          <w:tab w:val="left" w:pos="720"/>
        </w:tabs>
        <w:spacing w:line="276" w:lineRule="auto"/>
        <w:ind w:left="1440"/>
        <w:rPr>
          <w:rFonts w:eastAsia="Times New Roman"/>
        </w:rPr>
      </w:pPr>
    </w:p>
    <w:p w14:paraId="61483EEA" w14:textId="77777777" w:rsidR="008C2CC8" w:rsidRPr="00F955DD" w:rsidRDefault="00000000">
      <w:pPr>
        <w:pStyle w:val="ListParagraph"/>
        <w:numPr>
          <w:ilvl w:val="0"/>
          <w:numId w:val="107"/>
        </w:numPr>
        <w:spacing w:line="276" w:lineRule="auto"/>
        <w:rPr>
          <w:rFonts w:eastAsia="Times New Roman"/>
        </w:rPr>
      </w:pPr>
      <w:r w:rsidRPr="00F955DD">
        <w:rPr>
          <w:rFonts w:eastAsia="Times New Roman"/>
          <w:b/>
          <w:bCs/>
          <w:u w:val="single"/>
        </w:rPr>
        <w:t>Data Usage at £2.00 per GB</w:t>
      </w:r>
      <w:r w:rsidRPr="00F955DD">
        <w:rPr>
          <w:rFonts w:eastAsia="Times New Roman"/>
        </w:rPr>
        <w:t>:</w:t>
      </w:r>
    </w:p>
    <w:p w14:paraId="2BA291BE"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Total cost</w:t>
      </w:r>
      <w:r w:rsidRPr="00F955DD">
        <w:rPr>
          <w:rFonts w:eastAsia="Times New Roman"/>
        </w:rPr>
        <w:t>: £104.98</w:t>
      </w:r>
    </w:p>
    <w:p w14:paraId="16BDEDBC" w14:textId="77777777" w:rsidR="008C2CC8" w:rsidRPr="00F955DD" w:rsidRDefault="00000000">
      <w:pPr>
        <w:pStyle w:val="ListParagraph"/>
        <w:numPr>
          <w:ilvl w:val="1"/>
          <w:numId w:val="107"/>
        </w:numPr>
        <w:tabs>
          <w:tab w:val="left" w:pos="720"/>
        </w:tabs>
        <w:spacing w:line="276" w:lineRule="auto"/>
        <w:rPr>
          <w:rFonts w:eastAsia="Times New Roman"/>
        </w:rPr>
      </w:pPr>
      <w:r w:rsidRPr="00F955DD">
        <w:rPr>
          <w:rFonts w:eastAsia="Times New Roman"/>
          <w:b/>
          <w:bCs/>
          <w:u w:val="single"/>
        </w:rPr>
        <w:t>Data used</w:t>
      </w:r>
      <w:r w:rsidRPr="00F955DD">
        <w:rPr>
          <w:rFonts w:eastAsia="Times New Roman"/>
        </w:rPr>
        <w:t>: £104.98 ÷ £2.00 = 52.49 GB</w:t>
      </w:r>
    </w:p>
    <w:p w14:paraId="0F55F242" w14:textId="77777777" w:rsidR="008C2CC8" w:rsidRPr="00F955DD" w:rsidRDefault="008C2CC8">
      <w:pPr>
        <w:tabs>
          <w:tab w:val="left" w:pos="720"/>
        </w:tabs>
        <w:spacing w:line="276" w:lineRule="auto"/>
      </w:pPr>
    </w:p>
    <w:p w14:paraId="6F3B80DA"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Table for Data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652"/>
        <w:gridCol w:w="1408"/>
      </w:tblGrid>
      <w:tr w:rsidR="008C2CC8" w:rsidRPr="00F955DD" w14:paraId="5104C33B"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B11D9" w14:textId="77777777" w:rsidR="008C2CC8" w:rsidRPr="00F955DD" w:rsidRDefault="00000000">
            <w:pPr>
              <w:spacing w:line="276" w:lineRule="auto"/>
              <w:jc w:val="center"/>
              <w:rPr>
                <w:rFonts w:eastAsia="Times New Roman"/>
                <w:b/>
                <w:bCs/>
              </w:rPr>
            </w:pPr>
            <w:r w:rsidRPr="00F955DD">
              <w:rPr>
                <w:rFonts w:eastAsia="Times New Roman"/>
                <w:b/>
                <w:bCs/>
              </w:rPr>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7885FB" w14:textId="77777777" w:rsidR="008C2CC8" w:rsidRPr="00F955DD" w:rsidRDefault="00000000">
            <w:pPr>
              <w:spacing w:line="276" w:lineRule="auto"/>
              <w:jc w:val="center"/>
              <w:rPr>
                <w:rFonts w:eastAsia="Times New Roman"/>
                <w:b/>
                <w:bCs/>
              </w:rPr>
            </w:pPr>
            <w:r w:rsidRPr="00F955DD">
              <w:rPr>
                <w:rFonts w:eastAsia="Times New Roman"/>
                <w:b/>
                <w:bCs/>
              </w:rPr>
              <w:t>Calculation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B8A0FD" w14:textId="77777777" w:rsidR="008C2CC8" w:rsidRPr="00F955DD" w:rsidRDefault="00000000">
            <w:pPr>
              <w:spacing w:line="276" w:lineRule="auto"/>
              <w:jc w:val="center"/>
              <w:rPr>
                <w:rFonts w:eastAsia="Times New Roman"/>
                <w:b/>
                <w:bCs/>
              </w:rPr>
            </w:pPr>
            <w:r w:rsidRPr="00F955DD">
              <w:rPr>
                <w:rFonts w:eastAsia="Times New Roman"/>
                <w:b/>
                <w:bCs/>
              </w:rPr>
              <w:t>Result</w:t>
            </w:r>
          </w:p>
        </w:tc>
      </w:tr>
      <w:tr w:rsidR="008C2CC8" w:rsidRPr="00F955DD" w14:paraId="5B66427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C2920D" w14:textId="77777777" w:rsidR="008C2CC8" w:rsidRPr="00F955DD" w:rsidRDefault="00000000">
            <w:pPr>
              <w:spacing w:line="276" w:lineRule="auto"/>
              <w:rPr>
                <w:rFonts w:eastAsia="Times New Roman"/>
              </w:rPr>
            </w:pPr>
            <w:r w:rsidRPr="00F955DD">
              <w:rPr>
                <w:rFonts w:eastAsia="Times New Roman"/>
              </w:rPr>
              <w:t>Total Days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69D630" w14:textId="77777777" w:rsidR="008C2CC8" w:rsidRPr="00F955DD" w:rsidRDefault="00000000">
            <w:pPr>
              <w:spacing w:line="276" w:lineRule="auto"/>
              <w:rPr>
                <w:rFonts w:eastAsia="Times New Roman"/>
              </w:rPr>
            </w:pPr>
            <w:r w:rsidRPr="00F955DD">
              <w:rPr>
                <w:rFonts w:eastAsia="Times New Roman"/>
              </w:rPr>
              <w:t>20 + 28 + 10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AC4A1" w14:textId="77777777" w:rsidR="008C2CC8" w:rsidRPr="00F955DD" w:rsidRDefault="00000000">
            <w:pPr>
              <w:spacing w:line="276" w:lineRule="auto"/>
              <w:rPr>
                <w:rFonts w:eastAsia="Times New Roman"/>
              </w:rPr>
            </w:pPr>
            <w:r w:rsidRPr="00F955DD">
              <w:rPr>
                <w:rFonts w:eastAsia="Times New Roman"/>
              </w:rPr>
              <w:t>58 days</w:t>
            </w:r>
          </w:p>
        </w:tc>
      </w:tr>
      <w:tr w:rsidR="008C2CC8" w:rsidRPr="00F955DD" w14:paraId="26EBFB4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15B65" w14:textId="77777777" w:rsidR="008C2CC8" w:rsidRPr="00F955DD" w:rsidRDefault="00000000">
            <w:pPr>
              <w:spacing w:line="276" w:lineRule="auto"/>
              <w:rPr>
                <w:rFonts w:eastAsia="Times New Roman"/>
              </w:rPr>
            </w:pPr>
            <w:r w:rsidRPr="00F955DD">
              <w:rPr>
                <w:rFonts w:eastAsia="Times New Roman"/>
              </w:rPr>
              <w:t>Daily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EC356B" w14:textId="77777777" w:rsidR="008C2CC8" w:rsidRPr="00F955DD" w:rsidRDefault="00000000">
            <w:pPr>
              <w:spacing w:line="276" w:lineRule="auto"/>
              <w:rPr>
                <w:rFonts w:eastAsia="Times New Roman"/>
              </w:rPr>
            </w:pPr>
            <w:r w:rsidRPr="00F955DD">
              <w:rPr>
                <w:rFonts w:eastAsia="Times New Roman"/>
              </w:rPr>
              <w:t>£55 ÷ 30.42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A09F0" w14:textId="77777777" w:rsidR="008C2CC8" w:rsidRPr="00F955DD" w:rsidRDefault="00000000">
            <w:pPr>
              <w:spacing w:line="276" w:lineRule="auto"/>
              <w:rPr>
                <w:rFonts w:eastAsia="Times New Roman"/>
              </w:rPr>
            </w:pPr>
            <w:r w:rsidRPr="00F955DD">
              <w:rPr>
                <w:rFonts w:eastAsia="Times New Roman"/>
              </w:rPr>
              <w:t>£1.81 per day</w:t>
            </w:r>
          </w:p>
        </w:tc>
      </w:tr>
      <w:tr w:rsidR="008C2CC8" w:rsidRPr="00F955DD" w14:paraId="1202C4C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3AA62" w14:textId="77777777" w:rsidR="008C2CC8" w:rsidRPr="00F955DD" w:rsidRDefault="00000000">
            <w:pPr>
              <w:spacing w:line="276" w:lineRule="auto"/>
              <w:rPr>
                <w:rFonts w:eastAsia="Times New Roman"/>
              </w:rPr>
            </w:pPr>
            <w:r w:rsidRPr="00F955DD">
              <w:rPr>
                <w:rFonts w:eastAsia="Times New Roman"/>
              </w:rPr>
              <w:t>Cost for Period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C5866" w14:textId="77777777" w:rsidR="008C2CC8" w:rsidRPr="00F955DD" w:rsidRDefault="00000000">
            <w:pPr>
              <w:spacing w:line="276" w:lineRule="auto"/>
              <w:rPr>
                <w:rFonts w:eastAsia="Times New Roman"/>
              </w:rPr>
            </w:pPr>
            <w:r w:rsidRPr="00F955DD">
              <w:rPr>
                <w:rFonts w:eastAsia="Times New Roman"/>
              </w:rPr>
              <w:t>£1.81 × 58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84959" w14:textId="77777777" w:rsidR="008C2CC8" w:rsidRPr="00F955DD" w:rsidRDefault="00000000">
            <w:pPr>
              <w:spacing w:line="276" w:lineRule="auto"/>
              <w:rPr>
                <w:rFonts w:eastAsia="Times New Roman"/>
              </w:rPr>
            </w:pPr>
            <w:r w:rsidRPr="00F955DD">
              <w:rPr>
                <w:rFonts w:eastAsia="Times New Roman"/>
              </w:rPr>
              <w:t>£104.98</w:t>
            </w:r>
          </w:p>
        </w:tc>
      </w:tr>
      <w:tr w:rsidR="008C2CC8" w:rsidRPr="00F955DD" w14:paraId="2CEA389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30FD6" w14:textId="77777777" w:rsidR="008C2CC8" w:rsidRPr="00F955DD" w:rsidRDefault="00000000">
            <w:pPr>
              <w:spacing w:line="276" w:lineRule="auto"/>
              <w:rPr>
                <w:rFonts w:eastAsia="Times New Roman"/>
              </w:rPr>
            </w:pPr>
            <w:r w:rsidRPr="00F955DD">
              <w:rPr>
                <w:rFonts w:eastAsia="Times New Roman"/>
              </w:rPr>
              <w:t>Data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3318D" w14:textId="77777777" w:rsidR="008C2CC8" w:rsidRPr="00F955DD" w:rsidRDefault="00000000">
            <w:pPr>
              <w:spacing w:line="276" w:lineRule="auto"/>
              <w:rPr>
                <w:rFonts w:eastAsia="Times New Roman"/>
              </w:rPr>
            </w:pPr>
            <w:r w:rsidRPr="00F955DD">
              <w:rPr>
                <w:rFonts w:eastAsia="Times New Roman"/>
              </w:rPr>
              <w:t>£104.98 ÷ £2.00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0B986" w14:textId="77777777" w:rsidR="008C2CC8" w:rsidRPr="00F955DD" w:rsidRDefault="00000000">
            <w:pPr>
              <w:spacing w:line="276" w:lineRule="auto"/>
              <w:rPr>
                <w:rFonts w:eastAsia="Times New Roman"/>
              </w:rPr>
            </w:pPr>
            <w:r w:rsidRPr="00F955DD">
              <w:rPr>
                <w:rFonts w:eastAsia="Times New Roman"/>
              </w:rPr>
              <w:t>52.49 GB</w:t>
            </w:r>
          </w:p>
        </w:tc>
      </w:tr>
    </w:tbl>
    <w:p w14:paraId="308932A6" w14:textId="77777777" w:rsidR="008C2CC8" w:rsidRPr="00F955DD" w:rsidRDefault="008C2CC8">
      <w:pPr>
        <w:tabs>
          <w:tab w:val="left" w:pos="720"/>
        </w:tabs>
        <w:spacing w:line="276" w:lineRule="auto"/>
      </w:pPr>
    </w:p>
    <w:p w14:paraId="1A68DC94"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Step 2: Proportional Split</w:t>
      </w:r>
    </w:p>
    <w:p w14:paraId="43E2DE2D" w14:textId="77777777" w:rsidR="008C2CC8" w:rsidRPr="00F955DD" w:rsidRDefault="00000000">
      <w:pPr>
        <w:pStyle w:val="ListParagraph"/>
        <w:numPr>
          <w:ilvl w:val="0"/>
          <w:numId w:val="103"/>
        </w:numPr>
        <w:tabs>
          <w:tab w:val="left" w:pos="720"/>
        </w:tabs>
        <w:spacing w:line="276" w:lineRule="auto"/>
        <w:rPr>
          <w:rFonts w:eastAsia="Times New Roman"/>
        </w:rPr>
      </w:pPr>
      <w:r w:rsidRPr="00F955DD">
        <w:rPr>
          <w:rFonts w:eastAsia="Times New Roman"/>
        </w:rPr>
        <w:t>Proportions based on workload percentages:</w:t>
      </w:r>
    </w:p>
    <w:p w14:paraId="717237F7" w14:textId="77777777" w:rsidR="008C2CC8" w:rsidRPr="00F955DD" w:rsidRDefault="00000000">
      <w:pPr>
        <w:numPr>
          <w:ilvl w:val="0"/>
          <w:numId w:val="109"/>
        </w:numPr>
        <w:spacing w:line="276" w:lineRule="auto"/>
        <w:rPr>
          <w:rFonts w:eastAsia="Times New Roman"/>
        </w:rPr>
      </w:pPr>
      <w:r w:rsidRPr="00F955DD">
        <w:rPr>
          <w:rFonts w:eastAsia="Times New Roman"/>
          <w:b/>
          <w:bCs/>
          <w:u w:val="single"/>
        </w:rPr>
        <w:t>Trip.com</w:t>
      </w:r>
      <w:r w:rsidRPr="00F955DD">
        <w:rPr>
          <w:rFonts w:eastAsia="Times New Roman"/>
        </w:rPr>
        <w:t>: 40%</w:t>
      </w:r>
    </w:p>
    <w:p w14:paraId="45D9F3D8" w14:textId="77777777" w:rsidR="008C2CC8" w:rsidRPr="00F955DD" w:rsidRDefault="00000000">
      <w:pPr>
        <w:numPr>
          <w:ilvl w:val="0"/>
          <w:numId w:val="109"/>
        </w:numPr>
        <w:spacing w:line="276" w:lineRule="auto"/>
        <w:rPr>
          <w:rFonts w:eastAsia="Times New Roman"/>
        </w:rPr>
      </w:pPr>
      <w:r w:rsidRPr="00F955DD">
        <w:rPr>
          <w:rFonts w:eastAsia="Times New Roman"/>
          <w:b/>
          <w:bCs/>
          <w:u w:val="single"/>
        </w:rPr>
        <w:t>Southern Rail</w:t>
      </w:r>
      <w:r w:rsidRPr="00F955DD">
        <w:rPr>
          <w:rFonts w:eastAsia="Times New Roman"/>
        </w:rPr>
        <w:t>: 30%</w:t>
      </w:r>
    </w:p>
    <w:p w14:paraId="556C7BB6" w14:textId="77777777" w:rsidR="008C2CC8" w:rsidRPr="00F955DD" w:rsidRDefault="00000000">
      <w:pPr>
        <w:numPr>
          <w:ilvl w:val="0"/>
          <w:numId w:val="109"/>
        </w:numPr>
        <w:spacing w:line="276" w:lineRule="auto"/>
        <w:rPr>
          <w:rFonts w:eastAsia="Times New Roman"/>
        </w:rPr>
      </w:pPr>
      <w:r w:rsidRPr="00F955DD">
        <w:rPr>
          <w:rFonts w:eastAsia="Times New Roman"/>
          <w:b/>
          <w:bCs/>
          <w:u w:val="single"/>
        </w:rPr>
        <w:t>Dentafly Clinic</w:t>
      </w:r>
      <w:r w:rsidRPr="00F955DD">
        <w:rPr>
          <w:rFonts w:eastAsia="Times New Roman"/>
        </w:rPr>
        <w:t>: 30%</w:t>
      </w:r>
    </w:p>
    <w:p w14:paraId="3DD2D194" w14:textId="77777777" w:rsidR="008C2CC8" w:rsidRPr="00F955DD" w:rsidRDefault="008C2CC8">
      <w:pPr>
        <w:tabs>
          <w:tab w:val="left" w:pos="720"/>
        </w:tabs>
        <w:spacing w:line="276" w:lineRule="auto"/>
      </w:pPr>
    </w:p>
    <w:p w14:paraId="5BBEFA26"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Step 3: Final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471"/>
        <w:gridCol w:w="2471"/>
        <w:gridCol w:w="2486"/>
      </w:tblGrid>
      <w:tr w:rsidR="008C2CC8" w:rsidRPr="00F955DD" w14:paraId="12AF9395"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8F6669" w14:textId="77777777" w:rsidR="008C2CC8" w:rsidRPr="00F955DD" w:rsidRDefault="00000000">
            <w:pPr>
              <w:spacing w:line="276" w:lineRule="auto"/>
              <w:jc w:val="center"/>
              <w:rPr>
                <w:rFonts w:eastAsia="Times New Roman"/>
                <w:b/>
                <w:bCs/>
              </w:rPr>
            </w:pPr>
            <w:r w:rsidRPr="00F955DD">
              <w:rPr>
                <w:rFonts w:eastAsia="Times New Roman"/>
                <w:b/>
                <w:bCs/>
              </w:rPr>
              <w:lastRenderedPageBreak/>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8A57C" w14:textId="77777777" w:rsidR="008C2CC8" w:rsidRPr="00F955DD" w:rsidRDefault="00000000">
            <w:pPr>
              <w:spacing w:line="276" w:lineRule="auto"/>
              <w:jc w:val="center"/>
              <w:rPr>
                <w:rFonts w:eastAsia="Times New Roman"/>
                <w:b/>
                <w:bCs/>
              </w:rPr>
            </w:pPr>
            <w:r w:rsidRPr="00F955DD">
              <w:rPr>
                <w:rFonts w:eastAsia="Times New Roman"/>
                <w:b/>
                <w:bCs/>
              </w:rPr>
              <w:t>Trip.com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D149A2" w14:textId="77777777" w:rsidR="008C2CC8" w:rsidRPr="00F955DD" w:rsidRDefault="00000000">
            <w:pPr>
              <w:spacing w:line="276" w:lineRule="auto"/>
              <w:jc w:val="center"/>
              <w:rPr>
                <w:rFonts w:eastAsia="Times New Roman"/>
                <w:b/>
                <w:bCs/>
              </w:rPr>
            </w:pPr>
            <w:r w:rsidRPr="00F955DD">
              <w:rPr>
                <w:rFonts w:eastAsia="Times New Roman"/>
                <w:b/>
                <w:bCs/>
              </w:rPr>
              <w:t>Southern Rail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29F8C" w14:textId="77777777" w:rsidR="008C2CC8" w:rsidRPr="00F955DD" w:rsidRDefault="00000000">
            <w:pPr>
              <w:spacing w:line="276" w:lineRule="auto"/>
              <w:jc w:val="center"/>
              <w:rPr>
                <w:rFonts w:eastAsia="Times New Roman"/>
                <w:b/>
                <w:bCs/>
              </w:rPr>
            </w:pPr>
            <w:r w:rsidRPr="00F955DD">
              <w:rPr>
                <w:rFonts w:eastAsia="Times New Roman"/>
                <w:b/>
                <w:bCs/>
              </w:rPr>
              <w:t>Dentafly Clinic (£)</w:t>
            </w:r>
          </w:p>
        </w:tc>
      </w:tr>
      <w:tr w:rsidR="008C2CC8" w:rsidRPr="00F955DD" w14:paraId="7A914DA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66CF" w14:textId="77777777" w:rsidR="008C2CC8" w:rsidRPr="00F955DD" w:rsidRDefault="00000000">
            <w:pPr>
              <w:spacing w:line="276" w:lineRule="auto"/>
              <w:rPr>
                <w:rFonts w:eastAsia="Times New Roman"/>
              </w:rPr>
            </w:pPr>
            <w:r w:rsidRPr="00F955DD">
              <w:rPr>
                <w:rFonts w:eastAsia="Times New Roman"/>
              </w:rPr>
              <w:t>Phone Calls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E0F6F" w14:textId="77777777" w:rsidR="008C2CC8" w:rsidRPr="00F955DD" w:rsidRDefault="00000000">
            <w:pPr>
              <w:spacing w:line="276" w:lineRule="auto"/>
              <w:rPr>
                <w:rFonts w:eastAsia="Times New Roman"/>
              </w:rPr>
            </w:pPr>
            <w:r w:rsidRPr="00F955DD">
              <w:rPr>
                <w:rFonts w:eastAsia="Times New Roman"/>
              </w:rPr>
              <w:t>£0.10 × 40% = £0.04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2CF19" w14:textId="77777777" w:rsidR="008C2CC8" w:rsidRPr="00F955DD" w:rsidRDefault="00000000">
            <w:pPr>
              <w:spacing w:line="276" w:lineRule="auto"/>
              <w:rPr>
                <w:rFonts w:eastAsia="Times New Roman"/>
              </w:rPr>
            </w:pPr>
            <w:r w:rsidRPr="00F955DD">
              <w:rPr>
                <w:rFonts w:eastAsia="Times New Roman"/>
              </w:rPr>
              <w:t>£0.10 × 30% = £0.03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FA748" w14:textId="77777777" w:rsidR="008C2CC8" w:rsidRPr="00F955DD" w:rsidRDefault="00000000">
            <w:pPr>
              <w:spacing w:line="276" w:lineRule="auto"/>
              <w:rPr>
                <w:rFonts w:eastAsia="Times New Roman"/>
              </w:rPr>
            </w:pPr>
            <w:r w:rsidRPr="00F955DD">
              <w:rPr>
                <w:rFonts w:eastAsia="Times New Roman"/>
              </w:rPr>
              <w:t>£0.10 × 30% = £0.03</w:t>
            </w:r>
          </w:p>
        </w:tc>
      </w:tr>
      <w:tr w:rsidR="008C2CC8" w:rsidRPr="00F955DD" w14:paraId="6506A6C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CA0A3" w14:textId="77777777" w:rsidR="008C2CC8" w:rsidRPr="00F955DD" w:rsidRDefault="00000000">
            <w:pPr>
              <w:spacing w:line="276" w:lineRule="auto"/>
              <w:rPr>
                <w:rFonts w:eastAsia="Times New Roman"/>
              </w:rPr>
            </w:pPr>
            <w:r w:rsidRPr="00F955DD">
              <w:rPr>
                <w:rFonts w:eastAsia="Times New Roman"/>
              </w:rPr>
              <w:t>Internet Usage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B6410" w14:textId="77777777" w:rsidR="008C2CC8" w:rsidRPr="00F955DD" w:rsidRDefault="00000000">
            <w:pPr>
              <w:spacing w:line="276" w:lineRule="auto"/>
              <w:rPr>
                <w:rFonts w:eastAsia="Times New Roman"/>
              </w:rPr>
            </w:pPr>
            <w:r w:rsidRPr="00F955DD">
              <w:rPr>
                <w:rFonts w:eastAsia="Times New Roman"/>
              </w:rPr>
              <w:t>£104.98 × 40% = £41.99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A5AEF" w14:textId="77777777" w:rsidR="008C2CC8" w:rsidRPr="00F955DD" w:rsidRDefault="00000000">
            <w:pPr>
              <w:spacing w:line="276" w:lineRule="auto"/>
              <w:rPr>
                <w:rFonts w:eastAsia="Times New Roman"/>
              </w:rPr>
            </w:pPr>
            <w:r w:rsidRPr="00F955DD">
              <w:rPr>
                <w:rFonts w:eastAsia="Times New Roman"/>
              </w:rPr>
              <w:t>£104.98 × 30% = £31.49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F413D" w14:textId="77777777" w:rsidR="008C2CC8" w:rsidRPr="00F955DD" w:rsidRDefault="00000000">
            <w:pPr>
              <w:spacing w:line="276" w:lineRule="auto"/>
              <w:rPr>
                <w:rFonts w:eastAsia="Times New Roman"/>
              </w:rPr>
            </w:pPr>
            <w:r w:rsidRPr="00F955DD">
              <w:rPr>
                <w:rFonts w:eastAsia="Times New Roman"/>
              </w:rPr>
              <w:t>£104.98 × 30% = £31.49</w:t>
            </w:r>
          </w:p>
        </w:tc>
      </w:tr>
      <w:tr w:rsidR="008C2CC8" w:rsidRPr="00F955DD" w14:paraId="7F047C5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86C5E" w14:textId="77777777" w:rsidR="008C2CC8" w:rsidRPr="00F955DD" w:rsidRDefault="00000000">
            <w:pPr>
              <w:spacing w:line="276" w:lineRule="auto"/>
              <w:rPr>
                <w:rFonts w:eastAsia="Times New Roman"/>
              </w:rPr>
            </w:pPr>
            <w:r w:rsidRPr="00F955DD">
              <w:rPr>
                <w:rFonts w:eastAsia="Times New Roman"/>
              </w:rPr>
              <w:t>Postage (Letters)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A230B5" w14:textId="77777777" w:rsidR="008C2CC8" w:rsidRPr="00F955DD" w:rsidRDefault="00000000">
            <w:pPr>
              <w:spacing w:line="276" w:lineRule="auto"/>
              <w:rPr>
                <w:rFonts w:eastAsia="Times New Roman"/>
              </w:rPr>
            </w:pPr>
            <w:r w:rsidRPr="00F955DD">
              <w:rPr>
                <w:rFonts w:eastAsia="Times New Roman"/>
              </w:rPr>
              <w:t>£0.00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3726F" w14:textId="77777777" w:rsidR="008C2CC8" w:rsidRPr="00F955DD" w:rsidRDefault="00000000">
            <w:pPr>
              <w:spacing w:line="276" w:lineRule="auto"/>
              <w:rPr>
                <w:rFonts w:eastAsia="Times New Roman"/>
              </w:rPr>
            </w:pPr>
            <w:r w:rsidRPr="00F955DD">
              <w:rPr>
                <w:rFonts w:eastAsia="Times New Roman"/>
              </w:rPr>
              <w:t>£0.00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B9EEA2" w14:textId="77777777" w:rsidR="008C2CC8" w:rsidRPr="00F955DD" w:rsidRDefault="00000000">
            <w:pPr>
              <w:spacing w:line="276" w:lineRule="auto"/>
              <w:rPr>
                <w:rFonts w:eastAsia="Times New Roman"/>
              </w:rPr>
            </w:pPr>
            <w:r w:rsidRPr="00F955DD">
              <w:rPr>
                <w:rFonts w:eastAsia="Times New Roman"/>
              </w:rPr>
              <w:t>£0.00</w:t>
            </w:r>
          </w:p>
        </w:tc>
      </w:tr>
      <w:tr w:rsidR="008C2CC8" w:rsidRPr="00F955DD" w14:paraId="2A90143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2037E" w14:textId="77777777" w:rsidR="008C2CC8" w:rsidRPr="00F955DD" w:rsidRDefault="00000000">
            <w:pPr>
              <w:spacing w:line="276" w:lineRule="auto"/>
              <w:rPr>
                <w:rFonts w:eastAsia="Times New Roman"/>
              </w:rPr>
            </w:pPr>
            <w:r w:rsidRPr="00F955DD">
              <w:rPr>
                <w:rFonts w:eastAsia="Times New Roman"/>
                <w:b/>
                <w:bCs/>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CF17C" w14:textId="77777777" w:rsidR="008C2CC8" w:rsidRPr="00F955DD" w:rsidRDefault="00000000">
            <w:pPr>
              <w:spacing w:line="276" w:lineRule="auto"/>
              <w:rPr>
                <w:rFonts w:eastAsia="Times New Roman"/>
              </w:rPr>
            </w:pPr>
            <w:r w:rsidRPr="00F955DD">
              <w:rPr>
                <w:rFonts w:eastAsia="Times New Roman"/>
                <w:b/>
                <w:bCs/>
              </w:rPr>
              <w:t>£42.03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8ED6C" w14:textId="77777777" w:rsidR="008C2CC8" w:rsidRPr="00F955DD" w:rsidRDefault="00000000">
            <w:pPr>
              <w:spacing w:line="276" w:lineRule="auto"/>
              <w:rPr>
                <w:rFonts w:eastAsia="Times New Roman"/>
              </w:rPr>
            </w:pPr>
            <w:r w:rsidRPr="00F955DD">
              <w:rPr>
                <w:rFonts w:eastAsia="Times New Roman"/>
                <w:b/>
                <w:bCs/>
              </w:rPr>
              <w:t>£31.52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B93E19" w14:textId="77777777" w:rsidR="008C2CC8" w:rsidRPr="00F955DD" w:rsidRDefault="00000000">
            <w:pPr>
              <w:spacing w:line="276" w:lineRule="auto"/>
              <w:rPr>
                <w:rFonts w:eastAsia="Times New Roman"/>
              </w:rPr>
            </w:pPr>
            <w:r w:rsidRPr="00F955DD">
              <w:rPr>
                <w:rFonts w:eastAsia="Times New Roman"/>
                <w:b/>
                <w:bCs/>
              </w:rPr>
              <w:t>£31.52</w:t>
            </w:r>
          </w:p>
        </w:tc>
      </w:tr>
    </w:tbl>
    <w:p w14:paraId="746407E6" w14:textId="77777777" w:rsidR="008C2CC8" w:rsidRPr="00F955DD" w:rsidRDefault="008C2CC8">
      <w:pPr>
        <w:tabs>
          <w:tab w:val="left" w:pos="720"/>
        </w:tabs>
        <w:spacing w:line="276" w:lineRule="auto"/>
      </w:pPr>
    </w:p>
    <w:p w14:paraId="3C8FE9CE"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Final Communication Costs Per Claim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982"/>
      </w:tblGrid>
      <w:tr w:rsidR="008C2CC8" w:rsidRPr="00F955DD" w14:paraId="775359CC"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9695C" w14:textId="77777777" w:rsidR="008C2CC8" w:rsidRPr="00F955DD" w:rsidRDefault="00000000">
            <w:pPr>
              <w:spacing w:line="276" w:lineRule="auto"/>
              <w:jc w:val="center"/>
              <w:rPr>
                <w:rFonts w:eastAsia="Times New Roman"/>
                <w:b/>
                <w:bCs/>
              </w:rPr>
            </w:pPr>
            <w:r w:rsidRPr="00F955DD">
              <w:rPr>
                <w:rFonts w:eastAsia="Times New Roman"/>
                <w:b/>
                <w:bCs/>
              </w:rPr>
              <w:t>Claim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BF359" w14:textId="77777777" w:rsidR="008C2CC8" w:rsidRPr="00F955DD" w:rsidRDefault="00000000">
            <w:pPr>
              <w:spacing w:line="276" w:lineRule="auto"/>
              <w:jc w:val="center"/>
              <w:rPr>
                <w:rFonts w:eastAsia="Times New Roman"/>
                <w:b/>
                <w:bCs/>
              </w:rPr>
            </w:pPr>
            <w:r w:rsidRPr="00F955DD">
              <w:rPr>
                <w:rFonts w:eastAsia="Times New Roman"/>
                <w:b/>
                <w:bCs/>
              </w:rPr>
              <w:t>Total (£)</w:t>
            </w:r>
          </w:p>
        </w:tc>
      </w:tr>
      <w:tr w:rsidR="008C2CC8" w:rsidRPr="00F955DD" w14:paraId="1C57DFB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A8D75A" w14:textId="77777777" w:rsidR="008C2CC8" w:rsidRPr="00F955DD" w:rsidRDefault="00000000">
            <w:pPr>
              <w:spacing w:line="276" w:lineRule="auto"/>
              <w:rPr>
                <w:rFonts w:eastAsia="Times New Roman"/>
              </w:rPr>
            </w:pPr>
            <w:r w:rsidRPr="00F955DD">
              <w:rPr>
                <w:rFonts w:eastAsia="Times New Roman"/>
              </w:rPr>
              <w:t>Trip.com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5A756F" w14:textId="77777777" w:rsidR="008C2CC8" w:rsidRPr="00F955DD" w:rsidRDefault="00000000">
            <w:pPr>
              <w:spacing w:line="276" w:lineRule="auto"/>
              <w:rPr>
                <w:rFonts w:eastAsia="Times New Roman"/>
              </w:rPr>
            </w:pPr>
            <w:r w:rsidRPr="00F955DD">
              <w:rPr>
                <w:rFonts w:eastAsia="Times New Roman"/>
              </w:rPr>
              <w:t>£42.03</w:t>
            </w:r>
          </w:p>
        </w:tc>
      </w:tr>
      <w:tr w:rsidR="008C2CC8" w:rsidRPr="00F955DD" w14:paraId="3324DDB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2E58C1" w14:textId="77777777" w:rsidR="008C2CC8" w:rsidRPr="00F955DD" w:rsidRDefault="00000000">
            <w:pPr>
              <w:spacing w:line="276" w:lineRule="auto"/>
              <w:rPr>
                <w:rFonts w:eastAsia="Times New Roman"/>
              </w:rPr>
            </w:pPr>
            <w:r w:rsidRPr="00F955DD">
              <w:rPr>
                <w:rFonts w:eastAsia="Times New Roman"/>
              </w:rPr>
              <w:t>Southern Rail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FC5D1" w14:textId="77777777" w:rsidR="008C2CC8" w:rsidRPr="00F955DD" w:rsidRDefault="00000000">
            <w:pPr>
              <w:spacing w:line="276" w:lineRule="auto"/>
              <w:rPr>
                <w:rFonts w:eastAsia="Times New Roman"/>
              </w:rPr>
            </w:pPr>
            <w:r w:rsidRPr="00F955DD">
              <w:rPr>
                <w:rFonts w:eastAsia="Times New Roman"/>
              </w:rPr>
              <w:t>£31.52</w:t>
            </w:r>
          </w:p>
        </w:tc>
      </w:tr>
      <w:tr w:rsidR="008C2CC8" w:rsidRPr="00F955DD" w14:paraId="685A4E8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5B440C" w14:textId="77777777" w:rsidR="008C2CC8" w:rsidRPr="00F955DD" w:rsidRDefault="00000000">
            <w:pPr>
              <w:spacing w:line="276" w:lineRule="auto"/>
              <w:rPr>
                <w:rFonts w:eastAsia="Times New Roman"/>
              </w:rPr>
            </w:pPr>
            <w:r w:rsidRPr="00F955DD">
              <w:rPr>
                <w:rFonts w:eastAsia="Times New Roman"/>
              </w:rPr>
              <w:t>Dentafly Clinic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4E5687" w14:textId="77777777" w:rsidR="008C2CC8" w:rsidRPr="00F955DD" w:rsidRDefault="00000000">
            <w:pPr>
              <w:spacing w:line="276" w:lineRule="auto"/>
              <w:rPr>
                <w:rFonts w:eastAsia="Times New Roman"/>
              </w:rPr>
            </w:pPr>
            <w:r w:rsidRPr="00F955DD">
              <w:rPr>
                <w:rFonts w:eastAsia="Times New Roman"/>
              </w:rPr>
              <w:t>£31.52</w:t>
            </w:r>
          </w:p>
        </w:tc>
      </w:tr>
    </w:tbl>
    <w:p w14:paraId="6B83C146" w14:textId="77777777" w:rsidR="008C2CC8" w:rsidRPr="00F955DD" w:rsidRDefault="008C2CC8">
      <w:pPr>
        <w:tabs>
          <w:tab w:val="left" w:pos="720"/>
        </w:tabs>
        <w:spacing w:line="276" w:lineRule="auto"/>
      </w:pPr>
    </w:p>
    <w:p w14:paraId="389A7CA9"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Verification Notes</w:t>
      </w:r>
    </w:p>
    <w:p w14:paraId="19AD3E55" w14:textId="77777777" w:rsidR="008C2CC8" w:rsidRPr="00F955DD" w:rsidRDefault="00000000">
      <w:pPr>
        <w:numPr>
          <w:ilvl w:val="0"/>
          <w:numId w:val="110"/>
        </w:numPr>
        <w:spacing w:line="276" w:lineRule="auto"/>
        <w:rPr>
          <w:rFonts w:eastAsia="Times New Roman"/>
        </w:rPr>
      </w:pPr>
      <w:r w:rsidRPr="00F955DD">
        <w:rPr>
          <w:rFonts w:eastAsia="Times New Roman"/>
        </w:rPr>
        <w:t xml:space="preserve">The total of </w:t>
      </w:r>
      <w:r w:rsidRPr="00F955DD">
        <w:rPr>
          <w:rFonts w:eastAsia="Times New Roman"/>
          <w:b/>
          <w:bCs/>
        </w:rPr>
        <w:t>£105.08</w:t>
      </w:r>
      <w:r w:rsidRPr="00F955DD">
        <w:rPr>
          <w:rFonts w:eastAsia="Times New Roman"/>
        </w:rPr>
        <w:t xml:space="preserve"> is split proportionately across the three claims.</w:t>
      </w:r>
    </w:p>
    <w:p w14:paraId="263CFBAD" w14:textId="77777777" w:rsidR="008C2CC8" w:rsidRPr="00F955DD" w:rsidRDefault="00000000">
      <w:pPr>
        <w:numPr>
          <w:ilvl w:val="0"/>
          <w:numId w:val="110"/>
        </w:numPr>
        <w:spacing w:line="276" w:lineRule="auto"/>
        <w:rPr>
          <w:rFonts w:eastAsia="Times New Roman"/>
        </w:rPr>
      </w:pPr>
      <w:r w:rsidRPr="00F955DD">
        <w:rPr>
          <w:rFonts w:eastAsia="Times New Roman"/>
        </w:rPr>
        <w:t>Categories include phone calls, internet usage, and postage, with exact calculations provided.</w:t>
      </w:r>
    </w:p>
    <w:p w14:paraId="0C8FE98D" w14:textId="77777777" w:rsidR="008C2CC8" w:rsidRPr="00F955DD" w:rsidRDefault="00000000">
      <w:pPr>
        <w:numPr>
          <w:ilvl w:val="0"/>
          <w:numId w:val="110"/>
        </w:numPr>
        <w:spacing w:line="276" w:lineRule="auto"/>
        <w:rPr>
          <w:rFonts w:eastAsia="Times New Roman"/>
        </w:rPr>
      </w:pPr>
      <w:r w:rsidRPr="00F955DD">
        <w:rPr>
          <w:rFonts w:eastAsia="Times New Roman"/>
        </w:rPr>
        <w:t>Internet usage accounts for the majority of the costs and is divided according to the workload percentages.</w:t>
      </w:r>
    </w:p>
    <w:p w14:paraId="07FF8790" w14:textId="77777777" w:rsidR="008C2CC8" w:rsidRPr="00F955DD" w:rsidRDefault="008C2CC8">
      <w:pPr>
        <w:tabs>
          <w:tab w:val="left" w:pos="720"/>
        </w:tabs>
        <w:spacing w:line="276" w:lineRule="auto"/>
      </w:pPr>
    </w:p>
    <w:p w14:paraId="710061C5"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Legal Expenses, Grand Totals 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374"/>
        <w:gridCol w:w="1854"/>
        <w:gridCol w:w="1989"/>
      </w:tblGrid>
      <w:tr w:rsidR="008C2CC8" w:rsidRPr="00F955DD" w14:paraId="5D3DD7B4"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731" w14:textId="77777777" w:rsidR="008C2CC8" w:rsidRPr="00F955DD" w:rsidRDefault="00000000">
            <w:pPr>
              <w:spacing w:line="276" w:lineRule="auto"/>
              <w:jc w:val="center"/>
              <w:rPr>
                <w:rFonts w:eastAsia="Times New Roman"/>
                <w:b/>
                <w:bCs/>
              </w:rPr>
            </w:pPr>
            <w:r w:rsidRPr="00F955DD">
              <w:rPr>
                <w:rFonts w:eastAsia="Times New Roman"/>
                <w:b/>
                <w:bCs/>
              </w:rPr>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D69C2" w14:textId="77777777" w:rsidR="008C2CC8" w:rsidRPr="00F955DD" w:rsidRDefault="00000000">
            <w:pPr>
              <w:spacing w:line="276" w:lineRule="auto"/>
              <w:jc w:val="center"/>
              <w:rPr>
                <w:rFonts w:eastAsia="Times New Roman"/>
                <w:b/>
                <w:bCs/>
              </w:rPr>
            </w:pPr>
            <w:r w:rsidRPr="00F955DD">
              <w:rPr>
                <w:rFonts w:eastAsia="Times New Roman"/>
                <w:b/>
                <w:bCs/>
              </w:rPr>
              <w:t>Trip.com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F11D8" w14:textId="77777777" w:rsidR="008C2CC8" w:rsidRPr="00F955DD" w:rsidRDefault="00000000">
            <w:pPr>
              <w:spacing w:line="276" w:lineRule="auto"/>
              <w:jc w:val="center"/>
              <w:rPr>
                <w:rFonts w:eastAsia="Times New Roman"/>
                <w:b/>
                <w:bCs/>
              </w:rPr>
            </w:pPr>
            <w:r w:rsidRPr="00F955DD">
              <w:rPr>
                <w:rFonts w:eastAsia="Times New Roman"/>
                <w:b/>
                <w:bCs/>
              </w:rPr>
              <w:t>Southern Rail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5C4131" w14:textId="77777777" w:rsidR="008C2CC8" w:rsidRPr="00F955DD" w:rsidRDefault="00000000">
            <w:pPr>
              <w:spacing w:line="276" w:lineRule="auto"/>
              <w:jc w:val="center"/>
              <w:rPr>
                <w:rFonts w:eastAsia="Times New Roman"/>
                <w:b/>
                <w:bCs/>
              </w:rPr>
            </w:pPr>
            <w:r w:rsidRPr="00F955DD">
              <w:rPr>
                <w:rFonts w:eastAsia="Times New Roman"/>
                <w:b/>
                <w:bCs/>
              </w:rPr>
              <w:t>Dentafly Clinic (£)</w:t>
            </w:r>
          </w:p>
        </w:tc>
      </w:tr>
      <w:tr w:rsidR="008C2CC8" w:rsidRPr="00F955DD" w14:paraId="6322528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890B9A" w14:textId="77777777" w:rsidR="008C2CC8" w:rsidRPr="00F955DD" w:rsidRDefault="00000000">
            <w:pPr>
              <w:spacing w:line="276" w:lineRule="auto"/>
              <w:rPr>
                <w:rFonts w:eastAsia="Times New Roman"/>
              </w:rPr>
            </w:pPr>
            <w:r w:rsidRPr="00F955DD">
              <w:rPr>
                <w:rFonts w:eastAsia="Times New Roman"/>
              </w:rPr>
              <w:t>Printing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EEC69" w14:textId="77777777" w:rsidR="008C2CC8" w:rsidRPr="00F955DD" w:rsidRDefault="00000000">
            <w:pPr>
              <w:spacing w:line="276" w:lineRule="auto"/>
              <w:rPr>
                <w:rFonts w:eastAsia="Times New Roman"/>
              </w:rPr>
            </w:pPr>
            <w:r w:rsidRPr="00F955DD">
              <w:rPr>
                <w:rFonts w:eastAsia="Times New Roman"/>
              </w:rPr>
              <w:t>£23.34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04D58" w14:textId="77777777" w:rsidR="008C2CC8" w:rsidRPr="00F955DD" w:rsidRDefault="00000000">
            <w:pPr>
              <w:spacing w:line="276" w:lineRule="auto"/>
              <w:rPr>
                <w:rFonts w:eastAsia="Times New Roman"/>
              </w:rPr>
            </w:pPr>
            <w:r w:rsidRPr="00F955DD">
              <w:rPr>
                <w:rFonts w:eastAsia="Times New Roman"/>
              </w:rPr>
              <w:t>£18.33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3CA3D" w14:textId="77777777" w:rsidR="008C2CC8" w:rsidRPr="00F955DD" w:rsidRDefault="00000000">
            <w:pPr>
              <w:spacing w:line="276" w:lineRule="auto"/>
              <w:rPr>
                <w:rFonts w:eastAsia="Times New Roman"/>
              </w:rPr>
            </w:pPr>
            <w:r w:rsidRPr="00F955DD">
              <w:rPr>
                <w:rFonts w:eastAsia="Times New Roman"/>
              </w:rPr>
              <w:t>£18.33</w:t>
            </w:r>
          </w:p>
        </w:tc>
      </w:tr>
      <w:tr w:rsidR="008C2CC8" w:rsidRPr="00F955DD" w14:paraId="2DAA102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45FF4" w14:textId="77777777" w:rsidR="008C2CC8" w:rsidRPr="00F955DD" w:rsidRDefault="00000000">
            <w:pPr>
              <w:spacing w:line="276" w:lineRule="auto"/>
              <w:rPr>
                <w:rFonts w:eastAsia="Times New Roman"/>
              </w:rPr>
            </w:pPr>
            <w:r w:rsidRPr="00F955DD">
              <w:rPr>
                <w:rFonts w:eastAsia="Times New Roman"/>
              </w:rPr>
              <w:t>Electricity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A1F0DA" w14:textId="77777777" w:rsidR="008C2CC8" w:rsidRPr="00F955DD" w:rsidRDefault="00000000">
            <w:pPr>
              <w:spacing w:line="276" w:lineRule="auto"/>
              <w:rPr>
                <w:rFonts w:eastAsia="Times New Roman"/>
              </w:rPr>
            </w:pPr>
            <w:r w:rsidRPr="00F955DD">
              <w:rPr>
                <w:rFonts w:eastAsia="Times New Roman"/>
              </w:rPr>
              <w:t>£132.57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1B38A" w14:textId="77777777" w:rsidR="008C2CC8" w:rsidRPr="00F955DD" w:rsidRDefault="00000000">
            <w:pPr>
              <w:spacing w:line="276" w:lineRule="auto"/>
              <w:rPr>
                <w:rFonts w:eastAsia="Times New Roman"/>
              </w:rPr>
            </w:pPr>
            <w:r w:rsidRPr="00F955DD">
              <w:rPr>
                <w:rFonts w:eastAsia="Times New Roman"/>
              </w:rPr>
              <w:t>£99.43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716E87" w14:textId="77777777" w:rsidR="008C2CC8" w:rsidRPr="00F955DD" w:rsidRDefault="00000000">
            <w:pPr>
              <w:spacing w:line="276" w:lineRule="auto"/>
              <w:rPr>
                <w:rFonts w:eastAsia="Times New Roman"/>
              </w:rPr>
            </w:pPr>
            <w:r w:rsidRPr="00F955DD">
              <w:rPr>
                <w:rFonts w:eastAsia="Times New Roman"/>
              </w:rPr>
              <w:t>£99.43</w:t>
            </w:r>
          </w:p>
        </w:tc>
      </w:tr>
      <w:tr w:rsidR="008C2CC8" w:rsidRPr="00F955DD" w14:paraId="059EB59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988B8" w14:textId="77777777" w:rsidR="008C2CC8" w:rsidRPr="00F955DD" w:rsidRDefault="00000000">
            <w:pPr>
              <w:spacing w:line="276" w:lineRule="auto"/>
              <w:rPr>
                <w:rFonts w:eastAsia="Times New Roman"/>
              </w:rPr>
            </w:pPr>
            <w:r w:rsidRPr="00F955DD">
              <w:rPr>
                <w:rFonts w:eastAsia="Times New Roman"/>
              </w:rPr>
              <w:t>Communication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3EE6AA" w14:textId="77777777" w:rsidR="008C2CC8" w:rsidRPr="00F955DD" w:rsidRDefault="00000000">
            <w:pPr>
              <w:spacing w:line="276" w:lineRule="auto"/>
              <w:rPr>
                <w:rFonts w:eastAsia="Times New Roman"/>
              </w:rPr>
            </w:pPr>
            <w:r w:rsidRPr="00F955DD">
              <w:rPr>
                <w:rFonts w:eastAsia="Times New Roman"/>
              </w:rPr>
              <w:t>£42.03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23F049" w14:textId="77777777" w:rsidR="008C2CC8" w:rsidRPr="00F955DD" w:rsidRDefault="00000000">
            <w:pPr>
              <w:spacing w:line="276" w:lineRule="auto"/>
              <w:rPr>
                <w:rFonts w:eastAsia="Times New Roman"/>
              </w:rPr>
            </w:pPr>
            <w:r w:rsidRPr="00F955DD">
              <w:rPr>
                <w:rFonts w:eastAsia="Times New Roman"/>
              </w:rPr>
              <w:t>£31.52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C5E2E9" w14:textId="77777777" w:rsidR="008C2CC8" w:rsidRPr="00F955DD" w:rsidRDefault="00000000">
            <w:pPr>
              <w:spacing w:line="276" w:lineRule="auto"/>
              <w:rPr>
                <w:rFonts w:eastAsia="Times New Roman"/>
              </w:rPr>
            </w:pPr>
            <w:r w:rsidRPr="00F955DD">
              <w:rPr>
                <w:rFonts w:eastAsia="Times New Roman"/>
              </w:rPr>
              <w:t>£31.52</w:t>
            </w:r>
          </w:p>
        </w:tc>
      </w:tr>
      <w:tr w:rsidR="008C2CC8" w:rsidRPr="00F955DD" w14:paraId="07004AE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89355" w14:textId="77777777" w:rsidR="008C2CC8" w:rsidRPr="00F955DD" w:rsidRDefault="00000000">
            <w:pPr>
              <w:spacing w:line="276" w:lineRule="auto"/>
              <w:rPr>
                <w:rFonts w:eastAsia="Times New Roman"/>
              </w:rPr>
            </w:pPr>
            <w:r w:rsidRPr="00F955DD">
              <w:rPr>
                <w:rFonts w:eastAsia="Times New Roman"/>
                <w:b/>
                <w:bCs/>
              </w:rPr>
              <w:t>Grand 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8EFEE" w14:textId="77777777" w:rsidR="008C2CC8" w:rsidRPr="00F955DD" w:rsidRDefault="00000000">
            <w:pPr>
              <w:spacing w:line="276" w:lineRule="auto"/>
              <w:rPr>
                <w:rFonts w:eastAsia="Times New Roman"/>
              </w:rPr>
            </w:pPr>
            <w:r w:rsidRPr="00F955DD">
              <w:rPr>
                <w:rFonts w:eastAsia="Times New Roman"/>
                <w:b/>
                <w:bCs/>
              </w:rPr>
              <w:t>£197.94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96550" w14:textId="77777777" w:rsidR="008C2CC8" w:rsidRPr="00F955DD" w:rsidRDefault="00000000">
            <w:pPr>
              <w:spacing w:line="276" w:lineRule="auto"/>
              <w:rPr>
                <w:rFonts w:eastAsia="Times New Roman"/>
              </w:rPr>
            </w:pPr>
            <w:r w:rsidRPr="00F955DD">
              <w:rPr>
                <w:rFonts w:eastAsia="Times New Roman"/>
                <w:b/>
                <w:bCs/>
              </w:rPr>
              <w:t>£149.28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07E76" w14:textId="77777777" w:rsidR="008C2CC8" w:rsidRPr="00F955DD" w:rsidRDefault="00000000">
            <w:pPr>
              <w:spacing w:line="276" w:lineRule="auto"/>
              <w:rPr>
                <w:rFonts w:eastAsia="Times New Roman"/>
              </w:rPr>
            </w:pPr>
            <w:r w:rsidRPr="00F955DD">
              <w:rPr>
                <w:rFonts w:eastAsia="Times New Roman"/>
                <w:b/>
                <w:bCs/>
              </w:rPr>
              <w:t>£149.28</w:t>
            </w:r>
          </w:p>
        </w:tc>
      </w:tr>
    </w:tbl>
    <w:p w14:paraId="3145AE06" w14:textId="77777777" w:rsidR="008C2CC8" w:rsidRPr="00F955DD" w:rsidRDefault="008C2CC8">
      <w:pPr>
        <w:tabs>
          <w:tab w:val="left" w:pos="720"/>
        </w:tabs>
        <w:spacing w:line="276" w:lineRule="auto"/>
      </w:pPr>
    </w:p>
    <w:p w14:paraId="5931E190"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Verification Notes</w:t>
      </w:r>
    </w:p>
    <w:p w14:paraId="69A732CB" w14:textId="77777777" w:rsidR="008C2CC8" w:rsidRPr="00F955DD" w:rsidRDefault="00000000">
      <w:pPr>
        <w:numPr>
          <w:ilvl w:val="0"/>
          <w:numId w:val="111"/>
        </w:numPr>
        <w:spacing w:line="276" w:lineRule="auto"/>
        <w:rPr>
          <w:rFonts w:eastAsia="Times New Roman"/>
        </w:rPr>
      </w:pPr>
      <w:r w:rsidRPr="00F955DD">
        <w:rPr>
          <w:rFonts w:eastAsia="Times New Roman"/>
        </w:rPr>
        <w:t>The totals include all claimable expenses across Printing, Electricity, Communication, Administrative Costs, and Legal Fees.</w:t>
      </w:r>
    </w:p>
    <w:p w14:paraId="4E547BA6" w14:textId="77777777" w:rsidR="008C2CC8" w:rsidRPr="00F955DD" w:rsidRDefault="00000000">
      <w:pPr>
        <w:numPr>
          <w:ilvl w:val="0"/>
          <w:numId w:val="111"/>
        </w:numPr>
        <w:spacing w:line="276" w:lineRule="auto"/>
        <w:rPr>
          <w:rFonts w:eastAsia="Times New Roman"/>
        </w:rPr>
      </w:pPr>
      <w:r w:rsidRPr="00F955DD">
        <w:rPr>
          <w:rFonts w:eastAsia="Times New Roman"/>
        </w:rPr>
        <w:t>No additional costs from Travel (Mileage, Public Transport, etc.) were included, as their totals were zeroed.</w:t>
      </w:r>
    </w:p>
    <w:p w14:paraId="1A186A58" w14:textId="77777777" w:rsidR="008C2CC8" w:rsidRPr="00F955DD" w:rsidRDefault="008C2CC8">
      <w:pPr>
        <w:tabs>
          <w:tab w:val="left" w:pos="720"/>
        </w:tabs>
        <w:spacing w:line="276" w:lineRule="auto"/>
      </w:pPr>
    </w:p>
    <w:p w14:paraId="35B4800C"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Additional Fees</w:t>
      </w:r>
    </w:p>
    <w:p w14:paraId="68A10A2C" w14:textId="77777777" w:rsidR="008C2CC8" w:rsidRPr="00F955DD" w:rsidRDefault="00000000">
      <w:pPr>
        <w:numPr>
          <w:ilvl w:val="0"/>
          <w:numId w:val="112"/>
        </w:numPr>
        <w:spacing w:line="276" w:lineRule="auto"/>
        <w:rPr>
          <w:rFonts w:eastAsia="Times New Roman"/>
          <w:u w:val="single"/>
        </w:rPr>
      </w:pPr>
      <w:r w:rsidRPr="00F955DD">
        <w:rPr>
          <w:rFonts w:eastAsia="Times New Roman"/>
          <w:b/>
          <w:bCs/>
          <w:u w:val="single"/>
        </w:rPr>
        <w:t>Website Analysis Report Fees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820"/>
        <w:gridCol w:w="1693"/>
        <w:gridCol w:w="1055"/>
      </w:tblGrid>
      <w:tr w:rsidR="008C2CC8" w:rsidRPr="00F955DD" w14:paraId="36DE0736"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103492" w14:textId="77777777" w:rsidR="008C2CC8" w:rsidRPr="00F955DD" w:rsidRDefault="00000000">
            <w:pPr>
              <w:spacing w:line="276" w:lineRule="auto"/>
              <w:jc w:val="center"/>
              <w:rPr>
                <w:rFonts w:eastAsia="Times New Roman"/>
                <w:b/>
                <w:bCs/>
              </w:rPr>
            </w:pPr>
            <w:r w:rsidRPr="00F955DD">
              <w:rPr>
                <w:rFonts w:eastAsia="Times New Roman"/>
                <w:b/>
                <w:bCs/>
              </w:rPr>
              <w:t>Task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BD7ECF" w14:textId="77777777" w:rsidR="008C2CC8" w:rsidRPr="00F955DD" w:rsidRDefault="00000000">
            <w:pPr>
              <w:spacing w:line="276" w:lineRule="auto"/>
              <w:jc w:val="center"/>
              <w:rPr>
                <w:rFonts w:eastAsia="Times New Roman"/>
                <w:b/>
                <w:bCs/>
              </w:rPr>
            </w:pPr>
            <w:r w:rsidRPr="00F955DD">
              <w:rPr>
                <w:rFonts w:eastAsia="Times New Roman"/>
                <w:b/>
                <w:bCs/>
              </w:rPr>
              <w:t>Estimated Hours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6A6C3" w14:textId="77777777" w:rsidR="008C2CC8" w:rsidRPr="00F955DD" w:rsidRDefault="00000000">
            <w:pPr>
              <w:spacing w:line="276" w:lineRule="auto"/>
              <w:jc w:val="center"/>
              <w:rPr>
                <w:rFonts w:eastAsia="Times New Roman"/>
                <w:b/>
                <w:bCs/>
              </w:rPr>
            </w:pPr>
            <w:r w:rsidRPr="00F955DD">
              <w:rPr>
                <w:rFonts w:eastAsia="Times New Roman"/>
                <w:b/>
                <w:bCs/>
              </w:rPr>
              <w:t>Hourly Rate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285F54" w14:textId="77777777" w:rsidR="008C2CC8" w:rsidRPr="00F955DD" w:rsidRDefault="00000000">
            <w:pPr>
              <w:spacing w:line="276" w:lineRule="auto"/>
              <w:jc w:val="center"/>
              <w:rPr>
                <w:rFonts w:eastAsia="Times New Roman"/>
                <w:b/>
                <w:bCs/>
              </w:rPr>
            </w:pPr>
            <w:r w:rsidRPr="00F955DD">
              <w:rPr>
                <w:rFonts w:eastAsia="Times New Roman"/>
                <w:b/>
                <w:bCs/>
              </w:rPr>
              <w:t>Total (£)</w:t>
            </w:r>
          </w:p>
        </w:tc>
      </w:tr>
      <w:tr w:rsidR="008C2CC8" w:rsidRPr="00F955DD" w14:paraId="78CF2A3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C77975" w14:textId="77777777" w:rsidR="008C2CC8" w:rsidRPr="00F955DD" w:rsidRDefault="00000000">
            <w:pPr>
              <w:spacing w:line="276" w:lineRule="auto"/>
              <w:rPr>
                <w:rFonts w:eastAsia="Times New Roman"/>
              </w:rPr>
            </w:pPr>
            <w:r w:rsidRPr="00F955DD">
              <w:rPr>
                <w:rFonts w:eastAsia="Times New Roman"/>
              </w:rPr>
              <w:t>Research and Analysis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8B6B59" w14:textId="77777777" w:rsidR="008C2CC8" w:rsidRPr="00F955DD" w:rsidRDefault="00000000">
            <w:pPr>
              <w:spacing w:line="276" w:lineRule="auto"/>
              <w:rPr>
                <w:rFonts w:eastAsia="Times New Roman"/>
              </w:rPr>
            </w:pPr>
            <w:r w:rsidRPr="00F955DD">
              <w:rPr>
                <w:rFonts w:eastAsia="Times New Roman"/>
              </w:rPr>
              <w:t>50 hours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21A43" w14:textId="77777777" w:rsidR="008C2CC8" w:rsidRPr="00F955DD" w:rsidRDefault="00000000">
            <w:pPr>
              <w:spacing w:line="276" w:lineRule="auto"/>
              <w:rPr>
                <w:rFonts w:eastAsia="Times New Roman"/>
              </w:rPr>
            </w:pPr>
            <w:r w:rsidRPr="00F955DD">
              <w:rPr>
                <w:rFonts w:eastAsia="Times New Roman"/>
              </w:rPr>
              <w:t>£100/hour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64984" w14:textId="77777777" w:rsidR="008C2CC8" w:rsidRPr="00F955DD" w:rsidRDefault="00000000">
            <w:pPr>
              <w:spacing w:line="276" w:lineRule="auto"/>
              <w:rPr>
                <w:rFonts w:eastAsia="Times New Roman"/>
              </w:rPr>
            </w:pPr>
            <w:r w:rsidRPr="00F955DD">
              <w:rPr>
                <w:rFonts w:eastAsia="Times New Roman"/>
              </w:rPr>
              <w:t>£5,000.00</w:t>
            </w:r>
          </w:p>
        </w:tc>
      </w:tr>
      <w:tr w:rsidR="008C2CC8" w:rsidRPr="00F955DD" w14:paraId="40F9F8A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44578" w14:textId="77777777" w:rsidR="008C2CC8" w:rsidRPr="00F955DD" w:rsidRDefault="00000000">
            <w:pPr>
              <w:spacing w:line="276" w:lineRule="auto"/>
              <w:rPr>
                <w:rFonts w:eastAsia="Times New Roman"/>
              </w:rPr>
            </w:pPr>
            <w:r w:rsidRPr="00F955DD">
              <w:rPr>
                <w:rFonts w:eastAsia="Times New Roman"/>
              </w:rPr>
              <w:t>Report Preparation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39E83B" w14:textId="77777777" w:rsidR="008C2CC8" w:rsidRPr="00F955DD" w:rsidRDefault="00000000">
            <w:pPr>
              <w:spacing w:line="276" w:lineRule="auto"/>
              <w:rPr>
                <w:rFonts w:eastAsia="Times New Roman"/>
              </w:rPr>
            </w:pPr>
            <w:r w:rsidRPr="00F955DD">
              <w:rPr>
                <w:rFonts w:eastAsia="Times New Roman"/>
              </w:rPr>
              <w:t>20 hours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8EFEE5" w14:textId="77777777" w:rsidR="008C2CC8" w:rsidRPr="00F955DD" w:rsidRDefault="00000000">
            <w:pPr>
              <w:spacing w:line="276" w:lineRule="auto"/>
              <w:rPr>
                <w:rFonts w:eastAsia="Times New Roman"/>
              </w:rPr>
            </w:pPr>
            <w:r w:rsidRPr="00F955DD">
              <w:rPr>
                <w:rFonts w:eastAsia="Times New Roman"/>
              </w:rPr>
              <w:t>£100/hour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55A68" w14:textId="77777777" w:rsidR="008C2CC8" w:rsidRPr="00F955DD" w:rsidRDefault="00000000">
            <w:pPr>
              <w:spacing w:line="276" w:lineRule="auto"/>
              <w:rPr>
                <w:rFonts w:eastAsia="Times New Roman"/>
              </w:rPr>
            </w:pPr>
            <w:r w:rsidRPr="00F955DD">
              <w:rPr>
                <w:rFonts w:eastAsia="Times New Roman"/>
              </w:rPr>
              <w:t>£2,000.00</w:t>
            </w:r>
          </w:p>
        </w:tc>
      </w:tr>
      <w:tr w:rsidR="008C2CC8" w:rsidRPr="00F955DD" w14:paraId="3C2EE36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4492D" w14:textId="77777777" w:rsidR="008C2CC8" w:rsidRPr="00F955DD" w:rsidRDefault="00000000">
            <w:pPr>
              <w:spacing w:line="276" w:lineRule="auto"/>
              <w:rPr>
                <w:rFonts w:eastAsia="Times New Roman"/>
              </w:rPr>
            </w:pPr>
            <w:r w:rsidRPr="00F955DD">
              <w:rPr>
                <w:rFonts w:eastAsia="Times New Roman"/>
              </w:rPr>
              <w:t>Consultation and Review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81386" w14:textId="77777777" w:rsidR="008C2CC8" w:rsidRPr="00F955DD" w:rsidRDefault="00000000">
            <w:pPr>
              <w:spacing w:line="276" w:lineRule="auto"/>
              <w:rPr>
                <w:rFonts w:eastAsia="Times New Roman"/>
              </w:rPr>
            </w:pPr>
            <w:r w:rsidRPr="00F955DD">
              <w:rPr>
                <w:rFonts w:eastAsia="Times New Roman"/>
              </w:rPr>
              <w:t>10 hours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51BCCB" w14:textId="77777777" w:rsidR="008C2CC8" w:rsidRPr="00F955DD" w:rsidRDefault="00000000">
            <w:pPr>
              <w:spacing w:line="276" w:lineRule="auto"/>
              <w:rPr>
                <w:rFonts w:eastAsia="Times New Roman"/>
              </w:rPr>
            </w:pPr>
            <w:r w:rsidRPr="00F955DD">
              <w:rPr>
                <w:rFonts w:eastAsia="Times New Roman"/>
              </w:rPr>
              <w:t>£150/hour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48BAB" w14:textId="77777777" w:rsidR="008C2CC8" w:rsidRPr="00F955DD" w:rsidRDefault="00000000">
            <w:pPr>
              <w:spacing w:line="276" w:lineRule="auto"/>
              <w:rPr>
                <w:rFonts w:eastAsia="Times New Roman"/>
              </w:rPr>
            </w:pPr>
            <w:r w:rsidRPr="00F955DD">
              <w:rPr>
                <w:rFonts w:eastAsia="Times New Roman"/>
              </w:rPr>
              <w:t>£1,500.00</w:t>
            </w:r>
          </w:p>
        </w:tc>
      </w:tr>
      <w:tr w:rsidR="008C2CC8" w:rsidRPr="00F955DD" w14:paraId="3C1C3D9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5EC48" w14:textId="77777777" w:rsidR="008C2CC8" w:rsidRPr="00F955DD" w:rsidRDefault="00000000">
            <w:pPr>
              <w:spacing w:line="276" w:lineRule="auto"/>
              <w:rPr>
                <w:rFonts w:eastAsia="Times New Roman"/>
              </w:rPr>
            </w:pPr>
            <w:r w:rsidRPr="00F955DD">
              <w:rPr>
                <w:rFonts w:eastAsia="Times New Roman"/>
                <w:b/>
                <w:bCs/>
              </w:rPr>
              <w:t>Total Analysis Fees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D68383" w14:textId="77777777" w:rsidR="008C2CC8" w:rsidRPr="00F955DD" w:rsidRDefault="008C2CC8">
            <w:pP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00E15" w14:textId="77777777" w:rsidR="008C2CC8" w:rsidRPr="00F955DD" w:rsidRDefault="008C2CC8">
            <w:pPr>
              <w:spacing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91F22" w14:textId="77777777" w:rsidR="008C2CC8" w:rsidRPr="00F955DD" w:rsidRDefault="00000000">
            <w:pPr>
              <w:spacing w:line="276" w:lineRule="auto"/>
              <w:rPr>
                <w:rFonts w:eastAsia="Times New Roman"/>
              </w:rPr>
            </w:pPr>
            <w:r w:rsidRPr="00F955DD">
              <w:rPr>
                <w:rFonts w:eastAsia="Times New Roman"/>
                <w:b/>
                <w:bCs/>
              </w:rPr>
              <w:t>£8,500.00</w:t>
            </w:r>
          </w:p>
        </w:tc>
      </w:tr>
    </w:tbl>
    <w:p w14:paraId="22735BFE" w14:textId="77777777" w:rsidR="008C2CC8" w:rsidRPr="00F955DD" w:rsidRDefault="008C2CC8">
      <w:pPr>
        <w:tabs>
          <w:tab w:val="left" w:pos="720"/>
        </w:tabs>
        <w:spacing w:line="276" w:lineRule="auto"/>
      </w:pPr>
    </w:p>
    <w:p w14:paraId="3E9CD11A" w14:textId="77777777" w:rsidR="008C2CC8" w:rsidRPr="00F955DD" w:rsidRDefault="00000000">
      <w:pPr>
        <w:pStyle w:val="ListParagraph"/>
        <w:numPr>
          <w:ilvl w:val="0"/>
          <w:numId w:val="67"/>
        </w:numPr>
        <w:tabs>
          <w:tab w:val="left" w:pos="720"/>
        </w:tabs>
        <w:spacing w:line="276" w:lineRule="auto"/>
        <w:rPr>
          <w:b/>
          <w:bCs/>
          <w:u w:val="single"/>
        </w:rPr>
      </w:pPr>
      <w:r w:rsidRPr="00F955DD">
        <w:rPr>
          <w:b/>
          <w:bCs/>
          <w:u w:val="single"/>
        </w:rPr>
        <w:t>Grand Total Including All Fees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374"/>
        <w:gridCol w:w="1854"/>
        <w:gridCol w:w="1989"/>
      </w:tblGrid>
      <w:tr w:rsidR="008C2CC8" w:rsidRPr="00F955DD" w14:paraId="450650E3"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0EA445" w14:textId="77777777" w:rsidR="008C2CC8" w:rsidRPr="00F955DD" w:rsidRDefault="00000000">
            <w:pPr>
              <w:spacing w:line="276" w:lineRule="auto"/>
              <w:jc w:val="center"/>
              <w:rPr>
                <w:rFonts w:eastAsia="Times New Roman"/>
                <w:b/>
                <w:bCs/>
              </w:rPr>
            </w:pPr>
            <w:r w:rsidRPr="00F955DD">
              <w:rPr>
                <w:rFonts w:eastAsia="Times New Roman"/>
                <w:b/>
                <w:bCs/>
              </w:rPr>
              <w:lastRenderedPageBreak/>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0AC07" w14:textId="77777777" w:rsidR="008C2CC8" w:rsidRPr="00F955DD" w:rsidRDefault="00000000">
            <w:pPr>
              <w:spacing w:line="276" w:lineRule="auto"/>
              <w:jc w:val="center"/>
              <w:rPr>
                <w:rFonts w:eastAsia="Times New Roman"/>
                <w:b/>
                <w:bCs/>
              </w:rPr>
            </w:pPr>
            <w:r w:rsidRPr="00F955DD">
              <w:rPr>
                <w:rFonts w:eastAsia="Times New Roman"/>
                <w:b/>
                <w:bCs/>
              </w:rPr>
              <w:t>Trip.com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474E3" w14:textId="77777777" w:rsidR="008C2CC8" w:rsidRPr="00F955DD" w:rsidRDefault="00000000">
            <w:pPr>
              <w:spacing w:line="276" w:lineRule="auto"/>
              <w:jc w:val="center"/>
              <w:rPr>
                <w:rFonts w:eastAsia="Times New Roman"/>
                <w:b/>
                <w:bCs/>
              </w:rPr>
            </w:pPr>
            <w:r w:rsidRPr="00F955DD">
              <w:rPr>
                <w:rFonts w:eastAsia="Times New Roman"/>
                <w:b/>
                <w:bCs/>
              </w:rPr>
              <w:t>Southern Rail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551B54" w14:textId="77777777" w:rsidR="008C2CC8" w:rsidRPr="00F955DD" w:rsidRDefault="00000000">
            <w:pPr>
              <w:spacing w:line="276" w:lineRule="auto"/>
              <w:jc w:val="center"/>
              <w:rPr>
                <w:rFonts w:eastAsia="Times New Roman"/>
                <w:b/>
                <w:bCs/>
              </w:rPr>
            </w:pPr>
            <w:r w:rsidRPr="00F955DD">
              <w:rPr>
                <w:rFonts w:eastAsia="Times New Roman"/>
                <w:b/>
                <w:bCs/>
              </w:rPr>
              <w:t>Dentafly Clinic (£)</w:t>
            </w:r>
          </w:p>
        </w:tc>
      </w:tr>
      <w:tr w:rsidR="008C2CC8" w:rsidRPr="00F955DD" w14:paraId="39A24FA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59F98C" w14:textId="77777777" w:rsidR="008C2CC8" w:rsidRPr="00F955DD" w:rsidRDefault="00000000">
            <w:pPr>
              <w:spacing w:line="276" w:lineRule="auto"/>
              <w:rPr>
                <w:rFonts w:eastAsia="Times New Roman"/>
              </w:rPr>
            </w:pPr>
            <w:r w:rsidRPr="00F955DD">
              <w:rPr>
                <w:rFonts w:eastAsia="Times New Roman"/>
                <w:b/>
                <w:bCs/>
              </w:rPr>
              <w:t>Solicitor Fees (Trip.com)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C7249B" w14:textId="77777777" w:rsidR="008C2CC8" w:rsidRPr="00F955DD" w:rsidRDefault="00000000">
            <w:pPr>
              <w:spacing w:line="276" w:lineRule="auto"/>
              <w:rPr>
                <w:rFonts w:eastAsia="Times New Roman"/>
              </w:rPr>
            </w:pPr>
            <w:r w:rsidRPr="00F955DD">
              <w:rPr>
                <w:rFonts w:eastAsia="Times New Roman"/>
              </w:rPr>
              <w:t>£12,327.50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449B6" w14:textId="77777777" w:rsidR="008C2CC8" w:rsidRPr="00F955DD" w:rsidRDefault="00000000">
            <w:pPr>
              <w:spacing w:line="276" w:lineRule="auto"/>
              <w:rPr>
                <w:rFonts w:eastAsia="Times New Roman"/>
              </w:rPr>
            </w:pPr>
            <w:r w:rsidRPr="00F955DD">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CD19D" w14:textId="77777777" w:rsidR="008C2CC8" w:rsidRPr="00F955DD" w:rsidRDefault="00000000">
            <w:pPr>
              <w:spacing w:line="276" w:lineRule="auto"/>
              <w:rPr>
                <w:rFonts w:eastAsia="Times New Roman"/>
              </w:rPr>
            </w:pPr>
            <w:r w:rsidRPr="00F955DD">
              <w:rPr>
                <w:rFonts w:eastAsia="Times New Roman"/>
              </w:rPr>
              <w:t>-</w:t>
            </w:r>
          </w:p>
        </w:tc>
      </w:tr>
      <w:tr w:rsidR="008C2CC8" w:rsidRPr="00F955DD" w14:paraId="01A4D32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D758F2" w14:textId="77777777" w:rsidR="008C2CC8" w:rsidRPr="00F955DD" w:rsidRDefault="00000000">
            <w:pPr>
              <w:spacing w:line="276" w:lineRule="auto"/>
              <w:rPr>
                <w:rFonts w:eastAsia="Times New Roman"/>
              </w:rPr>
            </w:pPr>
            <w:r w:rsidRPr="00F955DD">
              <w:rPr>
                <w:rFonts w:eastAsia="Times New Roman"/>
                <w:b/>
                <w:bCs/>
              </w:rPr>
              <w:t>Printing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BFF20" w14:textId="77777777" w:rsidR="008C2CC8" w:rsidRPr="00F955DD" w:rsidRDefault="00000000">
            <w:pPr>
              <w:spacing w:line="276" w:lineRule="auto"/>
              <w:rPr>
                <w:rFonts w:eastAsia="Times New Roman"/>
              </w:rPr>
            </w:pPr>
            <w:r w:rsidRPr="00F955DD">
              <w:rPr>
                <w:rFonts w:eastAsia="Times New Roman"/>
              </w:rPr>
              <w:t>£23.34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F745D7" w14:textId="77777777" w:rsidR="008C2CC8" w:rsidRPr="00F955DD" w:rsidRDefault="00000000">
            <w:pPr>
              <w:spacing w:line="276" w:lineRule="auto"/>
              <w:rPr>
                <w:rFonts w:eastAsia="Times New Roman"/>
              </w:rPr>
            </w:pPr>
            <w:r w:rsidRPr="00F955DD">
              <w:rPr>
                <w:rFonts w:eastAsia="Times New Roman"/>
              </w:rPr>
              <w:t>£18.33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F336E" w14:textId="77777777" w:rsidR="008C2CC8" w:rsidRPr="00F955DD" w:rsidRDefault="00000000">
            <w:pPr>
              <w:spacing w:line="276" w:lineRule="auto"/>
              <w:rPr>
                <w:rFonts w:eastAsia="Times New Roman"/>
              </w:rPr>
            </w:pPr>
            <w:r w:rsidRPr="00F955DD">
              <w:rPr>
                <w:rFonts w:eastAsia="Times New Roman"/>
              </w:rPr>
              <w:t>£18.33</w:t>
            </w:r>
          </w:p>
        </w:tc>
      </w:tr>
      <w:tr w:rsidR="008C2CC8" w:rsidRPr="00F955DD" w14:paraId="3929B21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4A6D4" w14:textId="77777777" w:rsidR="008C2CC8" w:rsidRPr="00F955DD" w:rsidRDefault="00000000">
            <w:pPr>
              <w:spacing w:line="276" w:lineRule="auto"/>
              <w:rPr>
                <w:rFonts w:eastAsia="Times New Roman"/>
              </w:rPr>
            </w:pPr>
            <w:r w:rsidRPr="00F955DD">
              <w:rPr>
                <w:rFonts w:eastAsia="Times New Roman"/>
                <w:b/>
                <w:bCs/>
              </w:rPr>
              <w:t>Electricity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0E6F1" w14:textId="77777777" w:rsidR="008C2CC8" w:rsidRPr="00F955DD" w:rsidRDefault="00000000">
            <w:pPr>
              <w:spacing w:line="276" w:lineRule="auto"/>
              <w:rPr>
                <w:rFonts w:eastAsia="Times New Roman"/>
              </w:rPr>
            </w:pPr>
            <w:r w:rsidRPr="00F955DD">
              <w:rPr>
                <w:rFonts w:eastAsia="Times New Roman"/>
              </w:rPr>
              <w:t>£132.57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854F4" w14:textId="77777777" w:rsidR="008C2CC8" w:rsidRPr="00F955DD" w:rsidRDefault="00000000">
            <w:pPr>
              <w:spacing w:line="276" w:lineRule="auto"/>
              <w:rPr>
                <w:rFonts w:eastAsia="Times New Roman"/>
              </w:rPr>
            </w:pPr>
            <w:r w:rsidRPr="00F955DD">
              <w:rPr>
                <w:rFonts w:eastAsia="Times New Roman"/>
              </w:rPr>
              <w:t>£99.43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8FC29C" w14:textId="77777777" w:rsidR="008C2CC8" w:rsidRPr="00F955DD" w:rsidRDefault="00000000">
            <w:pPr>
              <w:spacing w:line="276" w:lineRule="auto"/>
              <w:rPr>
                <w:rFonts w:eastAsia="Times New Roman"/>
              </w:rPr>
            </w:pPr>
            <w:r w:rsidRPr="00F955DD">
              <w:rPr>
                <w:rFonts w:eastAsia="Times New Roman"/>
              </w:rPr>
              <w:t>£99.43</w:t>
            </w:r>
          </w:p>
        </w:tc>
      </w:tr>
      <w:tr w:rsidR="008C2CC8" w:rsidRPr="00F955DD" w14:paraId="6AF09FB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16B78" w14:textId="77777777" w:rsidR="008C2CC8" w:rsidRPr="00F955DD" w:rsidRDefault="00000000">
            <w:pPr>
              <w:spacing w:line="276" w:lineRule="auto"/>
              <w:rPr>
                <w:rFonts w:eastAsia="Times New Roman"/>
              </w:rPr>
            </w:pPr>
            <w:r w:rsidRPr="00F955DD">
              <w:rPr>
                <w:rFonts w:eastAsia="Times New Roman"/>
                <w:b/>
                <w:bCs/>
              </w:rPr>
              <w:t>Communication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48D3F" w14:textId="77777777" w:rsidR="008C2CC8" w:rsidRPr="00F955DD" w:rsidRDefault="00000000">
            <w:pPr>
              <w:spacing w:line="276" w:lineRule="auto"/>
              <w:rPr>
                <w:rFonts w:eastAsia="Times New Roman"/>
              </w:rPr>
            </w:pPr>
            <w:r w:rsidRPr="00F955DD">
              <w:rPr>
                <w:rFonts w:eastAsia="Times New Roman"/>
              </w:rPr>
              <w:t>£42.03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B7BA2" w14:textId="77777777" w:rsidR="008C2CC8" w:rsidRPr="00F955DD" w:rsidRDefault="00000000">
            <w:pPr>
              <w:spacing w:line="276" w:lineRule="auto"/>
              <w:rPr>
                <w:rFonts w:eastAsia="Times New Roman"/>
              </w:rPr>
            </w:pPr>
            <w:r w:rsidRPr="00F955DD">
              <w:rPr>
                <w:rFonts w:eastAsia="Times New Roman"/>
              </w:rPr>
              <w:t>£31.52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52D636" w14:textId="77777777" w:rsidR="008C2CC8" w:rsidRPr="00F955DD" w:rsidRDefault="00000000">
            <w:pPr>
              <w:spacing w:line="276" w:lineRule="auto"/>
              <w:rPr>
                <w:rFonts w:eastAsia="Times New Roman"/>
              </w:rPr>
            </w:pPr>
            <w:r w:rsidRPr="00F955DD">
              <w:rPr>
                <w:rFonts w:eastAsia="Times New Roman"/>
              </w:rPr>
              <w:t>£31.52</w:t>
            </w:r>
          </w:p>
        </w:tc>
      </w:tr>
      <w:tr w:rsidR="008C2CC8" w:rsidRPr="00F955DD" w14:paraId="31AB6DF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2C4856" w14:textId="77777777" w:rsidR="008C2CC8" w:rsidRPr="00F955DD" w:rsidRDefault="00000000">
            <w:pPr>
              <w:spacing w:line="276" w:lineRule="auto"/>
              <w:rPr>
                <w:rFonts w:eastAsia="Times New Roman"/>
              </w:rPr>
            </w:pPr>
            <w:r w:rsidRPr="00F955DD">
              <w:rPr>
                <w:rFonts w:eastAsia="Times New Roman"/>
                <w:b/>
                <w:bCs/>
              </w:rPr>
              <w:t>Analysis Report Fees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DFD3B3" w14:textId="77777777" w:rsidR="008C2CC8" w:rsidRPr="00F955DD" w:rsidRDefault="00000000">
            <w:pPr>
              <w:spacing w:line="276" w:lineRule="auto"/>
              <w:rPr>
                <w:rFonts w:eastAsia="Times New Roman"/>
              </w:rPr>
            </w:pPr>
            <w:r w:rsidRPr="00F955DD">
              <w:rPr>
                <w:rFonts w:eastAsia="Times New Roman"/>
              </w:rPr>
              <w:t>£8,500.00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9464E" w14:textId="77777777" w:rsidR="008C2CC8" w:rsidRPr="00F955DD" w:rsidRDefault="00000000">
            <w:pPr>
              <w:spacing w:line="276" w:lineRule="auto"/>
              <w:rPr>
                <w:rFonts w:eastAsia="Times New Roman"/>
              </w:rPr>
            </w:pPr>
            <w:r w:rsidRPr="00F955DD">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AF4BA" w14:textId="77777777" w:rsidR="008C2CC8" w:rsidRPr="00F955DD" w:rsidRDefault="00000000">
            <w:pPr>
              <w:spacing w:line="276" w:lineRule="auto"/>
              <w:rPr>
                <w:rFonts w:eastAsia="Times New Roman"/>
              </w:rPr>
            </w:pPr>
            <w:r w:rsidRPr="00F955DD">
              <w:rPr>
                <w:rFonts w:eastAsia="Times New Roman"/>
              </w:rPr>
              <w:t>-</w:t>
            </w:r>
          </w:p>
        </w:tc>
      </w:tr>
      <w:tr w:rsidR="008C2CC8" w:rsidRPr="00F955DD" w14:paraId="58404D8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69A3D" w14:textId="77777777" w:rsidR="008C2CC8" w:rsidRPr="00F955DD" w:rsidRDefault="00000000">
            <w:pPr>
              <w:spacing w:line="276" w:lineRule="auto"/>
              <w:rPr>
                <w:rFonts w:eastAsia="Times New Roman"/>
              </w:rPr>
            </w:pPr>
            <w:r w:rsidRPr="00F955DD">
              <w:rPr>
                <w:rFonts w:eastAsia="Times New Roman"/>
                <w:b/>
                <w:bCs/>
              </w:rPr>
              <w:t>Client Expense Receipts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7D327" w14:textId="77777777" w:rsidR="008C2CC8" w:rsidRPr="00F955DD" w:rsidRDefault="00000000">
            <w:pPr>
              <w:spacing w:line="276" w:lineRule="auto"/>
              <w:rPr>
                <w:rFonts w:eastAsia="Times New Roman"/>
              </w:rPr>
            </w:pPr>
            <w:r w:rsidRPr="00F955DD">
              <w:rPr>
                <w:rFonts w:eastAsia="Times New Roman"/>
              </w:rPr>
              <w:t>£621.75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EC5376" w14:textId="77777777" w:rsidR="008C2CC8" w:rsidRPr="00F955DD" w:rsidRDefault="00000000">
            <w:pPr>
              <w:spacing w:line="276" w:lineRule="auto"/>
              <w:rPr>
                <w:rFonts w:eastAsia="Times New Roman"/>
              </w:rPr>
            </w:pPr>
            <w:r w:rsidRPr="00F955DD">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ABCF9" w14:textId="77777777" w:rsidR="008C2CC8" w:rsidRPr="00F955DD" w:rsidRDefault="00000000">
            <w:pPr>
              <w:spacing w:line="276" w:lineRule="auto"/>
              <w:rPr>
                <w:rFonts w:eastAsia="Times New Roman"/>
              </w:rPr>
            </w:pPr>
            <w:r w:rsidRPr="00F955DD">
              <w:rPr>
                <w:rFonts w:eastAsia="Times New Roman"/>
              </w:rPr>
              <w:t>-</w:t>
            </w:r>
          </w:p>
        </w:tc>
      </w:tr>
      <w:tr w:rsidR="008C2CC8" w:rsidRPr="00F955DD" w14:paraId="42431C5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B59A3" w14:textId="77777777" w:rsidR="008C2CC8" w:rsidRPr="00F955DD" w:rsidRDefault="00000000">
            <w:pPr>
              <w:spacing w:line="276" w:lineRule="auto"/>
              <w:rPr>
                <w:rFonts w:eastAsia="Times New Roman"/>
              </w:rPr>
            </w:pPr>
            <w:r w:rsidRPr="00F955DD">
              <w:rPr>
                <w:rFonts w:eastAsia="Times New Roman"/>
                <w:b/>
                <w:bCs/>
              </w:rPr>
              <w:t>Grand Total (Trip.com)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A8607" w14:textId="77777777" w:rsidR="008C2CC8" w:rsidRPr="00F955DD" w:rsidRDefault="00000000">
            <w:pPr>
              <w:spacing w:line="276" w:lineRule="auto"/>
              <w:rPr>
                <w:rFonts w:eastAsia="Times New Roman"/>
              </w:rPr>
            </w:pPr>
            <w:r w:rsidRPr="00F955DD">
              <w:rPr>
                <w:rFonts w:eastAsia="Times New Roman"/>
                <w:b/>
                <w:bCs/>
              </w:rPr>
              <w:t>£21,647.19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47CC7" w14:textId="77777777" w:rsidR="008C2CC8" w:rsidRPr="00F955DD" w:rsidRDefault="00000000">
            <w:pPr>
              <w:spacing w:line="276" w:lineRule="auto"/>
              <w:rPr>
                <w:rFonts w:eastAsia="Times New Roman"/>
              </w:rPr>
            </w:pPr>
            <w:r w:rsidRPr="00F955DD">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43CE04" w14:textId="77777777" w:rsidR="008C2CC8" w:rsidRPr="00F955DD" w:rsidRDefault="00000000">
            <w:pPr>
              <w:spacing w:line="276" w:lineRule="auto"/>
              <w:rPr>
                <w:rFonts w:eastAsia="Times New Roman"/>
              </w:rPr>
            </w:pPr>
            <w:r w:rsidRPr="00F955DD">
              <w:rPr>
                <w:rFonts w:eastAsia="Times New Roman"/>
              </w:rPr>
              <w:t>-</w:t>
            </w:r>
          </w:p>
        </w:tc>
      </w:tr>
    </w:tbl>
    <w:p w14:paraId="23A2E184" w14:textId="77777777" w:rsidR="008C2CC8" w:rsidRPr="00F955DD" w:rsidRDefault="008C2CC8">
      <w:pPr>
        <w:tabs>
          <w:tab w:val="left" w:pos="720"/>
        </w:tabs>
        <w:spacing w:line="276" w:lineRule="auto"/>
      </w:pPr>
    </w:p>
    <w:p w14:paraId="3AB2495D" w14:textId="77777777" w:rsidR="008C2CC8" w:rsidRPr="00F955DD" w:rsidRDefault="00000000">
      <w:pPr>
        <w:pStyle w:val="ListParagraph"/>
        <w:numPr>
          <w:ilvl w:val="0"/>
          <w:numId w:val="113"/>
        </w:numPr>
        <w:tabs>
          <w:tab w:val="left" w:pos="720"/>
        </w:tabs>
        <w:spacing w:line="276" w:lineRule="auto"/>
      </w:pPr>
      <w:bookmarkStart w:id="50" w:name="_Hlk192844589"/>
      <w:r w:rsidRPr="00F955DD">
        <w:rPr>
          <w:b/>
          <w:bCs/>
          <w:u w:val="single"/>
        </w:rPr>
        <w:t>Total Solicitor Fees (Trip.com)</w:t>
      </w:r>
      <w:r w:rsidRPr="00F955DD">
        <w:t>: £3,550.00 + £7,087.50 + £1,690.00 = £12,327.50</w:t>
      </w:r>
    </w:p>
    <w:p w14:paraId="64B54867" w14:textId="77777777" w:rsidR="008C2CC8" w:rsidRPr="00F955DD" w:rsidRDefault="00000000">
      <w:pPr>
        <w:pStyle w:val="ListParagraph"/>
        <w:numPr>
          <w:ilvl w:val="0"/>
          <w:numId w:val="113"/>
        </w:numPr>
        <w:tabs>
          <w:tab w:val="left" w:pos="720"/>
        </w:tabs>
        <w:spacing w:line="276" w:lineRule="auto"/>
        <w:rPr>
          <w:b/>
          <w:bCs/>
          <w:u w:val="single"/>
        </w:rPr>
      </w:pPr>
      <w:r w:rsidRPr="00F955DD">
        <w:rPr>
          <w:b/>
          <w:bCs/>
          <w:u w:val="single"/>
        </w:rPr>
        <w:t>Legal Expenses, Grand Total Trip.com</w:t>
      </w:r>
      <w:r w:rsidRPr="00F955DD">
        <w:t>: (£) £197.94</w:t>
      </w:r>
    </w:p>
    <w:p w14:paraId="19A78C89" w14:textId="77777777" w:rsidR="008C2CC8" w:rsidRPr="00F955DD" w:rsidRDefault="00000000">
      <w:pPr>
        <w:pStyle w:val="ListParagraph"/>
        <w:numPr>
          <w:ilvl w:val="0"/>
          <w:numId w:val="113"/>
        </w:numPr>
        <w:tabs>
          <w:tab w:val="left" w:pos="720"/>
        </w:tabs>
        <w:spacing w:line="276" w:lineRule="auto"/>
      </w:pPr>
      <w:r w:rsidRPr="00F955DD">
        <w:rPr>
          <w:b/>
          <w:bCs/>
          <w:u w:val="single"/>
        </w:rPr>
        <w:t>Client Expense Receipts</w:t>
      </w:r>
      <w:r w:rsidRPr="00F955DD">
        <w:t>: £621.75</w:t>
      </w:r>
    </w:p>
    <w:p w14:paraId="4BC71393" w14:textId="77777777" w:rsidR="008C2CC8" w:rsidRPr="00F955DD" w:rsidRDefault="00000000">
      <w:pPr>
        <w:pStyle w:val="ListParagraph"/>
        <w:numPr>
          <w:ilvl w:val="0"/>
          <w:numId w:val="113"/>
        </w:numPr>
        <w:tabs>
          <w:tab w:val="left" w:pos="720"/>
        </w:tabs>
        <w:spacing w:line="276" w:lineRule="auto"/>
      </w:pPr>
      <w:r w:rsidRPr="00F955DD">
        <w:rPr>
          <w:b/>
          <w:bCs/>
          <w:u w:val="single"/>
        </w:rPr>
        <w:t>Analysis Report Fees:</w:t>
      </w:r>
      <w:r w:rsidRPr="00F955DD">
        <w:t xml:space="preserve"> £8,500.00</w:t>
      </w:r>
    </w:p>
    <w:p w14:paraId="2F46C3E6" w14:textId="77777777" w:rsidR="008C2CC8" w:rsidRPr="00F955DD" w:rsidRDefault="00000000">
      <w:pPr>
        <w:pStyle w:val="ListParagraph"/>
        <w:numPr>
          <w:ilvl w:val="0"/>
          <w:numId w:val="113"/>
        </w:numPr>
        <w:tabs>
          <w:tab w:val="left" w:pos="720"/>
        </w:tabs>
        <w:spacing w:line="276" w:lineRule="auto"/>
        <w:rPr>
          <w:rFonts w:eastAsia="Times New Roman"/>
          <w:b/>
          <w:bCs/>
        </w:rPr>
      </w:pPr>
      <w:r w:rsidRPr="00F955DD">
        <w:rPr>
          <w:rFonts w:eastAsia="Times New Roman"/>
          <w:b/>
          <w:bCs/>
          <w:u w:val="single"/>
        </w:rPr>
        <w:t>Totals</w:t>
      </w:r>
      <w:r w:rsidRPr="00F955DD">
        <w:rPr>
          <w:rFonts w:eastAsia="Times New Roman"/>
          <w:b/>
          <w:bCs/>
        </w:rPr>
        <w:t xml:space="preserve">: </w:t>
      </w:r>
      <w:r w:rsidRPr="00F955DD">
        <w:t>£12,327.50 + £197.94 + £621.75 + £8,500.00 =</w:t>
      </w:r>
      <w:r w:rsidRPr="00F955DD">
        <w:rPr>
          <w:rFonts w:eastAsia="Times New Roman"/>
          <w:b/>
          <w:bCs/>
        </w:rPr>
        <w:t xml:space="preserve"> £21,647.19</w:t>
      </w:r>
    </w:p>
    <w:bookmarkEnd w:id="50"/>
    <w:p w14:paraId="48D60BB2" w14:textId="77777777" w:rsidR="008C2CC8" w:rsidRPr="00F955DD" w:rsidRDefault="008C2CC8">
      <w:pPr>
        <w:pBdr>
          <w:bottom w:val="single" w:sz="6" w:space="1" w:color="auto"/>
        </w:pBdr>
        <w:tabs>
          <w:tab w:val="left" w:pos="720"/>
        </w:tabs>
        <w:spacing w:line="276" w:lineRule="auto"/>
        <w:rPr>
          <w:b/>
          <w:bCs/>
        </w:rPr>
      </w:pPr>
    </w:p>
    <w:p w14:paraId="568B8DE5" w14:textId="77777777" w:rsidR="008C2CC8" w:rsidRPr="00F955DD" w:rsidRDefault="008C2CC8">
      <w:pPr>
        <w:tabs>
          <w:tab w:val="left" w:pos="720"/>
        </w:tabs>
        <w:spacing w:line="276" w:lineRule="auto"/>
        <w:rPr>
          <w:b/>
          <w:bCs/>
        </w:rPr>
      </w:pPr>
    </w:p>
    <w:bookmarkStart w:id="51" w:name="Request_for_Resolution"/>
    <w:bookmarkEnd w:id="51"/>
    <w:p w14:paraId="42CF690D"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"Table_of_Contents"</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b w:val="0"/>
          <w:bCs w:val="0"/>
          <w:color w:val="0000FF"/>
          <w:sz w:val="24"/>
          <w:szCs w:val="24"/>
          <w:u w:val="none"/>
        </w:rPr>
        <w:t xml:space="preserve">08. </w:t>
      </w:r>
      <w:r w:rsidRPr="00F955DD">
        <w:rPr>
          <w:rStyle w:val="Hyperlink"/>
          <w:rFonts w:eastAsia="Times New Roman"/>
          <w:color w:val="0000FF"/>
          <w:sz w:val="24"/>
          <w:szCs w:val="24"/>
        </w:rPr>
        <w:t>Request for Resolution</w:t>
      </w:r>
      <w:r w:rsidRPr="00F955DD">
        <w:rPr>
          <w:rFonts w:eastAsia="Times New Roman"/>
          <w:sz w:val="24"/>
          <w:szCs w:val="24"/>
        </w:rPr>
        <w:fldChar w:fldCharType="end"/>
      </w:r>
    </w:p>
    <w:p w14:paraId="29FDEFEA" w14:textId="77777777" w:rsidR="008C2CC8" w:rsidRPr="00F955DD" w:rsidRDefault="008C2CC8">
      <w:pPr>
        <w:tabs>
          <w:tab w:val="left" w:pos="720"/>
        </w:tabs>
        <w:spacing w:line="276" w:lineRule="auto"/>
        <w:rPr>
          <w:color w:val="00B0F0"/>
        </w:rPr>
      </w:pPr>
    </w:p>
    <w:p w14:paraId="0DE9B5D5" w14:textId="77777777" w:rsidR="008C2CC8" w:rsidRPr="00F955DD" w:rsidRDefault="00000000">
      <w:pPr>
        <w:pStyle w:val="ListParagraph"/>
        <w:numPr>
          <w:ilvl w:val="0"/>
          <w:numId w:val="114"/>
        </w:numPr>
        <w:tabs>
          <w:tab w:val="left" w:pos="720"/>
        </w:tabs>
        <w:spacing w:line="276" w:lineRule="auto"/>
        <w:rPr>
          <w:b/>
          <w:bCs/>
          <w:u w:val="single"/>
        </w:rPr>
      </w:pPr>
      <w:r w:rsidRPr="00F955DD">
        <w:rPr>
          <w:b/>
          <w:bCs/>
          <w:u w:val="single"/>
        </w:rPr>
        <w:t>Impact and Compensation Request</w:t>
      </w:r>
    </w:p>
    <w:p w14:paraId="59F16D57" w14:textId="77777777" w:rsidR="008C2CC8" w:rsidRPr="00F955DD" w:rsidRDefault="00000000">
      <w:pPr>
        <w:pStyle w:val="ListParagraph"/>
        <w:numPr>
          <w:ilvl w:val="0"/>
          <w:numId w:val="115"/>
        </w:numPr>
        <w:tabs>
          <w:tab w:val="left" w:pos="720"/>
        </w:tabs>
        <w:spacing w:line="276" w:lineRule="auto"/>
        <w:rPr>
          <w:rFonts w:eastAsia="Times New Roman"/>
        </w:rPr>
      </w:pPr>
      <w:r w:rsidRPr="00F955DD">
        <w:rPr>
          <w:rFonts w:eastAsia="Times New Roman"/>
        </w:rPr>
        <w:t>To address the financial and emotional toll caused by Trip.com’s errors, I respectfully request the following resolutions:</w:t>
      </w:r>
    </w:p>
    <w:p w14:paraId="1DFC8EF4" w14:textId="77777777" w:rsidR="008C2CC8" w:rsidRPr="00F955DD" w:rsidRDefault="008C2CC8">
      <w:pPr>
        <w:tabs>
          <w:tab w:val="left" w:pos="720"/>
        </w:tabs>
        <w:spacing w:line="276" w:lineRule="auto"/>
      </w:pPr>
    </w:p>
    <w:p w14:paraId="7D04F324" w14:textId="77777777" w:rsidR="008C2CC8" w:rsidRPr="00F955DD" w:rsidRDefault="00000000">
      <w:pPr>
        <w:pStyle w:val="ListParagraph"/>
        <w:numPr>
          <w:ilvl w:val="0"/>
          <w:numId w:val="114"/>
        </w:numPr>
        <w:tabs>
          <w:tab w:val="left" w:pos="720"/>
        </w:tabs>
        <w:spacing w:line="276" w:lineRule="auto"/>
        <w:rPr>
          <w:b/>
          <w:bCs/>
          <w:u w:val="single"/>
        </w:rPr>
      </w:pPr>
      <w:r w:rsidRPr="00F955DD">
        <w:rPr>
          <w:rFonts w:eastAsia="Times New Roman"/>
          <w:b/>
          <w:bCs/>
          <w:u w:val="single"/>
        </w:rPr>
        <w:t>Improved Transparency and Communication</w:t>
      </w:r>
    </w:p>
    <w:p w14:paraId="41F09760" w14:textId="77777777" w:rsidR="008C2CC8" w:rsidRPr="00F955DD" w:rsidRDefault="00000000">
      <w:pPr>
        <w:pStyle w:val="ListParagraph"/>
        <w:numPr>
          <w:ilvl w:val="0"/>
          <w:numId w:val="116"/>
        </w:numPr>
        <w:tabs>
          <w:tab w:val="left" w:pos="720"/>
        </w:tabs>
        <w:spacing w:line="276" w:lineRule="auto"/>
        <w:rPr>
          <w:rFonts w:eastAsia="Times New Roman"/>
        </w:rPr>
      </w:pPr>
      <w:r w:rsidRPr="00F955DD">
        <w:rPr>
          <w:rFonts w:eastAsia="Times New Roman"/>
        </w:rPr>
        <w:t>Due to the above totals for losses, I, therefore, request a reassessment of your "Flight Price Guarantee and Booking Guarantee Terms &amp; Conditions."</w:t>
      </w:r>
    </w:p>
    <w:p w14:paraId="45EC1BE9" w14:textId="77777777" w:rsidR="008C2CC8" w:rsidRPr="00F955DD" w:rsidRDefault="00000000">
      <w:pPr>
        <w:pStyle w:val="ListParagraph"/>
        <w:numPr>
          <w:ilvl w:val="0"/>
          <w:numId w:val="116"/>
        </w:numPr>
        <w:tabs>
          <w:tab w:val="left" w:pos="720"/>
        </w:tabs>
        <w:spacing w:line="276" w:lineRule="auto"/>
        <w:rPr>
          <w:rFonts w:eastAsia="Times New Roman"/>
        </w:rPr>
      </w:pPr>
      <w:r w:rsidRPr="00F955DD">
        <w:rPr>
          <w:rFonts w:eastAsia="Times New Roman"/>
        </w:rPr>
        <w:t>I understand that the maximum compensation stated on Trip.com's website specifies that it includes a refund of my original flight ticket and a complimentary ticket for a replacement flight. However, I kindly request that you consider the considerable inconvenience and distress we experienced during this travel disruption, as well as the additional expenses incurred as a result, as totaled above and below!</w:t>
      </w:r>
    </w:p>
    <w:p w14:paraId="0DF791EA" w14:textId="77777777" w:rsidR="008C2CC8" w:rsidRPr="00F955DD" w:rsidRDefault="008C2CC8">
      <w:pPr>
        <w:tabs>
          <w:tab w:val="left" w:pos="720"/>
        </w:tabs>
        <w:spacing w:line="276" w:lineRule="auto"/>
      </w:pPr>
    </w:p>
    <w:p w14:paraId="6DA5706F" w14:textId="77777777" w:rsidR="008C2CC8" w:rsidRPr="00F955DD" w:rsidRDefault="00000000">
      <w:pPr>
        <w:pStyle w:val="ListParagraph"/>
        <w:numPr>
          <w:ilvl w:val="0"/>
          <w:numId w:val="114"/>
        </w:numPr>
        <w:tabs>
          <w:tab w:val="left" w:pos="720"/>
        </w:tabs>
        <w:spacing w:line="276" w:lineRule="auto"/>
        <w:rPr>
          <w:b/>
          <w:bCs/>
          <w:u w:val="single"/>
        </w:rPr>
      </w:pPr>
      <w:r w:rsidRPr="00F955DD">
        <w:rPr>
          <w:b/>
          <w:bCs/>
          <w:u w:val="single"/>
        </w:rPr>
        <w:t>Future Policy Changes</w:t>
      </w:r>
    </w:p>
    <w:p w14:paraId="7ED73587" w14:textId="77777777" w:rsidR="008C2CC8" w:rsidRPr="00F955DD" w:rsidRDefault="00000000">
      <w:pPr>
        <w:pStyle w:val="ListParagraph"/>
        <w:numPr>
          <w:ilvl w:val="0"/>
          <w:numId w:val="117"/>
        </w:numPr>
        <w:tabs>
          <w:tab w:val="left" w:pos="720"/>
        </w:tabs>
        <w:spacing w:line="276" w:lineRule="auto"/>
        <w:rPr>
          <w:rFonts w:eastAsia="Times New Roman"/>
        </w:rPr>
      </w:pPr>
      <w:r w:rsidRPr="00F955DD">
        <w:rPr>
          <w:rFonts w:eastAsia="Times New Roman"/>
        </w:rPr>
        <w:t>While I am seeking the maximum possible compensation as stipulated by “Trip.com's Flight Price Guarantee and Booking Guarantee,” specifically:</w:t>
      </w:r>
    </w:p>
    <w:p w14:paraId="212D68C4" w14:textId="77777777" w:rsidR="008C2CC8" w:rsidRPr="00F955DD" w:rsidRDefault="00000000">
      <w:pPr>
        <w:numPr>
          <w:ilvl w:val="0"/>
          <w:numId w:val="118"/>
        </w:numPr>
        <w:spacing w:line="276" w:lineRule="auto"/>
        <w:rPr>
          <w:rFonts w:eastAsia="Times New Roman"/>
          <w:u w:val="single"/>
        </w:rPr>
      </w:pPr>
      <w:r w:rsidRPr="00F955DD">
        <w:rPr>
          <w:rFonts w:eastAsia="Times New Roman"/>
          <w:u w:val="single"/>
        </w:rPr>
        <w:t>A refund of the cost of my original flight ticket.</w:t>
      </w:r>
    </w:p>
    <w:p w14:paraId="6618F042" w14:textId="77777777" w:rsidR="008C2CC8" w:rsidRPr="00F955DD" w:rsidRDefault="00000000">
      <w:pPr>
        <w:numPr>
          <w:ilvl w:val="0"/>
          <w:numId w:val="118"/>
        </w:numPr>
        <w:spacing w:line="276" w:lineRule="auto"/>
        <w:rPr>
          <w:rFonts w:eastAsia="Times New Roman"/>
          <w:u w:val="single"/>
        </w:rPr>
      </w:pPr>
      <w:r w:rsidRPr="00F955DD">
        <w:rPr>
          <w:rFonts w:eastAsia="Times New Roman"/>
          <w:u w:val="single"/>
        </w:rPr>
        <w:t xml:space="preserve">A complimentary ticket for a replacement flight designated by </w:t>
      </w:r>
      <w:r w:rsidRPr="00F955DD">
        <w:rPr>
          <w:rFonts w:eastAsia="Times New Roman"/>
          <w:b/>
          <w:bCs/>
          <w:u w:val="single"/>
        </w:rPr>
        <w:t>“Trip.com.”</w:t>
      </w:r>
    </w:p>
    <w:p w14:paraId="65C5F1A3" w14:textId="77777777" w:rsidR="008C2CC8" w:rsidRPr="00F955DD" w:rsidRDefault="00000000">
      <w:pPr>
        <w:pStyle w:val="ListParagraph"/>
        <w:numPr>
          <w:ilvl w:val="0"/>
          <w:numId w:val="117"/>
        </w:numPr>
        <w:tabs>
          <w:tab w:val="left" w:pos="720"/>
        </w:tabs>
        <w:spacing w:line="276" w:lineRule="auto"/>
        <w:rPr>
          <w:rFonts w:eastAsia="Times New Roman"/>
        </w:rPr>
      </w:pPr>
      <w:r w:rsidRPr="00F955DD">
        <w:rPr>
          <w:rFonts w:eastAsia="Times New Roman"/>
        </w:rPr>
        <w:t>I must stress that these measures alone are not sufficient to cover the total losses and significant inconvenience we endured. The circumstances surrounding the cancellation of my flight were beyond my control, and the additional costs incurred for baggage, travel, and food expenses were substantial.</w:t>
      </w:r>
    </w:p>
    <w:p w14:paraId="75D3D600" w14:textId="77777777" w:rsidR="008C2CC8" w:rsidRPr="00F955DD" w:rsidRDefault="008C2CC8">
      <w:pPr>
        <w:tabs>
          <w:tab w:val="left" w:pos="720"/>
        </w:tabs>
        <w:spacing w:line="276" w:lineRule="auto"/>
      </w:pPr>
    </w:p>
    <w:p w14:paraId="5AC5AB65" w14:textId="77777777" w:rsidR="008C2CC8" w:rsidRPr="00F955DD" w:rsidRDefault="00000000">
      <w:pPr>
        <w:pStyle w:val="ListParagraph"/>
        <w:numPr>
          <w:ilvl w:val="0"/>
          <w:numId w:val="114"/>
        </w:numPr>
        <w:tabs>
          <w:tab w:val="left" w:pos="720"/>
        </w:tabs>
        <w:spacing w:line="276" w:lineRule="auto"/>
        <w:rPr>
          <w:rFonts w:eastAsia="Times New Roman"/>
        </w:rPr>
      </w:pPr>
      <w:r w:rsidRPr="00F955DD">
        <w:rPr>
          <w:b/>
          <w:bCs/>
          <w:u w:val="single"/>
        </w:rPr>
        <w:t>The European Regulation (EC) No 261/2004</w:t>
      </w:r>
    </w:p>
    <w:p w14:paraId="6C4D2305" w14:textId="77777777" w:rsidR="008C2CC8" w:rsidRPr="00F955DD" w:rsidRDefault="00000000">
      <w:pPr>
        <w:pStyle w:val="ListParagraph"/>
        <w:numPr>
          <w:ilvl w:val="0"/>
          <w:numId w:val="117"/>
        </w:numPr>
        <w:tabs>
          <w:tab w:val="left" w:pos="720"/>
        </w:tabs>
        <w:spacing w:line="276" w:lineRule="auto"/>
        <w:rPr>
          <w:rFonts w:eastAsia="Times New Roman"/>
        </w:rPr>
      </w:pPr>
      <w:r w:rsidRPr="00F955DD">
        <w:rPr>
          <w:rFonts w:eastAsia="Times New Roman"/>
        </w:rPr>
        <w:t xml:space="preserve">In light of </w:t>
      </w:r>
      <w:r w:rsidRPr="00F955DD">
        <w:rPr>
          <w:rFonts w:eastAsia="Times New Roman"/>
          <w:b/>
          <w:bCs/>
          <w:u w:val="single"/>
        </w:rPr>
        <w:t>“The European Regulation (EC) No 261/2004,”</w:t>
      </w:r>
      <w:r w:rsidRPr="00F955DD">
        <w:rPr>
          <w:rFonts w:eastAsia="Times New Roman"/>
        </w:rPr>
        <w:t xml:space="preserve"> which outlines passenger rights regarding flight cancellations and delays, my situation warrants a review for greater compensation due to the significant disruption caused. This regulation entitles passengers to compensation for cancelled flights based on the distance and notice given, which supports my case for additional remuneration.</w:t>
      </w:r>
    </w:p>
    <w:p w14:paraId="66457525" w14:textId="77777777" w:rsidR="008C2CC8" w:rsidRPr="00F955DD" w:rsidRDefault="00000000">
      <w:pPr>
        <w:pStyle w:val="ListParagraph"/>
        <w:numPr>
          <w:ilvl w:val="0"/>
          <w:numId w:val="117"/>
        </w:numPr>
        <w:tabs>
          <w:tab w:val="left" w:pos="720"/>
        </w:tabs>
        <w:spacing w:line="276" w:lineRule="auto"/>
        <w:rPr>
          <w:rFonts w:eastAsia="Times New Roman"/>
        </w:rPr>
      </w:pPr>
      <w:r w:rsidRPr="00F955DD">
        <w:rPr>
          <w:rFonts w:eastAsia="Times New Roman"/>
        </w:rPr>
        <w:t>Furthermore, considering my loyalty as a regular customer of “Trip.com” and its associated airlines, I believe that offering a more generous resolution would be a valuable gesture in maintaining customer satisfaction and trust. For more details, refer to:</w:t>
      </w:r>
    </w:p>
    <w:p w14:paraId="11ABEFE0" w14:textId="77777777" w:rsidR="008C2CC8" w:rsidRPr="00F955DD" w:rsidRDefault="00000000">
      <w:pPr>
        <w:pStyle w:val="ListParagraph"/>
        <w:numPr>
          <w:ilvl w:val="0"/>
          <w:numId w:val="119"/>
        </w:numPr>
        <w:tabs>
          <w:tab w:val="left" w:pos="720"/>
        </w:tabs>
        <w:spacing w:line="276" w:lineRule="auto"/>
        <w:rPr>
          <w:rFonts w:eastAsia="Times New Roman"/>
        </w:rPr>
      </w:pPr>
      <w:r w:rsidRPr="00F955DD">
        <w:rPr>
          <w:rFonts w:eastAsia="Times New Roman"/>
          <w:b/>
          <w:bCs/>
          <w:u w:val="single"/>
        </w:rPr>
        <w:t>Customer Service Guarantee Page</w:t>
      </w:r>
      <w:r w:rsidRPr="00F955DD">
        <w:rPr>
          <w:rFonts w:eastAsia="Times New Roman"/>
        </w:rPr>
        <w:t>: Trip.com Customer Service</w:t>
      </w:r>
    </w:p>
    <w:p w14:paraId="0C1E1947" w14:textId="77777777" w:rsidR="008C2CC8" w:rsidRPr="00F955DD" w:rsidRDefault="00000000">
      <w:pPr>
        <w:pStyle w:val="ListParagraph"/>
        <w:numPr>
          <w:ilvl w:val="0"/>
          <w:numId w:val="119"/>
        </w:numPr>
        <w:tabs>
          <w:tab w:val="left" w:pos="720"/>
        </w:tabs>
        <w:spacing w:line="276" w:lineRule="auto"/>
        <w:rPr>
          <w:rFonts w:eastAsia="Times New Roman"/>
          <w:color w:val="0000FF"/>
        </w:rPr>
      </w:pPr>
      <w:hyperlink r:id="rId55" w:history="1">
        <w:r w:rsidRPr="00F955DD">
          <w:rPr>
            <w:rStyle w:val="Hyperlink"/>
            <w:color w:val="0000FF"/>
          </w:rPr>
          <w:t>https://www.trip.com/pages/customer-service/</w:t>
        </w:r>
      </w:hyperlink>
    </w:p>
    <w:p w14:paraId="79BC7568" w14:textId="77777777" w:rsidR="008C2CC8" w:rsidRPr="00F955DD" w:rsidRDefault="008C2CC8">
      <w:pPr>
        <w:tabs>
          <w:tab w:val="left" w:pos="720"/>
        </w:tabs>
        <w:spacing w:line="276" w:lineRule="auto"/>
      </w:pPr>
    </w:p>
    <w:p w14:paraId="4DF114F6" w14:textId="77777777" w:rsidR="008C2CC8" w:rsidRPr="00F955DD" w:rsidRDefault="00000000">
      <w:pPr>
        <w:pStyle w:val="ListParagraph"/>
        <w:numPr>
          <w:ilvl w:val="0"/>
          <w:numId w:val="114"/>
        </w:numPr>
        <w:tabs>
          <w:tab w:val="left" w:pos="720"/>
        </w:tabs>
        <w:spacing w:line="276" w:lineRule="auto"/>
        <w:rPr>
          <w:rFonts w:eastAsia="Times New Roman"/>
        </w:rPr>
      </w:pPr>
      <w:r w:rsidRPr="00F955DD">
        <w:rPr>
          <w:b/>
          <w:bCs/>
          <w:u w:val="single"/>
        </w:rPr>
        <w:t>Other Relevant Laws and Regulations</w:t>
      </w:r>
    </w:p>
    <w:p w14:paraId="34BDF6B6" w14:textId="77777777" w:rsidR="008C2CC8" w:rsidRPr="00F955DD" w:rsidRDefault="00000000">
      <w:pPr>
        <w:pStyle w:val="ListParagraph"/>
        <w:numPr>
          <w:ilvl w:val="0"/>
          <w:numId w:val="120"/>
        </w:numPr>
        <w:tabs>
          <w:tab w:val="left" w:pos="720"/>
        </w:tabs>
        <w:spacing w:line="276" w:lineRule="auto"/>
        <w:rPr>
          <w:rFonts w:eastAsia="Times New Roman"/>
          <w:u w:val="single"/>
        </w:rPr>
      </w:pPr>
      <w:r w:rsidRPr="00F955DD">
        <w:rPr>
          <w:rFonts w:eastAsia="Times New Roman"/>
          <w:b/>
          <w:bCs/>
          <w:u w:val="single"/>
        </w:rPr>
        <w:t>The European Regulation (EC) No 261/2004</w:t>
      </w:r>
    </w:p>
    <w:p w14:paraId="76AE79AF" w14:textId="77777777" w:rsidR="008C2CC8" w:rsidRPr="00F955DD" w:rsidRDefault="00000000">
      <w:pPr>
        <w:pStyle w:val="ListParagraph"/>
        <w:numPr>
          <w:ilvl w:val="0"/>
          <w:numId w:val="121"/>
        </w:numPr>
        <w:tabs>
          <w:tab w:val="left" w:pos="720"/>
        </w:tabs>
        <w:spacing w:line="276" w:lineRule="auto"/>
        <w:rPr>
          <w:rFonts w:eastAsia="Times New Roman"/>
        </w:rPr>
      </w:pPr>
      <w:r w:rsidRPr="00F955DD">
        <w:rPr>
          <w:rFonts w:eastAsia="Times New Roman"/>
        </w:rPr>
        <w:t>This regulation outlines passenger rights regarding flight cancellations and delays. It entitles passengers to compensation for cancelled flights based on the distance and notice given.</w:t>
      </w:r>
    </w:p>
    <w:p w14:paraId="1E7F190D" w14:textId="77777777" w:rsidR="008C2CC8" w:rsidRPr="00F955DD" w:rsidRDefault="008C2CC8">
      <w:pPr>
        <w:tabs>
          <w:tab w:val="left" w:pos="720"/>
        </w:tabs>
        <w:spacing w:line="276" w:lineRule="auto"/>
        <w:ind w:left="1440"/>
        <w:rPr>
          <w:rFonts w:eastAsia="Times New Roman"/>
        </w:rPr>
      </w:pPr>
    </w:p>
    <w:p w14:paraId="0CF0BF8C" w14:textId="77777777" w:rsidR="008C2CC8" w:rsidRPr="00F955DD" w:rsidRDefault="00000000">
      <w:pPr>
        <w:pStyle w:val="ListParagraph"/>
        <w:numPr>
          <w:ilvl w:val="0"/>
          <w:numId w:val="120"/>
        </w:numPr>
        <w:tabs>
          <w:tab w:val="left" w:pos="720"/>
        </w:tabs>
        <w:spacing w:line="276" w:lineRule="auto"/>
        <w:rPr>
          <w:rFonts w:eastAsia="Times New Roman"/>
          <w:u w:val="single"/>
        </w:rPr>
      </w:pPr>
      <w:r w:rsidRPr="00F955DD">
        <w:rPr>
          <w:rFonts w:eastAsia="Times New Roman"/>
          <w:b/>
          <w:bCs/>
          <w:u w:val="single"/>
        </w:rPr>
        <w:t>UK Consumer Rights Act 2015</w:t>
      </w:r>
    </w:p>
    <w:p w14:paraId="0AF11DB4" w14:textId="77777777" w:rsidR="008C2CC8" w:rsidRPr="00F955DD" w:rsidRDefault="00000000">
      <w:pPr>
        <w:pStyle w:val="ListParagraph"/>
        <w:numPr>
          <w:ilvl w:val="0"/>
          <w:numId w:val="121"/>
        </w:numPr>
        <w:tabs>
          <w:tab w:val="left" w:pos="720"/>
        </w:tabs>
        <w:spacing w:line="276" w:lineRule="auto"/>
        <w:rPr>
          <w:rFonts w:eastAsia="Times New Roman"/>
        </w:rPr>
      </w:pPr>
      <w:r w:rsidRPr="00F955DD">
        <w:rPr>
          <w:rFonts w:eastAsia="Times New Roman"/>
        </w:rPr>
        <w:t>This act protects consumers from unfair trading practices and ensures they receive accurate information about goods and services. Misleading information about baggage allowances and associated costs may constitute a breach of this act.</w:t>
      </w:r>
    </w:p>
    <w:p w14:paraId="5F0D2C93" w14:textId="77777777" w:rsidR="008C2CC8" w:rsidRPr="00F955DD" w:rsidRDefault="008C2CC8">
      <w:pPr>
        <w:tabs>
          <w:tab w:val="left" w:pos="720"/>
        </w:tabs>
        <w:spacing w:line="276" w:lineRule="auto"/>
        <w:ind w:left="1440"/>
        <w:rPr>
          <w:rFonts w:eastAsia="Times New Roman"/>
        </w:rPr>
      </w:pPr>
    </w:p>
    <w:p w14:paraId="1773E75C" w14:textId="77777777" w:rsidR="008C2CC8" w:rsidRPr="00F955DD" w:rsidRDefault="00000000">
      <w:pPr>
        <w:pStyle w:val="ListParagraph"/>
        <w:numPr>
          <w:ilvl w:val="0"/>
          <w:numId w:val="120"/>
        </w:numPr>
        <w:tabs>
          <w:tab w:val="left" w:pos="720"/>
        </w:tabs>
        <w:spacing w:line="276" w:lineRule="auto"/>
        <w:rPr>
          <w:rFonts w:eastAsia="Times New Roman"/>
          <w:u w:val="single"/>
        </w:rPr>
      </w:pPr>
      <w:r w:rsidRPr="00F955DD">
        <w:rPr>
          <w:rFonts w:eastAsia="Times New Roman"/>
          <w:b/>
          <w:bCs/>
          <w:u w:val="single"/>
        </w:rPr>
        <w:t>The Package Travel and Linked Travel Arrangements Regulations 2018</w:t>
      </w:r>
    </w:p>
    <w:p w14:paraId="547F73BC" w14:textId="77777777" w:rsidR="008C2CC8" w:rsidRPr="00F955DD" w:rsidRDefault="00000000">
      <w:pPr>
        <w:pStyle w:val="ListParagraph"/>
        <w:numPr>
          <w:ilvl w:val="0"/>
          <w:numId w:val="121"/>
        </w:numPr>
        <w:tabs>
          <w:tab w:val="left" w:pos="720"/>
        </w:tabs>
        <w:spacing w:line="276" w:lineRule="auto"/>
        <w:rPr>
          <w:rFonts w:eastAsia="Times New Roman"/>
        </w:rPr>
      </w:pPr>
      <w:r w:rsidRPr="00F955DD">
        <w:rPr>
          <w:rFonts w:eastAsia="Times New Roman"/>
        </w:rPr>
        <w:t>This regulation covers holidays and travel arrangements booked through travel agents and requires them to provide accurate information. Misleading information about baggage allowances and unexpected additional costs may be a violation of this regulation.</w:t>
      </w:r>
    </w:p>
    <w:p w14:paraId="3887DFCB" w14:textId="77777777" w:rsidR="008C2CC8" w:rsidRPr="00F955DD" w:rsidRDefault="008C2CC8">
      <w:pPr>
        <w:tabs>
          <w:tab w:val="left" w:pos="720"/>
        </w:tabs>
        <w:spacing w:line="276" w:lineRule="auto"/>
        <w:ind w:left="1440"/>
        <w:rPr>
          <w:rFonts w:eastAsia="Times New Roman"/>
        </w:rPr>
      </w:pPr>
    </w:p>
    <w:p w14:paraId="4FA1492F" w14:textId="77777777" w:rsidR="008C2CC8" w:rsidRPr="00F955DD" w:rsidRDefault="00000000">
      <w:pPr>
        <w:pStyle w:val="ListParagraph"/>
        <w:numPr>
          <w:ilvl w:val="0"/>
          <w:numId w:val="120"/>
        </w:numPr>
        <w:tabs>
          <w:tab w:val="left" w:pos="720"/>
        </w:tabs>
        <w:spacing w:line="276" w:lineRule="auto"/>
        <w:rPr>
          <w:rFonts w:eastAsia="Times New Roman"/>
          <w:u w:val="single"/>
        </w:rPr>
      </w:pPr>
      <w:r w:rsidRPr="00F955DD">
        <w:rPr>
          <w:rFonts w:eastAsia="Times New Roman"/>
          <w:b/>
          <w:bCs/>
          <w:u w:val="single"/>
        </w:rPr>
        <w:t>The Civil Aviation Authority (CAA)</w:t>
      </w:r>
    </w:p>
    <w:p w14:paraId="79817320" w14:textId="77777777" w:rsidR="008C2CC8" w:rsidRPr="00F955DD" w:rsidRDefault="00000000">
      <w:pPr>
        <w:pStyle w:val="ListParagraph"/>
        <w:numPr>
          <w:ilvl w:val="0"/>
          <w:numId w:val="121"/>
        </w:numPr>
        <w:tabs>
          <w:tab w:val="left" w:pos="720"/>
        </w:tabs>
        <w:spacing w:line="276" w:lineRule="auto"/>
        <w:rPr>
          <w:rFonts w:eastAsia="Times New Roman"/>
        </w:rPr>
      </w:pPr>
      <w:r w:rsidRPr="00F955DD">
        <w:rPr>
          <w:rFonts w:eastAsia="Times New Roman"/>
        </w:rPr>
        <w:t>The CAA oversees and enforces passenger rights in the UK. It ensures that airlines and travel agents comply with regulations regarding cancellations, delays, and compensation. This provides additional support for my claim.</w:t>
      </w:r>
      <w:r w:rsidRPr="00F955DD">
        <w:t> </w:t>
      </w:r>
    </w:p>
    <w:p w14:paraId="762A97C5" w14:textId="77777777" w:rsidR="008C2CC8" w:rsidRPr="00F955DD" w:rsidRDefault="008C2CC8">
      <w:pPr>
        <w:tabs>
          <w:tab w:val="left" w:pos="720"/>
        </w:tabs>
        <w:spacing w:line="276" w:lineRule="auto"/>
      </w:pPr>
    </w:p>
    <w:p w14:paraId="5B0D583A" w14:textId="77777777" w:rsidR="008C2CC8" w:rsidRPr="00F955DD" w:rsidRDefault="00000000">
      <w:pPr>
        <w:pStyle w:val="ListParagraph"/>
        <w:numPr>
          <w:ilvl w:val="0"/>
          <w:numId w:val="122"/>
        </w:numPr>
        <w:tabs>
          <w:tab w:val="left" w:pos="720"/>
        </w:tabs>
        <w:spacing w:line="276" w:lineRule="auto"/>
        <w:rPr>
          <w:rFonts w:eastAsia="Times New Roman"/>
        </w:rPr>
      </w:pPr>
      <w:r w:rsidRPr="00F955DD">
        <w:t>I trust that you will take all these factors into account and provide a fair resolution to fully compensate for the total losses incurred during this ordeal.</w:t>
      </w:r>
    </w:p>
    <w:p w14:paraId="29FE860F" w14:textId="77777777" w:rsidR="008C2CC8" w:rsidRPr="00F955DD" w:rsidRDefault="00000000">
      <w:pPr>
        <w:pStyle w:val="ListParagraph"/>
        <w:numPr>
          <w:ilvl w:val="0"/>
          <w:numId w:val="122"/>
        </w:numPr>
        <w:tabs>
          <w:tab w:val="left" w:pos="720"/>
        </w:tabs>
        <w:spacing w:line="276" w:lineRule="auto"/>
      </w:pPr>
      <w:r w:rsidRPr="00F955DD">
        <w:t>These additional costs and fees are reasonable and necessary to ensure a fair and just resolution of this matter. Your prompt attention to reimbursing these expenses will be appreciated.</w:t>
      </w:r>
    </w:p>
    <w:p w14:paraId="2469B0E3" w14:textId="77777777" w:rsidR="008C2CC8" w:rsidRPr="00F955DD" w:rsidRDefault="008C2CC8">
      <w:pPr>
        <w:tabs>
          <w:tab w:val="left" w:pos="720"/>
        </w:tabs>
        <w:spacing w:line="276" w:lineRule="auto"/>
      </w:pPr>
    </w:p>
    <w:p w14:paraId="05B3BA3A" w14:textId="77777777" w:rsidR="008C2CC8" w:rsidRPr="00F955DD" w:rsidRDefault="00000000">
      <w:pPr>
        <w:pStyle w:val="ListParagraph"/>
        <w:numPr>
          <w:ilvl w:val="0"/>
          <w:numId w:val="114"/>
        </w:numPr>
        <w:tabs>
          <w:tab w:val="left" w:pos="720"/>
        </w:tabs>
        <w:spacing w:line="276" w:lineRule="auto"/>
        <w:rPr>
          <w:rFonts w:eastAsia="Times New Roman"/>
        </w:rPr>
      </w:pPr>
      <w:r w:rsidRPr="00F955DD">
        <w:rPr>
          <w:b/>
          <w:bCs/>
          <w:u w:val="single"/>
        </w:rPr>
        <w:t>Impact and Compensation Request</w:t>
      </w:r>
    </w:p>
    <w:p w14:paraId="5AFBFAAA" w14:textId="77777777" w:rsidR="008C2CC8" w:rsidRPr="00F955DD" w:rsidRDefault="00000000">
      <w:pPr>
        <w:pStyle w:val="ListParagraph"/>
        <w:numPr>
          <w:ilvl w:val="0"/>
          <w:numId w:val="123"/>
        </w:numPr>
        <w:tabs>
          <w:tab w:val="left" w:pos="720"/>
        </w:tabs>
        <w:spacing w:line="276" w:lineRule="auto"/>
        <w:rPr>
          <w:rFonts w:eastAsia="Times New Roman"/>
          <w:b/>
          <w:bCs/>
          <w:u w:val="single"/>
        </w:rPr>
      </w:pPr>
      <w:r w:rsidRPr="00F955DD">
        <w:rPr>
          <w:rFonts w:eastAsia="Times New Roman"/>
          <w:b/>
          <w:bCs/>
          <w:u w:val="single"/>
        </w:rPr>
        <w:t>Dates Equaling To Liability That We Are Accounting For</w:t>
      </w:r>
    </w:p>
    <w:p w14:paraId="0FCC436C" w14:textId="77777777" w:rsidR="008C2CC8" w:rsidRPr="00F955DD" w:rsidRDefault="00000000">
      <w:pPr>
        <w:widowControl w:val="0"/>
        <w:numPr>
          <w:ilvl w:val="0"/>
          <w:numId w:val="124"/>
        </w:numPr>
        <w:spacing w:after="160" w:line="276" w:lineRule="auto"/>
        <w:rPr>
          <w:rFonts w:eastAsia="Times New Roman"/>
        </w:rPr>
      </w:pPr>
      <w:r w:rsidRPr="00F955DD">
        <w:rPr>
          <w:rFonts w:eastAsia="Times New Roman"/>
          <w:b/>
          <w:bCs/>
          <w:u w:val="single"/>
        </w:rPr>
        <w:t>Initial Booking and Departure</w:t>
      </w:r>
      <w:r w:rsidRPr="00F955DD">
        <w:rPr>
          <w:rFonts w:eastAsia="Times New Roman"/>
        </w:rPr>
        <w:t xml:space="preserve">: 18th December 2024 (booking date) - 8th January 2025 (departure date) = </w:t>
      </w:r>
      <w:r w:rsidRPr="00F955DD">
        <w:rPr>
          <w:rFonts w:eastAsia="Times New Roman"/>
          <w:b/>
          <w:bCs/>
          <w:u w:val="single"/>
        </w:rPr>
        <w:t>“Trip.com, EasyJet and Sunexpress”</w:t>
      </w:r>
    </w:p>
    <w:p w14:paraId="2A433CC9" w14:textId="77777777" w:rsidR="008C2CC8" w:rsidRPr="00F955DD" w:rsidRDefault="00000000">
      <w:pPr>
        <w:widowControl w:val="0"/>
        <w:numPr>
          <w:ilvl w:val="0"/>
          <w:numId w:val="124"/>
        </w:numPr>
        <w:spacing w:after="160" w:line="276" w:lineRule="auto"/>
        <w:rPr>
          <w:rFonts w:eastAsia="Times New Roman"/>
        </w:rPr>
      </w:pPr>
      <w:r w:rsidRPr="00F955DD">
        <w:rPr>
          <w:rFonts w:eastAsia="Times New Roman"/>
          <w:b/>
          <w:bCs/>
          <w:u w:val="single"/>
        </w:rPr>
        <w:t>Travel Issues Encountered</w:t>
      </w:r>
      <w:r w:rsidRPr="00F955DD">
        <w:rPr>
          <w:rFonts w:eastAsia="Times New Roman"/>
        </w:rPr>
        <w:t xml:space="preserve">: 8th January 2025 - 9th January 2025 (during the journey from London to Antalya) = </w:t>
      </w:r>
      <w:r w:rsidRPr="00F955DD">
        <w:rPr>
          <w:rFonts w:eastAsia="Times New Roman"/>
          <w:b/>
          <w:bCs/>
          <w:u w:val="single"/>
        </w:rPr>
        <w:t>“Trip.com, EasyJet and Sunexpress”</w:t>
      </w:r>
    </w:p>
    <w:p w14:paraId="707FA77C" w14:textId="77777777" w:rsidR="008C2CC8" w:rsidRPr="00F955DD" w:rsidRDefault="00000000">
      <w:pPr>
        <w:widowControl w:val="0"/>
        <w:numPr>
          <w:ilvl w:val="0"/>
          <w:numId w:val="124"/>
        </w:numPr>
        <w:spacing w:after="160" w:line="276" w:lineRule="auto"/>
        <w:rPr>
          <w:rFonts w:eastAsia="Times New Roman"/>
        </w:rPr>
      </w:pPr>
      <w:r w:rsidRPr="00F955DD">
        <w:rPr>
          <w:rFonts w:eastAsia="Times New Roman"/>
          <w:b/>
          <w:bCs/>
          <w:u w:val="single"/>
        </w:rPr>
        <w:t>Missed Flight and Airport Ordeal</w:t>
      </w:r>
      <w:r w:rsidRPr="00F955DD">
        <w:rPr>
          <w:rFonts w:eastAsia="Times New Roman"/>
        </w:rPr>
        <w:t xml:space="preserve">: 9th January 2025 (missed flight at Gatwick Airport and subsequent issues) = </w:t>
      </w:r>
      <w:r w:rsidRPr="00F955DD">
        <w:rPr>
          <w:rFonts w:eastAsia="Times New Roman"/>
          <w:b/>
          <w:bCs/>
          <w:u w:val="single"/>
        </w:rPr>
        <w:t>“Trip.com, EasyJet and Sunexpress”</w:t>
      </w:r>
    </w:p>
    <w:p w14:paraId="6C493049" w14:textId="77777777" w:rsidR="008C2CC8" w:rsidRPr="00F955DD" w:rsidRDefault="00000000">
      <w:pPr>
        <w:widowControl w:val="0"/>
        <w:numPr>
          <w:ilvl w:val="0"/>
          <w:numId w:val="124"/>
        </w:numPr>
        <w:spacing w:after="160" w:line="276" w:lineRule="auto"/>
        <w:rPr>
          <w:rFonts w:eastAsia="Times New Roman"/>
        </w:rPr>
      </w:pPr>
      <w:r w:rsidRPr="00F955DD">
        <w:rPr>
          <w:rFonts w:eastAsia="Times New Roman"/>
          <w:b/>
          <w:bCs/>
          <w:u w:val="single"/>
        </w:rPr>
        <w:t>Alternative Flight and Travel to Luton</w:t>
      </w:r>
      <w:r w:rsidRPr="00F955DD">
        <w:rPr>
          <w:rFonts w:eastAsia="Times New Roman"/>
        </w:rPr>
        <w:t xml:space="preserve">: 9th January 2025 - 10th January 2025 (travel from Gatwick to Luton and flight to Antalya) = </w:t>
      </w:r>
      <w:r w:rsidRPr="00F955DD">
        <w:rPr>
          <w:rFonts w:eastAsia="Times New Roman"/>
          <w:b/>
          <w:bCs/>
          <w:u w:val="single"/>
        </w:rPr>
        <w:t>“Trip.com, EasyJet and Sunexpress”</w:t>
      </w:r>
    </w:p>
    <w:p w14:paraId="4ECE649E" w14:textId="77777777" w:rsidR="008C2CC8" w:rsidRPr="00F955DD" w:rsidRDefault="00000000">
      <w:pPr>
        <w:widowControl w:val="0"/>
        <w:numPr>
          <w:ilvl w:val="0"/>
          <w:numId w:val="124"/>
        </w:numPr>
        <w:spacing w:after="160" w:line="276" w:lineRule="auto"/>
        <w:rPr>
          <w:rFonts w:eastAsia="Times New Roman"/>
        </w:rPr>
      </w:pPr>
      <w:r w:rsidRPr="00F955DD">
        <w:rPr>
          <w:rFonts w:eastAsia="Times New Roman"/>
          <w:b/>
          <w:bCs/>
          <w:u w:val="single"/>
        </w:rPr>
        <w:t>Return Journey</w:t>
      </w:r>
      <w:r w:rsidRPr="00F955DD">
        <w:rPr>
          <w:rFonts w:eastAsia="Times New Roman"/>
        </w:rPr>
        <w:t xml:space="preserve">: 12th January 2025 (return flight from Antalya to Gatwick) = </w:t>
      </w:r>
      <w:r w:rsidRPr="00F955DD">
        <w:rPr>
          <w:rFonts w:eastAsia="Times New Roman"/>
          <w:b/>
          <w:bCs/>
          <w:u w:val="single"/>
        </w:rPr>
        <w:t>“Omio, Thameslink, and Southern Rail”</w:t>
      </w:r>
    </w:p>
    <w:p w14:paraId="5EF6E43A" w14:textId="77777777" w:rsidR="008C2CC8" w:rsidRPr="00F955DD" w:rsidRDefault="008C2CC8">
      <w:pPr>
        <w:tabs>
          <w:tab w:val="left" w:pos="720"/>
        </w:tabs>
        <w:spacing w:line="276" w:lineRule="auto"/>
      </w:pPr>
    </w:p>
    <w:p w14:paraId="409E7550" w14:textId="77777777" w:rsidR="008C2CC8" w:rsidRPr="00F955DD" w:rsidRDefault="00000000">
      <w:pPr>
        <w:pStyle w:val="ListParagraph"/>
        <w:numPr>
          <w:ilvl w:val="0"/>
          <w:numId w:val="123"/>
        </w:numPr>
        <w:tabs>
          <w:tab w:val="left" w:pos="720"/>
        </w:tabs>
        <w:spacing w:line="276" w:lineRule="auto"/>
        <w:rPr>
          <w:rFonts w:eastAsia="Times New Roman"/>
          <w:b/>
          <w:bCs/>
          <w:u w:val="single"/>
        </w:rPr>
      </w:pPr>
      <w:r w:rsidRPr="00F955DD">
        <w:rPr>
          <w:rFonts w:eastAsia="Times New Roman"/>
          <w:b/>
          <w:bCs/>
          <w:u w:val="single"/>
        </w:rPr>
        <w:t>Days I Working Diligently Under Stress</w:t>
      </w:r>
    </w:p>
    <w:p w14:paraId="1A075BA7" w14:textId="77777777" w:rsidR="008C2CC8" w:rsidRPr="00F955DD" w:rsidRDefault="00000000">
      <w:pPr>
        <w:tabs>
          <w:tab w:val="left" w:pos="720"/>
        </w:tabs>
        <w:spacing w:line="276" w:lineRule="auto"/>
        <w:ind w:left="1080"/>
        <w:rPr>
          <w:rFonts w:eastAsia="Times New Roman"/>
        </w:rPr>
      </w:pPr>
      <w:r w:rsidRPr="00F955DD">
        <w:rPr>
          <w:rFonts w:eastAsia="Times New Roman"/>
        </w:rPr>
        <w:t xml:space="preserve">From the moment we returned home on </w:t>
      </w:r>
      <w:r w:rsidRPr="00F955DD">
        <w:rPr>
          <w:rFonts w:eastAsia="Times New Roman"/>
          <w:b/>
          <w:bCs/>
          <w:u w:val="single"/>
        </w:rPr>
        <w:t>12</w:t>
      </w:r>
      <w:r w:rsidRPr="00F955DD">
        <w:rPr>
          <w:rFonts w:eastAsia="Times New Roman"/>
          <w:b/>
          <w:bCs/>
          <w:u w:val="single"/>
          <w:vertAlign w:val="superscript"/>
        </w:rPr>
        <w:t>th</w:t>
      </w:r>
      <w:r w:rsidRPr="00F955DD">
        <w:rPr>
          <w:rFonts w:eastAsia="Times New Roman"/>
          <w:b/>
          <w:bCs/>
          <w:u w:val="single"/>
        </w:rPr>
        <w:t xml:space="preserve"> January 2025,</w:t>
      </w:r>
      <w:r w:rsidRPr="00F955DD">
        <w:rPr>
          <w:rFonts w:eastAsia="Times New Roman"/>
        </w:rPr>
        <w:t xml:space="preserve"> I began the arduous task of documenting our experience, analyzing the financial losses, and preparing our compensation claim. The following dates reflect the days spent working diligently under stress to address this matter:</w:t>
      </w:r>
    </w:p>
    <w:p w14:paraId="2753C420" w14:textId="77777777" w:rsidR="008C2CC8" w:rsidRPr="00F955DD" w:rsidRDefault="00000000">
      <w:pPr>
        <w:widowControl w:val="0"/>
        <w:numPr>
          <w:ilvl w:val="0"/>
          <w:numId w:val="125"/>
        </w:numPr>
        <w:tabs>
          <w:tab w:val="left" w:pos="720"/>
        </w:tabs>
        <w:spacing w:after="160" w:line="276" w:lineRule="auto"/>
        <w:rPr>
          <w:rFonts w:eastAsia="Times New Roman"/>
        </w:rPr>
      </w:pPr>
      <w:r w:rsidRPr="00F955DD">
        <w:rPr>
          <w:rFonts w:eastAsia="Times New Roman"/>
          <w:b/>
          <w:bCs/>
          <w:u w:val="single"/>
        </w:rPr>
        <w:t>Documenting and Analyzing Events</w:t>
      </w:r>
      <w:r w:rsidRPr="00F955DD">
        <w:rPr>
          <w:rFonts w:eastAsia="Times New Roman"/>
        </w:rPr>
        <w:t>: January 12, 2025 - January 15, 2025</w:t>
      </w:r>
    </w:p>
    <w:p w14:paraId="5397CAC7" w14:textId="77777777" w:rsidR="008C2CC8" w:rsidRPr="00F955DD" w:rsidRDefault="00000000">
      <w:pPr>
        <w:widowControl w:val="0"/>
        <w:numPr>
          <w:ilvl w:val="0"/>
          <w:numId w:val="125"/>
        </w:numPr>
        <w:tabs>
          <w:tab w:val="left" w:pos="720"/>
        </w:tabs>
        <w:spacing w:after="160" w:line="276" w:lineRule="auto"/>
        <w:rPr>
          <w:rFonts w:eastAsia="Times New Roman"/>
        </w:rPr>
      </w:pPr>
      <w:r w:rsidRPr="00F955DD">
        <w:rPr>
          <w:rFonts w:eastAsia="Times New Roman"/>
          <w:b/>
          <w:bCs/>
          <w:u w:val="single"/>
        </w:rPr>
        <w:t>Drafting the Compensation Claims</w:t>
      </w:r>
      <w:r w:rsidRPr="00F955DD">
        <w:rPr>
          <w:rFonts w:eastAsia="Times New Roman"/>
        </w:rPr>
        <w:t>: January 16, 2025 - January 18, 2025</w:t>
      </w:r>
    </w:p>
    <w:p w14:paraId="014B1541" w14:textId="77777777" w:rsidR="008C2CC8" w:rsidRPr="00F955DD" w:rsidRDefault="00000000">
      <w:pPr>
        <w:widowControl w:val="0"/>
        <w:numPr>
          <w:ilvl w:val="0"/>
          <w:numId w:val="125"/>
        </w:numPr>
        <w:tabs>
          <w:tab w:val="left" w:pos="720"/>
        </w:tabs>
        <w:spacing w:after="160" w:line="276" w:lineRule="auto"/>
        <w:rPr>
          <w:rFonts w:eastAsia="Times New Roman"/>
        </w:rPr>
      </w:pPr>
      <w:r w:rsidRPr="00F955DD">
        <w:rPr>
          <w:rFonts w:eastAsia="Times New Roman"/>
          <w:b/>
          <w:bCs/>
          <w:u w:val="single"/>
        </w:rPr>
        <w:t>Communicating with Trip.com, EasyJet and Sunexpress + “Omio, Thameslink, and Southern Rail,” Gathering Evidence</w:t>
      </w:r>
      <w:r w:rsidRPr="00F955DD">
        <w:rPr>
          <w:rFonts w:eastAsia="Times New Roman"/>
        </w:rPr>
        <w:t xml:space="preserve">: till date of the </w:t>
      </w:r>
      <w:r w:rsidRPr="00F955DD">
        <w:rPr>
          <w:rFonts w:eastAsia="Times New Roman"/>
          <w:b/>
          <w:bCs/>
          <w:u w:val="single"/>
        </w:rPr>
        <w:t>20</w:t>
      </w:r>
      <w:r w:rsidRPr="00F955DD">
        <w:rPr>
          <w:rFonts w:eastAsia="Times New Roman"/>
          <w:b/>
          <w:bCs/>
          <w:u w:val="single"/>
          <w:vertAlign w:val="superscript"/>
        </w:rPr>
        <w:t>th</w:t>
      </w:r>
      <w:r w:rsidRPr="00F955DD">
        <w:rPr>
          <w:rFonts w:eastAsia="Times New Roman"/>
          <w:b/>
          <w:bCs/>
          <w:u w:val="single"/>
        </w:rPr>
        <w:t xml:space="preserve"> of March 2025</w:t>
      </w:r>
      <w:r w:rsidRPr="00F955DD">
        <w:rPr>
          <w:rFonts w:eastAsia="Times New Roman"/>
        </w:rPr>
        <w:t>.</w:t>
      </w:r>
    </w:p>
    <w:p w14:paraId="387B13BD" w14:textId="77777777" w:rsidR="008C2CC8" w:rsidRPr="00F955DD" w:rsidRDefault="008C2CC8">
      <w:pPr>
        <w:tabs>
          <w:tab w:val="left" w:pos="720"/>
        </w:tabs>
        <w:spacing w:line="276" w:lineRule="auto"/>
      </w:pPr>
    </w:p>
    <w:p w14:paraId="64B10B2E" w14:textId="77777777" w:rsidR="008C2CC8" w:rsidRPr="00F955DD" w:rsidRDefault="00000000">
      <w:pPr>
        <w:pStyle w:val="ListParagraph"/>
        <w:numPr>
          <w:ilvl w:val="0"/>
          <w:numId w:val="126"/>
        </w:numPr>
        <w:tabs>
          <w:tab w:val="left" w:pos="720"/>
        </w:tabs>
        <w:spacing w:line="276" w:lineRule="auto"/>
      </w:pPr>
      <w:r w:rsidRPr="00F955DD">
        <w:t>Throughout this period, I have diligently reviewed receipts, email communications, and website information to compile a comprehensive claim, while also documenting the exceptional circumstances I faced. The emotional toll of revisiting these stressful experiences, combined with the pressure to ensure a thorough and accurate representation, has added to my overall burden.</w:t>
      </w:r>
    </w:p>
    <w:p w14:paraId="7706E0FD" w14:textId="77777777" w:rsidR="008C2CC8" w:rsidRPr="00F955DD" w:rsidRDefault="00000000">
      <w:pPr>
        <w:pStyle w:val="ListParagraph"/>
        <w:numPr>
          <w:ilvl w:val="0"/>
          <w:numId w:val="126"/>
        </w:numPr>
        <w:tabs>
          <w:tab w:val="left" w:pos="720"/>
        </w:tabs>
        <w:spacing w:line="276" w:lineRule="auto"/>
      </w:pPr>
      <w:r w:rsidRPr="00F955DD">
        <w:t>Throughout both journeys, our flight experience was significantly hindered by various issues related to our booking fees. These complications not only disrupted our travel plans but also resulted in financial losses and considerable stress. We firmly believe that, had these problems not arisen, our experience would have unfolded as intended and been far more satisfactory. As such, we request the following:</w:t>
      </w:r>
    </w:p>
    <w:p w14:paraId="5DF23EB9" w14:textId="77777777" w:rsidR="008C2CC8" w:rsidRPr="00F955DD" w:rsidRDefault="008C2CC8">
      <w:pPr>
        <w:tabs>
          <w:tab w:val="left" w:pos="720"/>
        </w:tabs>
        <w:spacing w:line="276" w:lineRule="auto"/>
      </w:pPr>
    </w:p>
    <w:p w14:paraId="315D1FF1" w14:textId="77777777" w:rsidR="008C2CC8" w:rsidRPr="00F955DD" w:rsidRDefault="00000000">
      <w:pPr>
        <w:pStyle w:val="ListParagraph"/>
        <w:numPr>
          <w:ilvl w:val="0"/>
          <w:numId w:val="114"/>
        </w:numPr>
        <w:tabs>
          <w:tab w:val="left" w:pos="720"/>
        </w:tabs>
        <w:spacing w:line="276" w:lineRule="auto"/>
        <w:rPr>
          <w:rFonts w:eastAsia="Times New Roman"/>
        </w:rPr>
      </w:pPr>
      <w:r w:rsidRPr="00F955DD">
        <w:rPr>
          <w:rFonts w:eastAsia="Times New Roman"/>
          <w:b/>
          <w:bCs/>
          <w:u w:val="single"/>
        </w:rPr>
        <w:t>Complete Reimbursement</w:t>
      </w:r>
      <w:r w:rsidRPr="00F955DD">
        <w:rPr>
          <w:rFonts w:eastAsia="Times New Roman"/>
        </w:rPr>
        <w:t xml:space="preserve">: </w:t>
      </w:r>
    </w:p>
    <w:p w14:paraId="5C9F2722" w14:textId="77777777" w:rsidR="008C2CC8" w:rsidRPr="00F955DD" w:rsidRDefault="00000000">
      <w:pPr>
        <w:pStyle w:val="ListParagraph"/>
        <w:numPr>
          <w:ilvl w:val="0"/>
          <w:numId w:val="127"/>
        </w:numPr>
        <w:tabs>
          <w:tab w:val="left" w:pos="720"/>
        </w:tabs>
        <w:spacing w:line="276" w:lineRule="auto"/>
        <w:rPr>
          <w:rFonts w:eastAsia="Times New Roman"/>
        </w:rPr>
      </w:pPr>
      <w:r w:rsidRPr="00F955DD">
        <w:rPr>
          <w:rFonts w:eastAsia="Times New Roman"/>
        </w:rPr>
        <w:t>This includes all additional baggage fees, unexpected travel costs, food expenses, and legal fees.</w:t>
      </w:r>
    </w:p>
    <w:p w14:paraId="60AD213C" w14:textId="77777777" w:rsidR="008C2CC8" w:rsidRPr="00F955DD" w:rsidRDefault="008C2CC8">
      <w:pPr>
        <w:tabs>
          <w:tab w:val="left" w:pos="720"/>
        </w:tabs>
        <w:spacing w:line="276" w:lineRule="auto"/>
      </w:pPr>
    </w:p>
    <w:p w14:paraId="6CE0EB7D" w14:textId="77777777" w:rsidR="008C2CC8" w:rsidRPr="00F955DD" w:rsidRDefault="00000000">
      <w:pPr>
        <w:pStyle w:val="ListParagraph"/>
        <w:numPr>
          <w:ilvl w:val="0"/>
          <w:numId w:val="114"/>
        </w:numPr>
        <w:tabs>
          <w:tab w:val="left" w:pos="720"/>
        </w:tabs>
        <w:spacing w:line="276" w:lineRule="auto"/>
        <w:rPr>
          <w:rFonts w:eastAsia="Times New Roman"/>
        </w:rPr>
      </w:pPr>
      <w:r w:rsidRPr="00F955DD">
        <w:rPr>
          <w:rFonts w:eastAsia="Times New Roman"/>
          <w:b/>
          <w:bCs/>
          <w:u w:val="single"/>
        </w:rPr>
        <w:t>Compensation for Distress</w:t>
      </w:r>
      <w:r w:rsidRPr="00F955DD">
        <w:rPr>
          <w:rFonts w:eastAsia="Times New Roman"/>
        </w:rPr>
        <w:t xml:space="preserve">: </w:t>
      </w:r>
    </w:p>
    <w:p w14:paraId="0BB6FB72" w14:textId="77777777" w:rsidR="008C2CC8" w:rsidRPr="00F955DD" w:rsidRDefault="00000000">
      <w:pPr>
        <w:pStyle w:val="ListParagraph"/>
        <w:numPr>
          <w:ilvl w:val="0"/>
          <w:numId w:val="127"/>
        </w:numPr>
        <w:tabs>
          <w:tab w:val="left" w:pos="720"/>
        </w:tabs>
        <w:spacing w:line="276" w:lineRule="auto"/>
        <w:rPr>
          <w:rFonts w:eastAsia="Times New Roman"/>
        </w:rPr>
      </w:pPr>
      <w:r w:rsidRPr="00F955DD">
        <w:rPr>
          <w:rFonts w:eastAsia="Times New Roman"/>
        </w:rPr>
        <w:t>We seek appropriate compensation for the distress and disruption caused, as well as additional expenses related to MyTrip.com Website Evaluation.</w:t>
      </w:r>
    </w:p>
    <w:p w14:paraId="05D90096" w14:textId="77777777" w:rsidR="008C2CC8" w:rsidRPr="00F955DD" w:rsidRDefault="008C2CC8">
      <w:pPr>
        <w:tabs>
          <w:tab w:val="left" w:pos="720"/>
        </w:tabs>
        <w:spacing w:line="276" w:lineRule="auto"/>
        <w:ind w:left="720"/>
        <w:rPr>
          <w:rFonts w:eastAsia="Times New Roman"/>
        </w:rPr>
      </w:pPr>
    </w:p>
    <w:p w14:paraId="70F8287F" w14:textId="77777777" w:rsidR="008C2CC8" w:rsidRPr="00F955DD" w:rsidRDefault="00000000">
      <w:pPr>
        <w:tabs>
          <w:tab w:val="left" w:pos="720"/>
        </w:tabs>
        <w:spacing w:line="276" w:lineRule="auto"/>
        <w:rPr>
          <w:rFonts w:eastAsia="Times New Roman"/>
        </w:rPr>
      </w:pPr>
      <w:r w:rsidRPr="00F955DD">
        <w:rPr>
          <w:rFonts w:eastAsia="Times New Roman"/>
        </w:rPr>
        <w:t>I kindly request your prompt attention to this matter and look forward to a positive resolution. Attached are the receipts for the additional baggage, travel costs, and food expenses, along with relevant documentation for your review.</w:t>
      </w:r>
    </w:p>
    <w:p w14:paraId="7B367E34" w14:textId="77777777" w:rsidR="008C2CC8" w:rsidRPr="00F955DD" w:rsidRDefault="008C2CC8">
      <w:pPr>
        <w:tabs>
          <w:tab w:val="left" w:pos="720"/>
        </w:tabs>
        <w:spacing w:line="276" w:lineRule="auto"/>
        <w:rPr>
          <w:rFonts w:eastAsia="Times New Roman"/>
        </w:rPr>
      </w:pPr>
    </w:p>
    <w:p w14:paraId="74948AA5" w14:textId="77777777" w:rsidR="008C2CC8" w:rsidRPr="00F955DD" w:rsidRDefault="00000000">
      <w:pPr>
        <w:tabs>
          <w:tab w:val="left" w:pos="720"/>
        </w:tabs>
        <w:spacing w:line="276" w:lineRule="auto"/>
        <w:rPr>
          <w:rFonts w:eastAsia="Times New Roman"/>
        </w:rPr>
      </w:pPr>
      <w:r w:rsidRPr="00F955DD">
        <w:rPr>
          <w:rFonts w:eastAsia="Times New Roman"/>
        </w:rPr>
        <w:t>Sincerely,</w:t>
      </w:r>
    </w:p>
    <w:p w14:paraId="0197E297" w14:textId="77777777" w:rsidR="008C2CC8" w:rsidRPr="00F955DD" w:rsidRDefault="008C2CC8">
      <w:pPr>
        <w:tabs>
          <w:tab w:val="left" w:pos="720"/>
        </w:tabs>
        <w:spacing w:line="276" w:lineRule="auto"/>
        <w:rPr>
          <w:rFonts w:eastAsia="Times New Roman"/>
        </w:rPr>
      </w:pPr>
    </w:p>
    <w:p w14:paraId="3ADC7E11" w14:textId="77777777" w:rsidR="008C2CC8" w:rsidRPr="00F955DD" w:rsidRDefault="00000000">
      <w:pPr>
        <w:tabs>
          <w:tab w:val="left" w:pos="720"/>
        </w:tabs>
        <w:spacing w:line="276" w:lineRule="auto"/>
      </w:pPr>
      <w:r w:rsidRPr="00F955DD">
        <w:rPr>
          <w:b/>
          <w:bCs/>
        </w:rPr>
        <w:t>Simon Paul Cordell</w:t>
      </w:r>
      <w:r w:rsidRPr="00F955DD">
        <w:t xml:space="preserve"> </w:t>
      </w:r>
    </w:p>
    <w:p w14:paraId="37DD2965" w14:textId="77777777" w:rsidR="008C2CC8" w:rsidRPr="00F955DD" w:rsidRDefault="008C2CC8">
      <w:pPr>
        <w:tabs>
          <w:tab w:val="left" w:pos="720"/>
        </w:tabs>
        <w:spacing w:line="276" w:lineRule="auto"/>
      </w:pPr>
    </w:p>
    <w:p w14:paraId="3A89D71E" w14:textId="77777777" w:rsidR="008C2CC8" w:rsidRPr="00F955DD" w:rsidRDefault="00000000">
      <w:pPr>
        <w:tabs>
          <w:tab w:val="left" w:pos="720"/>
        </w:tabs>
        <w:spacing w:line="276" w:lineRule="auto"/>
      </w:pPr>
      <w:r w:rsidRPr="00F955DD">
        <w:rPr>
          <w:b/>
          <w:bCs/>
          <w:u w:val="single"/>
        </w:rPr>
        <w:t>Address:</w:t>
      </w:r>
      <w:r w:rsidRPr="00F955DD">
        <w:t xml:space="preserve"> 109 Burncroft Avenue, Enfield, London, EN3 7JQ. </w:t>
      </w:r>
    </w:p>
    <w:p w14:paraId="550E620E" w14:textId="77777777" w:rsidR="008C2CC8" w:rsidRPr="00F955DD" w:rsidRDefault="00000000">
      <w:pPr>
        <w:tabs>
          <w:tab w:val="left" w:pos="720"/>
        </w:tabs>
        <w:spacing w:line="276" w:lineRule="auto"/>
      </w:pPr>
      <w:r w:rsidRPr="00F955DD">
        <w:rPr>
          <w:b/>
          <w:bCs/>
          <w:u w:val="single"/>
        </w:rPr>
        <w:t>Email</w:t>
      </w:r>
      <w:r w:rsidRPr="00F955DD">
        <w:rPr>
          <w:b/>
          <w:bCs/>
        </w:rPr>
        <w:t>:</w:t>
      </w:r>
      <w:r w:rsidRPr="00F955DD">
        <w:t xml:space="preserve"> </w:t>
      </w:r>
      <w:hyperlink r:id="rId56" w:history="1">
        <w:r w:rsidRPr="00F955DD">
          <w:rPr>
            <w:rStyle w:val="Hyperlink"/>
            <w:color w:val="0000FF"/>
          </w:rPr>
          <w:t>Re_wired@ymail.com</w:t>
        </w:r>
      </w:hyperlink>
      <w:r w:rsidRPr="00F955DD">
        <w:rPr>
          <w:color w:val="0000FF"/>
          <w:lang w:val="en-GB"/>
        </w:rPr>
        <w:t>.</w:t>
      </w:r>
    </w:p>
    <w:p w14:paraId="23D489DB" w14:textId="77777777" w:rsidR="008C2CC8" w:rsidRPr="00F955DD" w:rsidRDefault="00000000">
      <w:pPr>
        <w:pBdr>
          <w:bottom w:val="single" w:sz="6" w:space="1" w:color="auto"/>
        </w:pBdr>
        <w:tabs>
          <w:tab w:val="left" w:pos="720"/>
        </w:tabs>
        <w:spacing w:line="276" w:lineRule="auto"/>
      </w:pPr>
      <w:r w:rsidRPr="00F955DD">
        <w:rPr>
          <w:b/>
          <w:bCs/>
          <w:u w:val="single"/>
        </w:rPr>
        <w:t>Tel</w:t>
      </w:r>
      <w:r w:rsidRPr="00F955DD">
        <w:rPr>
          <w:b/>
          <w:bCs/>
        </w:rPr>
        <w:t>:</w:t>
      </w:r>
      <w:r w:rsidRPr="00F955DD">
        <w:t xml:space="preserve"> +447864217519.</w:t>
      </w:r>
    </w:p>
    <w:p w14:paraId="2BB95713" w14:textId="77777777" w:rsidR="008C2CC8" w:rsidRPr="00F955DD" w:rsidRDefault="008C2CC8">
      <w:pPr>
        <w:pBdr>
          <w:bottom w:val="single" w:sz="6" w:space="1" w:color="auto"/>
        </w:pBdr>
        <w:tabs>
          <w:tab w:val="left" w:pos="720"/>
        </w:tabs>
        <w:spacing w:line="276" w:lineRule="auto"/>
      </w:pPr>
    </w:p>
    <w:p w14:paraId="004E3671" w14:textId="77777777" w:rsidR="008C2CC8" w:rsidRPr="00F955DD" w:rsidRDefault="008C2CC8">
      <w:pPr>
        <w:tabs>
          <w:tab w:val="left" w:pos="720"/>
        </w:tabs>
        <w:spacing w:line="276" w:lineRule="auto"/>
      </w:pPr>
    </w:p>
    <w:bookmarkStart w:id="52" w:name="Enclosures"/>
    <w:bookmarkEnd w:id="52"/>
    <w:p w14:paraId="538B4BEA" w14:textId="77777777" w:rsidR="008C2CC8" w:rsidRPr="00F955DD" w:rsidRDefault="00000000">
      <w:pPr>
        <w:pStyle w:val="Heading3"/>
        <w:tabs>
          <w:tab w:val="left" w:pos="720"/>
        </w:tabs>
        <w:spacing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"Enclosures_Index"</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b w:val="0"/>
          <w:bCs w:val="0"/>
          <w:color w:val="0000FF"/>
          <w:sz w:val="24"/>
          <w:szCs w:val="24"/>
          <w:u w:val="none"/>
        </w:rPr>
        <w:t xml:space="preserve">09. </w:t>
      </w:r>
      <w:r w:rsidRPr="00F955DD">
        <w:rPr>
          <w:rStyle w:val="Hyperlink"/>
          <w:rFonts w:eastAsia="Times New Roman"/>
          <w:color w:val="0000FF"/>
          <w:sz w:val="24"/>
          <w:szCs w:val="24"/>
        </w:rPr>
        <w:t xml:space="preserve">Enclosures </w:t>
      </w:r>
      <w:r w:rsidRPr="00F955DD">
        <w:rPr>
          <w:rFonts w:eastAsia="Times New Roman"/>
          <w:sz w:val="24"/>
          <w:szCs w:val="24"/>
        </w:rPr>
        <w:fldChar w:fldCharType="end"/>
      </w:r>
    </w:p>
    <w:p w14:paraId="21EC3910" w14:textId="77777777" w:rsidR="008C2CC8" w:rsidRPr="00F955DD" w:rsidRDefault="00000000">
      <w:pPr>
        <w:tabs>
          <w:tab w:val="left" w:pos="720"/>
        </w:tabs>
        <w:spacing w:line="276" w:lineRule="auto"/>
      </w:pPr>
      <w:r w:rsidRPr="00F955DD">
        <w:t>A list of documents and evidence supporting the claim.</w:t>
      </w:r>
    </w:p>
    <w:p w14:paraId="7E55CFA2" w14:textId="77777777" w:rsidR="008C2CC8" w:rsidRPr="00F955DD" w:rsidRDefault="00000000">
      <w:pPr>
        <w:tabs>
          <w:tab w:val="left" w:pos="720"/>
        </w:tabs>
        <w:spacing w:line="276" w:lineRule="auto"/>
      </w:pPr>
      <w:r w:rsidRPr="00F955DD">
        <w:t> </w:t>
      </w:r>
    </w:p>
    <w:bookmarkStart w:id="53" w:name="_Enclosure:_1+_Caption"/>
    <w:bookmarkEnd w:id="53"/>
    <w:p w14:paraId="3D0B7C3A"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"Enclosure_1"</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 xml:space="preserve">Enclosure: 1+ </w:t>
      </w:r>
      <w:r w:rsidRPr="00F955DD">
        <w:rPr>
          <w:rStyle w:val="Hyperlink"/>
          <w:rFonts w:eastAsia="Times New Roman"/>
          <w:b w:val="0"/>
          <w:bCs w:val="0"/>
          <w:color w:val="0000FF"/>
          <w:sz w:val="24"/>
          <w:szCs w:val="24"/>
        </w:rPr>
        <w:t>Caption for Receipt: “Trip.com”-19-12-24-1020 Total £216.90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A</w:t>
      </w:r>
      <w:r w:rsidRPr="00F955DD">
        <w:rPr>
          <w:rFonts w:eastAsia="Times New Roman"/>
          <w:sz w:val="24"/>
          <w:szCs w:val="24"/>
        </w:rPr>
        <w:fldChar w:fldCharType="end"/>
      </w:r>
    </w:p>
    <w:p w14:paraId="7CA99901" w14:textId="77777777" w:rsidR="008C2CC8" w:rsidRPr="00F955DD" w:rsidRDefault="00000000">
      <w:pPr>
        <w:tabs>
          <w:tab w:val="left" w:pos="720"/>
        </w:tabs>
        <w:spacing w:line="276" w:lineRule="auto"/>
      </w:pPr>
      <w:r w:rsidRPr="00F955DD">
        <w:rPr>
          <w:noProof/>
        </w:rPr>
        <w:drawing>
          <wp:inline distT="0" distB="0" distL="0" distR="0" wp14:anchorId="1D5D4ACC" wp14:editId="1F0B2F88">
            <wp:extent cx="5952490" cy="7693025"/>
            <wp:effectExtent l="0" t="0" r="1016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5952490" cy="7693025"/>
                    </a:xfrm>
                    <a:prstGeom prst="rect">
                      <a:avLst/>
                    </a:prstGeom>
                    <a:noFill/>
                    <a:ln>
                      <a:noFill/>
                    </a:ln>
                  </pic:spPr>
                </pic:pic>
              </a:graphicData>
            </a:graphic>
          </wp:inline>
        </w:drawing>
      </w:r>
    </w:p>
    <w:p w14:paraId="115FB6B3" w14:textId="77777777" w:rsidR="008C2CC8" w:rsidRPr="00F955DD" w:rsidRDefault="00000000">
      <w:pPr>
        <w:tabs>
          <w:tab w:val="left" w:pos="720"/>
        </w:tabs>
        <w:spacing w:line="276" w:lineRule="auto"/>
      </w:pPr>
      <w:r w:rsidRPr="00F955DD">
        <w:rPr>
          <w:b/>
          <w:noProof/>
        </w:rPr>
        <w:drawing>
          <wp:inline distT="0" distB="0" distL="0" distR="0" wp14:anchorId="0B2B2976" wp14:editId="11E23810">
            <wp:extent cx="5952490" cy="7701915"/>
            <wp:effectExtent l="0" t="0" r="10160" b="133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1FF0A3E8" w14:textId="77777777" w:rsidR="008C2CC8" w:rsidRPr="00F955DD" w:rsidRDefault="00000000">
      <w:pPr>
        <w:tabs>
          <w:tab w:val="left" w:pos="720"/>
        </w:tabs>
        <w:spacing w:line="276" w:lineRule="auto"/>
      </w:pPr>
      <w:r w:rsidRPr="00F955DD">
        <w:rPr>
          <w:b/>
          <w:noProof/>
        </w:rPr>
        <w:drawing>
          <wp:inline distT="0" distB="0" distL="0" distR="0" wp14:anchorId="2E8D6706" wp14:editId="01B62747">
            <wp:extent cx="5952490" cy="7701915"/>
            <wp:effectExtent l="0" t="0" r="10160" b="133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6DCCBB91" w14:textId="77777777" w:rsidR="008C2CC8" w:rsidRPr="00F955DD" w:rsidRDefault="00000000">
      <w:pPr>
        <w:tabs>
          <w:tab w:val="left" w:pos="720"/>
        </w:tabs>
        <w:spacing w:line="276" w:lineRule="auto"/>
      </w:pPr>
      <w:r w:rsidRPr="00F955DD">
        <w:rPr>
          <w:b/>
          <w:noProof/>
        </w:rPr>
        <w:drawing>
          <wp:inline distT="0" distB="0" distL="0" distR="0" wp14:anchorId="440D76F4" wp14:editId="53995645">
            <wp:extent cx="5952490" cy="7701915"/>
            <wp:effectExtent l="0" t="0" r="10160" b="133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6244A408" w14:textId="77777777" w:rsidR="008C2CC8" w:rsidRPr="00F955DD" w:rsidRDefault="00000000">
      <w:pPr>
        <w:tabs>
          <w:tab w:val="left" w:pos="720"/>
        </w:tabs>
        <w:spacing w:line="276" w:lineRule="auto"/>
      </w:pPr>
      <w:r w:rsidRPr="00F955DD">
        <w:rPr>
          <w:b/>
          <w:noProof/>
        </w:rPr>
        <w:drawing>
          <wp:inline distT="0" distB="0" distL="0" distR="0" wp14:anchorId="3C8F6790" wp14:editId="6484D8A0">
            <wp:extent cx="5952490" cy="770191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7E55B892" w14:textId="77777777" w:rsidR="008C2CC8" w:rsidRPr="00F955DD" w:rsidRDefault="00000000">
      <w:pPr>
        <w:tabs>
          <w:tab w:val="left" w:pos="720"/>
        </w:tabs>
        <w:spacing w:line="276" w:lineRule="auto"/>
      </w:pPr>
      <w:r w:rsidRPr="00F955DD">
        <w:rPr>
          <w:b/>
          <w:noProof/>
        </w:rPr>
        <w:drawing>
          <wp:inline distT="0" distB="0" distL="0" distR="0" wp14:anchorId="57775FBE" wp14:editId="19A0F243">
            <wp:extent cx="5337175" cy="3006725"/>
            <wp:effectExtent l="0" t="0" r="0"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5337175" cy="3006725"/>
                    </a:xfrm>
                    <a:prstGeom prst="rect">
                      <a:avLst/>
                    </a:prstGeom>
                    <a:noFill/>
                    <a:ln>
                      <a:noFill/>
                    </a:ln>
                  </pic:spPr>
                </pic:pic>
              </a:graphicData>
            </a:graphic>
          </wp:inline>
        </w:drawing>
      </w:r>
    </w:p>
    <w:p w14:paraId="3996A7EF" w14:textId="77777777" w:rsidR="008C2CC8" w:rsidRPr="00F955DD" w:rsidRDefault="00000000">
      <w:pPr>
        <w:tabs>
          <w:tab w:val="left" w:pos="720"/>
        </w:tabs>
        <w:spacing w:line="276" w:lineRule="auto"/>
      </w:pPr>
      <w:r w:rsidRPr="00F955DD">
        <w:rPr>
          <w:b/>
          <w:bCs/>
        </w:rPr>
        <w:t>Trip.Com-19-12-24-1020</w:t>
      </w:r>
    </w:p>
    <w:p w14:paraId="63B54F11" w14:textId="77777777" w:rsidR="008C2CC8" w:rsidRPr="00F955DD" w:rsidRDefault="00000000">
      <w:pPr>
        <w:tabs>
          <w:tab w:val="left" w:pos="720"/>
        </w:tabs>
        <w:spacing w:line="276" w:lineRule="auto"/>
      </w:pPr>
      <w:r w:rsidRPr="00F955DD">
        <w:t> </w:t>
      </w:r>
    </w:p>
    <w:bookmarkStart w:id="54" w:name="_Enclosure:_2+_Caption"/>
    <w:bookmarkEnd w:id="54"/>
    <w:p w14:paraId="3DA737D0"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"Enclosure_2"</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2+</w:t>
      </w:r>
      <w:r w:rsidRPr="00F955DD">
        <w:rPr>
          <w:rStyle w:val="Hyperlink"/>
          <w:rFonts w:eastAsia="Times New Roman"/>
          <w:b w:val="0"/>
          <w:bCs w:val="0"/>
          <w:color w:val="0000FF"/>
          <w:sz w:val="24"/>
          <w:szCs w:val="24"/>
        </w:rPr>
        <w:t xml:space="preserve"> Caption for Receipt: Taxicode - Book and Compare Taxi, Minibus and Coach Hire Prices Total £51.50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B</w:t>
      </w:r>
      <w:r w:rsidRPr="00F955DD">
        <w:rPr>
          <w:rFonts w:eastAsia="Times New Roman"/>
          <w:sz w:val="24"/>
          <w:szCs w:val="24"/>
        </w:rPr>
        <w:fldChar w:fldCharType="end"/>
      </w:r>
    </w:p>
    <w:p w14:paraId="5314EAF9" w14:textId="77777777" w:rsidR="008C2CC8" w:rsidRPr="00F955DD" w:rsidRDefault="00000000">
      <w:pPr>
        <w:tabs>
          <w:tab w:val="left" w:pos="720"/>
        </w:tabs>
        <w:spacing w:line="276" w:lineRule="auto"/>
      </w:pPr>
      <w:r w:rsidRPr="00F955DD">
        <w:rPr>
          <w:b/>
          <w:bCs/>
          <w:u w:val="single"/>
        </w:rPr>
        <w:t>TaxiCode Receipts £51:50p Each Way X2 Total £103:00p,</w:t>
      </w:r>
      <w:r w:rsidRPr="00F955DD">
        <w:t xml:space="preserve"> as also invoiced below!</w:t>
      </w:r>
    </w:p>
    <w:p w14:paraId="64872613" w14:textId="77777777" w:rsidR="008C2CC8" w:rsidRPr="00F955DD" w:rsidRDefault="00000000">
      <w:pPr>
        <w:tabs>
          <w:tab w:val="left" w:pos="720"/>
        </w:tabs>
        <w:spacing w:line="276" w:lineRule="auto"/>
      </w:pPr>
      <w:r w:rsidRPr="00F955DD">
        <w:rPr>
          <w:noProof/>
        </w:rPr>
        <w:drawing>
          <wp:inline distT="0" distB="0" distL="0" distR="0" wp14:anchorId="4E7ABFF1" wp14:editId="562264F4">
            <wp:extent cx="5952490" cy="7701915"/>
            <wp:effectExtent l="0" t="0" r="10160" b="133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2FCC9C04" w14:textId="77777777" w:rsidR="008C2CC8" w:rsidRPr="00F955DD" w:rsidRDefault="00000000">
      <w:pPr>
        <w:tabs>
          <w:tab w:val="left" w:pos="720"/>
        </w:tabs>
        <w:spacing w:line="276" w:lineRule="auto"/>
      </w:pPr>
      <w:r w:rsidRPr="00F955DD">
        <w:rPr>
          <w:noProof/>
        </w:rPr>
        <w:drawing>
          <wp:inline distT="0" distB="0" distL="0" distR="0" wp14:anchorId="0087CDC5" wp14:editId="74EDABF8">
            <wp:extent cx="5952490" cy="770191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578A1B9F" w14:textId="77777777" w:rsidR="008C2CC8" w:rsidRPr="00F955DD" w:rsidRDefault="00000000">
      <w:pPr>
        <w:tabs>
          <w:tab w:val="left" w:pos="720"/>
        </w:tabs>
        <w:spacing w:line="276" w:lineRule="auto"/>
      </w:pPr>
      <w:r w:rsidRPr="00F955DD">
        <w:t> </w:t>
      </w:r>
      <w:r w:rsidRPr="00F955DD">
        <w:rPr>
          <w:noProof/>
        </w:rPr>
        <w:drawing>
          <wp:inline distT="0" distB="0" distL="0" distR="0" wp14:anchorId="5CEB4C25" wp14:editId="49D500FB">
            <wp:extent cx="5943600" cy="3341370"/>
            <wp:effectExtent l="0" t="0" r="0" b="1143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68527841" w14:textId="77777777" w:rsidR="008C2CC8" w:rsidRPr="00F955DD" w:rsidRDefault="00000000">
      <w:pPr>
        <w:tabs>
          <w:tab w:val="left" w:pos="720"/>
        </w:tabs>
        <w:spacing w:line="276" w:lineRule="auto"/>
      </w:pPr>
      <w:r w:rsidRPr="00F955DD">
        <w:t> </w:t>
      </w:r>
    </w:p>
    <w:p w14:paraId="3EDC391E" w14:textId="77777777" w:rsidR="008C2CC8" w:rsidRPr="00F955DD" w:rsidRDefault="00000000">
      <w:pPr>
        <w:tabs>
          <w:tab w:val="left" w:pos="720"/>
        </w:tabs>
        <w:spacing w:line="276" w:lineRule="auto"/>
      </w:pPr>
      <w:r w:rsidRPr="00F955DD">
        <w:rPr>
          <w:b/>
          <w:bCs/>
          <w:u w:val="single"/>
        </w:rPr>
        <w:t>Taxicode-Recipt-23-12-1439 Total £103:00p,</w:t>
      </w:r>
    </w:p>
    <w:p w14:paraId="21881622" w14:textId="77777777" w:rsidR="008C2CC8" w:rsidRPr="00F955DD" w:rsidRDefault="00000000">
      <w:pPr>
        <w:tabs>
          <w:tab w:val="left" w:pos="720"/>
        </w:tabs>
        <w:spacing w:line="276" w:lineRule="auto"/>
      </w:pPr>
      <w:r w:rsidRPr="00F955DD">
        <w:t> </w:t>
      </w:r>
    </w:p>
    <w:bookmarkStart w:id="55" w:name="_Enclosure:_3+_Caption"/>
    <w:bookmarkEnd w:id="55"/>
    <w:p w14:paraId="7CC5CED8"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"Enclosure_3"</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3+</w:t>
      </w:r>
      <w:r w:rsidRPr="00F955DD">
        <w:rPr>
          <w:rStyle w:val="Hyperlink"/>
          <w:rFonts w:eastAsia="Times New Roman"/>
          <w:b w:val="0"/>
          <w:bCs w:val="0"/>
          <w:color w:val="0000FF"/>
          <w:sz w:val="24"/>
          <w:szCs w:val="24"/>
        </w:rPr>
        <w:t xml:space="preserve"> Caption for Receipt:</w:t>
      </w:r>
      <w:r w:rsidRPr="00F955DD">
        <w:rPr>
          <w:rStyle w:val="Hyperlink"/>
          <w:rFonts w:eastAsia="Times New Roman"/>
          <w:color w:val="0000FF"/>
          <w:sz w:val="24"/>
          <w:szCs w:val="24"/>
        </w:rPr>
        <w:t xml:space="preserve"> </w:t>
      </w:r>
      <w:r w:rsidRPr="00F955DD">
        <w:rPr>
          <w:rStyle w:val="Hyperlink"/>
          <w:rFonts w:eastAsia="Times New Roman"/>
          <w:b w:val="0"/>
          <w:bCs w:val="0"/>
          <w:color w:val="0000FF"/>
          <w:sz w:val="24"/>
          <w:szCs w:val="24"/>
        </w:rPr>
        <w:t>OMIO-23-12-1439 The Train Tickets Cost Was £53:40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C</w:t>
      </w:r>
      <w:r w:rsidRPr="00F955DD">
        <w:rPr>
          <w:rFonts w:eastAsia="Times New Roman"/>
          <w:sz w:val="24"/>
          <w:szCs w:val="24"/>
        </w:rPr>
        <w:fldChar w:fldCharType="end"/>
      </w:r>
      <w:r w:rsidRPr="00F955DD">
        <w:rPr>
          <w:rFonts w:eastAsia="Times New Roman"/>
          <w:b w:val="0"/>
          <w:bCs w:val="0"/>
          <w:sz w:val="24"/>
          <w:szCs w:val="24"/>
        </w:rPr>
        <w:t xml:space="preserve"> </w:t>
      </w:r>
    </w:p>
    <w:p w14:paraId="4B9D3306" w14:textId="77777777" w:rsidR="008C2CC8" w:rsidRPr="00F955DD" w:rsidRDefault="00000000">
      <w:pPr>
        <w:tabs>
          <w:tab w:val="left" w:pos="720"/>
        </w:tabs>
        <w:spacing w:line="276" w:lineRule="auto"/>
      </w:pPr>
      <w:r w:rsidRPr="00F955DD">
        <w:rPr>
          <w:noProof/>
        </w:rPr>
        <w:drawing>
          <wp:inline distT="0" distB="0" distL="0" distR="0" wp14:anchorId="0B937959" wp14:editId="33A30ED8">
            <wp:extent cx="5943600" cy="33413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bookmarkStart w:id="56" w:name="_Enclosure:_4+_Caption"/>
    <w:bookmarkEnd w:id="56"/>
    <w:p w14:paraId="68BB3F13"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"Enclosure_4"</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4+</w:t>
      </w:r>
      <w:r w:rsidRPr="00F955DD">
        <w:rPr>
          <w:rStyle w:val="Hyperlink"/>
          <w:rFonts w:eastAsia="Times New Roman"/>
          <w:b w:val="0"/>
          <w:bCs w:val="0"/>
          <w:color w:val="0000FF"/>
          <w:sz w:val="24"/>
          <w:szCs w:val="24"/>
        </w:rPr>
        <w:t xml:space="preserve"> Caption for Receipt:</w:t>
      </w:r>
      <w:r w:rsidRPr="00F955DD">
        <w:rPr>
          <w:rStyle w:val="Hyperlink"/>
          <w:rFonts w:eastAsia="Times New Roman"/>
          <w:color w:val="0000FF"/>
          <w:sz w:val="24"/>
          <w:szCs w:val="24"/>
        </w:rPr>
        <w:t xml:space="preserve"> </w:t>
      </w:r>
      <w:r w:rsidRPr="00F955DD">
        <w:rPr>
          <w:rStyle w:val="Hyperlink"/>
          <w:rFonts w:eastAsia="Times New Roman"/>
          <w:b w:val="0"/>
          <w:bCs w:val="0"/>
          <w:color w:val="0000FF"/>
          <w:sz w:val="24"/>
          <w:szCs w:val="24"/>
        </w:rPr>
        <w:t>“EasyJet”-09-01-25—1051 Total £40:00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D</w:t>
      </w:r>
      <w:r w:rsidRPr="00F955DD">
        <w:rPr>
          <w:rFonts w:eastAsia="Times New Roman"/>
          <w:sz w:val="24"/>
          <w:szCs w:val="24"/>
        </w:rPr>
        <w:fldChar w:fldCharType="end"/>
      </w:r>
    </w:p>
    <w:p w14:paraId="726FAA32" w14:textId="77777777" w:rsidR="008C2CC8" w:rsidRPr="00F955DD" w:rsidRDefault="00000000">
      <w:pPr>
        <w:tabs>
          <w:tab w:val="left" w:pos="720"/>
        </w:tabs>
        <w:spacing w:line="276" w:lineRule="auto"/>
      </w:pPr>
      <w:r w:rsidRPr="00F955DD">
        <w:rPr>
          <w:noProof/>
        </w:rPr>
        <w:drawing>
          <wp:inline distT="0" distB="0" distL="0" distR="0" wp14:anchorId="117D4133" wp14:editId="0D3AF502">
            <wp:extent cx="5943600" cy="3341370"/>
            <wp:effectExtent l="0" t="0" r="0" b="1143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40E12864" w14:textId="77777777" w:rsidR="008C2CC8" w:rsidRPr="00F955DD" w:rsidRDefault="00000000">
      <w:pPr>
        <w:tabs>
          <w:tab w:val="left" w:pos="720"/>
        </w:tabs>
        <w:spacing w:line="276" w:lineRule="auto"/>
      </w:pPr>
      <w:r w:rsidRPr="00F955DD">
        <w:rPr>
          <w:b/>
          <w:bCs/>
          <w:u w:val="single"/>
        </w:rPr>
        <w:t>EasyJet-09-01-25—1051 Total £40:00p,</w:t>
      </w:r>
    </w:p>
    <w:p w14:paraId="18D75148" w14:textId="77777777" w:rsidR="008C2CC8" w:rsidRPr="00F955DD" w:rsidRDefault="00000000">
      <w:pPr>
        <w:tabs>
          <w:tab w:val="left" w:pos="720"/>
        </w:tabs>
        <w:spacing w:line="276" w:lineRule="auto"/>
      </w:pPr>
      <w:r w:rsidRPr="00F955DD">
        <w:rPr>
          <w:b/>
          <w:bCs/>
        </w:rPr>
        <w:t> </w:t>
      </w:r>
    </w:p>
    <w:bookmarkStart w:id="57" w:name="_Enclosure:_5+_Caption"/>
    <w:bookmarkEnd w:id="57"/>
    <w:p w14:paraId="1755FF8A"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"Enclosure_5"</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5+</w:t>
      </w:r>
      <w:r w:rsidRPr="00F955DD">
        <w:rPr>
          <w:rStyle w:val="Hyperlink"/>
          <w:rFonts w:eastAsia="Times New Roman"/>
          <w:b w:val="0"/>
          <w:bCs w:val="0"/>
          <w:color w:val="0000FF"/>
          <w:sz w:val="24"/>
          <w:szCs w:val="24"/>
        </w:rPr>
        <w:t xml:space="preserve"> Caption for Receipt: “EasyJet” Supervisor Manager Computer Screenshot</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E</w:t>
      </w:r>
      <w:r w:rsidRPr="00F955DD">
        <w:rPr>
          <w:rFonts w:eastAsia="Times New Roman"/>
          <w:sz w:val="24"/>
          <w:szCs w:val="24"/>
        </w:rPr>
        <w:fldChar w:fldCharType="end"/>
      </w:r>
    </w:p>
    <w:p w14:paraId="59391671" w14:textId="77777777" w:rsidR="008C2CC8" w:rsidRPr="00F955DD" w:rsidRDefault="00000000">
      <w:pPr>
        <w:tabs>
          <w:tab w:val="left" w:pos="720"/>
        </w:tabs>
        <w:spacing w:line="276" w:lineRule="auto"/>
      </w:pPr>
      <w:r w:rsidRPr="00F955DD">
        <w:rPr>
          <w:noProof/>
        </w:rPr>
        <w:drawing>
          <wp:inline distT="0" distB="0" distL="0" distR="0" wp14:anchorId="29D5F909" wp14:editId="10BFA7AA">
            <wp:extent cx="5943600" cy="4457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F955DD">
        <w:rPr>
          <w:color w:val="C00000"/>
        </w:rPr>
        <w:t> </w:t>
      </w:r>
    </w:p>
    <w:bookmarkStart w:id="58" w:name="_Enclosure:_6+_Caption"/>
    <w:bookmarkEnd w:id="58"/>
    <w:p w14:paraId="7E1EC790"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"Enclosure_6"</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6+</w:t>
      </w:r>
      <w:r w:rsidRPr="00F955DD">
        <w:rPr>
          <w:rStyle w:val="Hyperlink"/>
          <w:rFonts w:eastAsia="Times New Roman"/>
          <w:b w:val="0"/>
          <w:bCs w:val="0"/>
          <w:color w:val="0000FF"/>
          <w:sz w:val="24"/>
          <w:szCs w:val="24"/>
        </w:rPr>
        <w:t xml:space="preserve"> Caption for Receipt:</w:t>
      </w:r>
      <w:r w:rsidRPr="00F955DD">
        <w:rPr>
          <w:rStyle w:val="Hyperlink"/>
          <w:rFonts w:eastAsia="Times New Roman"/>
          <w:color w:val="0000FF"/>
          <w:sz w:val="24"/>
          <w:szCs w:val="24"/>
        </w:rPr>
        <w:t xml:space="preserve"> </w:t>
      </w:r>
      <w:r w:rsidRPr="00F955DD">
        <w:rPr>
          <w:rStyle w:val="Hyperlink"/>
          <w:rFonts w:eastAsia="Times New Roman"/>
          <w:b w:val="0"/>
          <w:bCs w:val="0"/>
          <w:color w:val="0000FF"/>
          <w:sz w:val="24"/>
          <w:szCs w:val="24"/>
        </w:rPr>
        <w:t>“Trip.com” invoice of purchases. Total Paid £216.90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F</w:t>
      </w:r>
      <w:r w:rsidRPr="00F955DD">
        <w:rPr>
          <w:rFonts w:eastAsia="Times New Roman"/>
          <w:sz w:val="24"/>
          <w:szCs w:val="24"/>
        </w:rPr>
        <w:fldChar w:fldCharType="end"/>
      </w:r>
    </w:p>
    <w:p w14:paraId="7DDAC955" w14:textId="77777777" w:rsidR="008C2CC8" w:rsidRPr="00F955DD" w:rsidRDefault="00000000">
      <w:pPr>
        <w:tabs>
          <w:tab w:val="left" w:pos="720"/>
        </w:tabs>
        <w:spacing w:line="276" w:lineRule="auto"/>
      </w:pPr>
      <w:r w:rsidRPr="00F955DD">
        <w:rPr>
          <w:noProof/>
        </w:rPr>
        <w:drawing>
          <wp:inline distT="0" distB="0" distL="0" distR="0" wp14:anchorId="238FCC9F" wp14:editId="5EA9BB83">
            <wp:extent cx="5952490" cy="3244215"/>
            <wp:effectExtent l="0" t="0" r="10160" b="133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5952490" cy="3244215"/>
                    </a:xfrm>
                    <a:prstGeom prst="rect">
                      <a:avLst/>
                    </a:prstGeom>
                    <a:noFill/>
                    <a:ln>
                      <a:noFill/>
                    </a:ln>
                  </pic:spPr>
                </pic:pic>
              </a:graphicData>
            </a:graphic>
          </wp:inline>
        </w:drawing>
      </w:r>
    </w:p>
    <w:bookmarkStart w:id="59" w:name="_Enclosure:_7+_Caption"/>
    <w:bookmarkEnd w:id="59"/>
    <w:p w14:paraId="4D6AC2FB"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"Enclosure_7"</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7+</w:t>
      </w:r>
      <w:r w:rsidRPr="00F955DD">
        <w:rPr>
          <w:rStyle w:val="Hyperlink"/>
          <w:rFonts w:eastAsia="Times New Roman"/>
          <w:b w:val="0"/>
          <w:bCs w:val="0"/>
          <w:color w:val="0000FF"/>
          <w:sz w:val="24"/>
          <w:szCs w:val="24"/>
        </w:rPr>
        <w:t xml:space="preserve"> Caption for Receipt: This is a text version extracted from the image above of the quoted invoice</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G</w:t>
      </w:r>
      <w:r w:rsidRPr="00F955DD">
        <w:rPr>
          <w:rFonts w:eastAsia="Times New Roman"/>
          <w:sz w:val="24"/>
          <w:szCs w:val="24"/>
        </w:rPr>
        <w:fldChar w:fldCharType="end"/>
      </w:r>
    </w:p>
    <w:tbl>
      <w:tblPr>
        <w:tblW w:w="0" w:type="auto"/>
        <w:tblCellMar>
          <w:left w:w="0" w:type="dxa"/>
          <w:right w:w="0" w:type="dxa"/>
        </w:tblCellMar>
        <w:tblLook w:val="04A0" w:firstRow="1" w:lastRow="0" w:firstColumn="1" w:lastColumn="0" w:noHBand="0" w:noVBand="1"/>
      </w:tblPr>
      <w:tblGrid>
        <w:gridCol w:w="6091"/>
      </w:tblGrid>
      <w:tr w:rsidR="008C2CC8" w:rsidRPr="00F955DD" w14:paraId="51EB46EC" w14:textId="77777777">
        <w:tc>
          <w:tcPr>
            <w:tcW w:w="6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C6EFD4" w14:textId="77777777" w:rsidR="008C2CC8" w:rsidRPr="00F955DD" w:rsidRDefault="00000000">
            <w:pPr>
              <w:shd w:val="clear" w:color="auto" w:fill="FFFFFF"/>
              <w:spacing w:line="276" w:lineRule="auto"/>
            </w:pPr>
            <w:r w:rsidRPr="00F955DD">
              <w:rPr>
                <w:b/>
                <w:bCs/>
                <w:color w:val="051A37"/>
                <w:lang w:val="en-GB"/>
              </w:rPr>
              <w:t>Total Paid                                                      £216.90</w:t>
            </w:r>
          </w:p>
        </w:tc>
      </w:tr>
      <w:tr w:rsidR="008C2CC8" w:rsidRPr="00F955DD" w14:paraId="21A25502" w14:textId="77777777">
        <w:trPr>
          <w:trHeight w:val="80"/>
        </w:trPr>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C9A55" w14:textId="77777777" w:rsidR="008C2CC8" w:rsidRPr="00F955DD" w:rsidRDefault="00000000">
            <w:pPr>
              <w:shd w:val="clear" w:color="auto" w:fill="FFFFFF"/>
              <w:spacing w:line="276" w:lineRule="auto"/>
            </w:pPr>
            <w:r w:rsidRPr="00F955DD">
              <w:rPr>
                <w:b/>
                <w:bCs/>
                <w:color w:val="051A37"/>
                <w:lang w:val="en-GB"/>
              </w:rPr>
              <w:t>Booking Total                                                         £216.90</w:t>
            </w:r>
          </w:p>
          <w:p w14:paraId="60899D79" w14:textId="77777777" w:rsidR="008C2CC8" w:rsidRPr="00F955DD" w:rsidRDefault="00000000">
            <w:pPr>
              <w:shd w:val="clear" w:color="auto" w:fill="FFFFFF"/>
              <w:spacing w:line="276" w:lineRule="auto"/>
            </w:pPr>
            <w:r w:rsidRPr="00F955DD">
              <w:rPr>
                <w:color w:val="707F94"/>
                <w:lang w:val="en-GB"/>
              </w:rPr>
              <w:t>12:34, December 18, 2024</w:t>
            </w:r>
          </w:p>
          <w:p w14:paraId="1A6B08B2" w14:textId="77777777" w:rsidR="008C2CC8" w:rsidRPr="00F955DD" w:rsidRDefault="00000000">
            <w:pPr>
              <w:shd w:val="clear" w:color="auto" w:fill="FFFFFF"/>
              <w:spacing w:line="276" w:lineRule="auto"/>
            </w:pPr>
            <w:r w:rsidRPr="00F955DD">
              <w:rPr>
                <w:color w:val="707F94"/>
                <w:lang w:val="en-GB"/>
              </w:rPr>
              <w:t>Payment method: Visa</w:t>
            </w:r>
          </w:p>
          <w:p w14:paraId="1739510F" w14:textId="77777777" w:rsidR="008C2CC8" w:rsidRPr="00F955DD" w:rsidRDefault="00000000">
            <w:pPr>
              <w:shd w:val="clear" w:color="auto" w:fill="FFFFFF"/>
              <w:spacing w:line="276" w:lineRule="auto"/>
            </w:pPr>
            <w:r w:rsidRPr="00F955DD">
              <w:rPr>
                <w:color w:val="EB5600"/>
                <w:lang w:val="en-GB"/>
              </w:rPr>
              <w:t>Please note that the payment method cannot be changed once the transaction has been completed.</w:t>
            </w:r>
          </w:p>
          <w:p w14:paraId="0CE76F5D" w14:textId="77777777" w:rsidR="008C2CC8" w:rsidRPr="00F955DD" w:rsidRDefault="00000000">
            <w:pPr>
              <w:pStyle w:val="ListParagraph"/>
              <w:numPr>
                <w:ilvl w:val="0"/>
                <w:numId w:val="128"/>
              </w:numPr>
              <w:shd w:val="clear" w:color="auto" w:fill="F5F7FA"/>
              <w:spacing w:line="276" w:lineRule="auto"/>
            </w:pPr>
            <w:r w:rsidRPr="00F955DD">
              <w:rPr>
                <w:b/>
                <w:bCs/>
                <w:color w:val="051A37"/>
                <w:lang w:val="en-GB"/>
              </w:rPr>
              <w:t>Adults</w:t>
            </w:r>
            <w:r w:rsidRPr="00F955DD">
              <w:rPr>
                <w:color w:val="051A37"/>
                <w:lang w:val="en-GB"/>
              </w:rPr>
              <w:t xml:space="preserve">                                                              £75.10 ×2  </w:t>
            </w:r>
          </w:p>
          <w:p w14:paraId="25A7FE21" w14:textId="77777777" w:rsidR="008C2CC8" w:rsidRPr="00F955DD" w:rsidRDefault="00000000">
            <w:pPr>
              <w:pStyle w:val="ListParagraph"/>
              <w:numPr>
                <w:ilvl w:val="0"/>
                <w:numId w:val="128"/>
              </w:numPr>
              <w:shd w:val="clear" w:color="auto" w:fill="F5F7FA"/>
              <w:spacing w:before="120" w:line="276" w:lineRule="auto"/>
            </w:pPr>
            <w:r w:rsidRPr="00F955DD">
              <w:rPr>
                <w:color w:val="707F94"/>
                <w:lang w:val="en-GB"/>
              </w:rPr>
              <w:t xml:space="preserve">Ticket fare                                                        £48.90 ×2       </w:t>
            </w:r>
          </w:p>
          <w:p w14:paraId="38CD0C6F" w14:textId="77777777" w:rsidR="008C2CC8" w:rsidRPr="00F955DD" w:rsidRDefault="00000000">
            <w:pPr>
              <w:pStyle w:val="ListParagraph"/>
              <w:numPr>
                <w:ilvl w:val="0"/>
                <w:numId w:val="128"/>
              </w:numPr>
              <w:shd w:val="clear" w:color="auto" w:fill="F5F7FA"/>
              <w:spacing w:before="120" w:line="276" w:lineRule="auto"/>
            </w:pPr>
            <w:r w:rsidRPr="00F955DD">
              <w:rPr>
                <w:b/>
                <w:bCs/>
                <w:color w:val="000000"/>
                <w:lang w:val="en-GB"/>
              </w:rPr>
              <w:t xml:space="preserve">Taxes &amp; fees                                                    </w:t>
            </w:r>
            <w:r w:rsidRPr="00F955DD">
              <w:rPr>
                <w:color w:val="707F94"/>
                <w:lang w:val="en-GB"/>
              </w:rPr>
              <w:t>£26.20 ×2</w:t>
            </w:r>
          </w:p>
          <w:p w14:paraId="2D62CD00" w14:textId="77777777" w:rsidR="008C2CC8" w:rsidRPr="00F955DD" w:rsidRDefault="00000000">
            <w:pPr>
              <w:pStyle w:val="ListParagraph"/>
              <w:numPr>
                <w:ilvl w:val="0"/>
                <w:numId w:val="128"/>
              </w:numPr>
              <w:shd w:val="clear" w:color="auto" w:fill="F5F7FA"/>
              <w:spacing w:line="276" w:lineRule="auto"/>
            </w:pPr>
            <w:r w:rsidRPr="00F955DD">
              <w:rPr>
                <w:b/>
                <w:bCs/>
                <w:color w:val="051A37"/>
                <w:lang w:val="en-GB"/>
              </w:rPr>
              <w:t>Carry-on baggage</w:t>
            </w:r>
            <w:r w:rsidRPr="00F955DD">
              <w:rPr>
                <w:color w:val="051A37"/>
                <w:lang w:val="en-GB"/>
              </w:rPr>
              <w:t>                                           £40.50 ×1</w:t>
            </w:r>
          </w:p>
          <w:p w14:paraId="425F4833" w14:textId="77777777" w:rsidR="008C2CC8" w:rsidRPr="00F955DD" w:rsidRDefault="00000000">
            <w:pPr>
              <w:pStyle w:val="ListParagraph"/>
              <w:numPr>
                <w:ilvl w:val="0"/>
                <w:numId w:val="128"/>
              </w:numPr>
              <w:shd w:val="clear" w:color="auto" w:fill="F5F7FA"/>
              <w:spacing w:line="276" w:lineRule="auto"/>
            </w:pPr>
            <w:r w:rsidRPr="00F955DD">
              <w:rPr>
                <w:b/>
                <w:bCs/>
                <w:color w:val="051A37"/>
                <w:lang w:val="en-GB"/>
              </w:rPr>
              <w:t>Seat selection                                                   £10.10 ×2</w:t>
            </w:r>
          </w:p>
          <w:p w14:paraId="5C61A624" w14:textId="77777777" w:rsidR="008C2CC8" w:rsidRPr="00F955DD" w:rsidRDefault="00000000">
            <w:pPr>
              <w:pStyle w:val="ListParagraph"/>
              <w:numPr>
                <w:ilvl w:val="0"/>
                <w:numId w:val="128"/>
              </w:numPr>
              <w:shd w:val="clear" w:color="auto" w:fill="F5F7FA"/>
              <w:spacing w:line="276" w:lineRule="auto"/>
            </w:pPr>
            <w:r w:rsidRPr="00F955DD">
              <w:rPr>
                <w:b/>
                <w:bCs/>
                <w:color w:val="051A37"/>
                <w:lang w:val="en-GB"/>
              </w:rPr>
              <w:t>Promo code                                                      £0.00 ×4</w:t>
            </w:r>
          </w:p>
          <w:p w14:paraId="292F9636" w14:textId="77777777" w:rsidR="008C2CC8" w:rsidRPr="00F955DD" w:rsidRDefault="00000000">
            <w:pPr>
              <w:pStyle w:val="ListParagraph"/>
              <w:numPr>
                <w:ilvl w:val="0"/>
                <w:numId w:val="128"/>
              </w:numPr>
              <w:shd w:val="clear" w:color="auto" w:fill="F5F7FA"/>
              <w:spacing w:line="276" w:lineRule="auto"/>
            </w:pPr>
            <w:r w:rsidRPr="00F955DD">
              <w:rPr>
                <w:b/>
                <w:bCs/>
                <w:color w:val="051A37"/>
                <w:lang w:val="en-GB"/>
              </w:rPr>
              <w:t>Auto Check-in                                                 £1.50 ×4</w:t>
            </w:r>
          </w:p>
        </w:tc>
      </w:tr>
    </w:tbl>
    <w:p w14:paraId="6BA3FAD3" w14:textId="77777777" w:rsidR="008C2CC8" w:rsidRPr="00F955DD" w:rsidRDefault="00000000">
      <w:pPr>
        <w:tabs>
          <w:tab w:val="left" w:pos="720"/>
        </w:tabs>
        <w:spacing w:line="276" w:lineRule="auto"/>
      </w:pPr>
      <w:r w:rsidRPr="00F955DD">
        <w:rPr>
          <w:color w:val="C00000"/>
        </w:rPr>
        <w:t> </w:t>
      </w:r>
    </w:p>
    <w:bookmarkStart w:id="60" w:name="_Enclosure:_8+_Caption"/>
    <w:bookmarkEnd w:id="60"/>
    <w:p w14:paraId="0CDA6D56"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"Enclosure_8"</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8+</w:t>
      </w:r>
      <w:r w:rsidRPr="00F955DD">
        <w:rPr>
          <w:rStyle w:val="Hyperlink"/>
          <w:rFonts w:eastAsia="Times New Roman"/>
          <w:b w:val="0"/>
          <w:bCs w:val="0"/>
          <w:color w:val="0000FF"/>
          <w:sz w:val="24"/>
          <w:szCs w:val="24"/>
        </w:rPr>
        <w:t xml:space="preserve"> Caption for Receipt: Train Tickets X2 from Gatwick Airport to Luton Airport. £23.00 + £23.00 Total £46.00</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H</w:t>
      </w:r>
      <w:r w:rsidRPr="00F955DD">
        <w:rPr>
          <w:rFonts w:eastAsia="Times New Roman"/>
          <w:sz w:val="24"/>
          <w:szCs w:val="24"/>
        </w:rPr>
        <w:fldChar w:fldCharType="end"/>
      </w:r>
    </w:p>
    <w:p w14:paraId="32A1394F" w14:textId="77777777" w:rsidR="008C2CC8" w:rsidRPr="00F955DD" w:rsidRDefault="00000000">
      <w:pPr>
        <w:tabs>
          <w:tab w:val="left" w:pos="720"/>
        </w:tabs>
        <w:spacing w:line="276" w:lineRule="auto"/>
      </w:pPr>
      <w:r w:rsidRPr="00F955DD">
        <w:rPr>
          <w:noProof/>
        </w:rPr>
        <w:drawing>
          <wp:inline distT="0" distB="0" distL="0" distR="0" wp14:anchorId="308B82EF" wp14:editId="732AC557">
            <wp:extent cx="5943600" cy="33413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6E2066F6" w14:textId="77777777" w:rsidR="008C2CC8" w:rsidRPr="00F955DD" w:rsidRDefault="00000000">
      <w:pPr>
        <w:tabs>
          <w:tab w:val="left" w:pos="720"/>
        </w:tabs>
        <w:spacing w:line="276" w:lineRule="auto"/>
      </w:pPr>
      <w:r w:rsidRPr="00F955DD">
        <w:rPr>
          <w:color w:val="C00000"/>
        </w:rPr>
        <w:t> </w:t>
      </w:r>
      <w:r w:rsidRPr="00F955DD">
        <w:rPr>
          <w:b/>
          <w:bCs/>
          <w:u w:val="single"/>
        </w:rPr>
        <w:t xml:space="preserve">This Is X2 But the Other Receipt Needs to Be Obtained, if required </w:t>
      </w:r>
      <w:r w:rsidRPr="00F955DD">
        <w:rPr>
          <w:b/>
          <w:bCs/>
          <w:color w:val="051A37"/>
          <w:u w:val="single"/>
        </w:rPr>
        <w:t xml:space="preserve">Total </w:t>
      </w:r>
      <w:r w:rsidRPr="00F955DD">
        <w:rPr>
          <w:b/>
          <w:bCs/>
          <w:u w:val="single"/>
        </w:rPr>
        <w:t>£46.00 Pounds</w:t>
      </w:r>
    </w:p>
    <w:p w14:paraId="6C1ACE58" w14:textId="77777777" w:rsidR="008C2CC8" w:rsidRPr="00F955DD" w:rsidRDefault="00000000">
      <w:pPr>
        <w:tabs>
          <w:tab w:val="left" w:pos="720"/>
        </w:tabs>
        <w:spacing w:line="276" w:lineRule="auto"/>
      </w:pPr>
      <w:r w:rsidRPr="00F955DD">
        <w:rPr>
          <w:b/>
          <w:bCs/>
          <w:u w:val="single"/>
        </w:rPr>
        <w:t>£23.00</w:t>
      </w:r>
    </w:p>
    <w:p w14:paraId="5B6B0439" w14:textId="77777777" w:rsidR="008C2CC8" w:rsidRPr="00F955DD" w:rsidRDefault="00000000">
      <w:pPr>
        <w:tabs>
          <w:tab w:val="left" w:pos="720"/>
        </w:tabs>
        <w:spacing w:line="276" w:lineRule="auto"/>
      </w:pPr>
      <w:r w:rsidRPr="00F955DD">
        <w:rPr>
          <w:b/>
          <w:bCs/>
          <w:u w:val="single"/>
        </w:rPr>
        <w:t>+</w:t>
      </w:r>
    </w:p>
    <w:p w14:paraId="338DDB18" w14:textId="77777777" w:rsidR="008C2CC8" w:rsidRPr="00F955DD" w:rsidRDefault="00000000">
      <w:pPr>
        <w:tabs>
          <w:tab w:val="left" w:pos="720"/>
        </w:tabs>
        <w:spacing w:line="276" w:lineRule="auto"/>
      </w:pPr>
      <w:r w:rsidRPr="00F955DD">
        <w:rPr>
          <w:b/>
          <w:bCs/>
          <w:color w:val="051A37"/>
          <w:u w:val="single"/>
        </w:rPr>
        <w:t>£23.00</w:t>
      </w:r>
    </w:p>
    <w:p w14:paraId="641B0022" w14:textId="77777777" w:rsidR="008C2CC8" w:rsidRPr="00F955DD" w:rsidRDefault="00000000">
      <w:pPr>
        <w:tabs>
          <w:tab w:val="left" w:pos="720"/>
        </w:tabs>
        <w:spacing w:line="276" w:lineRule="auto"/>
      </w:pPr>
      <w:r w:rsidRPr="00F955DD">
        <w:rPr>
          <w:color w:val="051A37"/>
        </w:rPr>
        <w:t xml:space="preserve">Total </w:t>
      </w:r>
      <w:r w:rsidRPr="00F955DD">
        <w:rPr>
          <w:b/>
          <w:bCs/>
          <w:u w:val="single"/>
        </w:rPr>
        <w:t>£46.00</w:t>
      </w:r>
      <w:r w:rsidRPr="00F955DD">
        <w:t xml:space="preserve"> pounds</w:t>
      </w:r>
    </w:p>
    <w:p w14:paraId="7AE0FF13" w14:textId="77777777" w:rsidR="008C2CC8" w:rsidRPr="00F955DD" w:rsidRDefault="00000000">
      <w:pPr>
        <w:tabs>
          <w:tab w:val="left" w:pos="720"/>
        </w:tabs>
        <w:spacing w:line="276" w:lineRule="auto"/>
      </w:pPr>
      <w:r w:rsidRPr="00F955DD">
        <w:rPr>
          <w:b/>
          <w:bCs/>
        </w:rPr>
        <w:t> </w:t>
      </w:r>
    </w:p>
    <w:bookmarkStart w:id="61" w:name="_Enclosure:_9+_Caption"/>
    <w:bookmarkEnd w:id="61"/>
    <w:p w14:paraId="24A67D3B" w14:textId="77777777" w:rsidR="008C2CC8" w:rsidRPr="00F955DD" w:rsidRDefault="00000000">
      <w:pPr>
        <w:pStyle w:val="Heading3"/>
        <w:tabs>
          <w:tab w:val="left" w:pos="720"/>
        </w:tabs>
        <w:spacing w:before="0" w:after="0" w:line="276" w:lineRule="auto"/>
        <w15:collapsed/>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"Enclosure_9"</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9+</w:t>
      </w:r>
      <w:r w:rsidRPr="00F955DD">
        <w:rPr>
          <w:rStyle w:val="Hyperlink"/>
          <w:rFonts w:eastAsia="Times New Roman"/>
          <w:b w:val="0"/>
          <w:bCs w:val="0"/>
          <w:color w:val="0000FF"/>
          <w:sz w:val="24"/>
          <w:szCs w:val="24"/>
        </w:rPr>
        <w:t xml:space="preserve"> Caption for Receipt: Food and Drink Expenses: Luton-Airport-BurgerKing-09-01-25—1051 Total £23.00</w:t>
      </w:r>
      <w:r w:rsidRPr="00F955DD">
        <w:rPr>
          <w:rStyle w:val="Hyperlink"/>
          <w:rFonts w:eastAsia="Times New Roman"/>
          <w:color w:val="0000FF"/>
          <w:sz w:val="24"/>
          <w:szCs w:val="24"/>
        </w:rPr>
        <w:t>:</w:t>
      </w:r>
      <w:r w:rsidRPr="00F955DD">
        <w:rPr>
          <w:rStyle w:val="Hyperlink"/>
          <w:rFonts w:eastAsia="Times New Roman"/>
          <w:color w:val="auto"/>
          <w:sz w:val="24"/>
          <w:szCs w:val="24"/>
        </w:rPr>
        <w:t xml:space="preserve"> Exhibit: I</w:t>
      </w:r>
      <w:r w:rsidRPr="00F955DD">
        <w:rPr>
          <w:rFonts w:eastAsia="Times New Roman"/>
          <w:sz w:val="24"/>
          <w:szCs w:val="24"/>
        </w:rPr>
        <w:fldChar w:fldCharType="end"/>
      </w:r>
    </w:p>
    <w:p w14:paraId="221F07B1" w14:textId="77777777" w:rsidR="008C2CC8" w:rsidRPr="00F955DD" w:rsidRDefault="00000000">
      <w:pPr>
        <w:tabs>
          <w:tab w:val="left" w:pos="720"/>
        </w:tabs>
        <w:spacing w:line="276" w:lineRule="auto"/>
      </w:pPr>
      <w:r w:rsidRPr="00F955DD">
        <w:rPr>
          <w:noProof/>
        </w:rPr>
        <w:drawing>
          <wp:inline distT="0" distB="0" distL="0" distR="0" wp14:anchorId="4AE1957D" wp14:editId="4B30B20E">
            <wp:extent cx="5943600" cy="3341370"/>
            <wp:effectExtent l="0" t="0" r="0" b="1143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1B76E12D" w14:textId="77777777" w:rsidR="008C2CC8" w:rsidRPr="00F955DD" w:rsidRDefault="00000000">
      <w:pPr>
        <w:tabs>
          <w:tab w:val="left" w:pos="720"/>
        </w:tabs>
        <w:spacing w:line="276" w:lineRule="auto"/>
      </w:pPr>
      <w:r w:rsidRPr="00F955DD">
        <w:rPr>
          <w:b/>
          <w:bCs/>
          <w:u w:val="single"/>
        </w:rPr>
        <w:t xml:space="preserve">Luton-Airport-BurgerKing-09-01-25—1051 </w:t>
      </w:r>
      <w:r w:rsidRPr="00F955DD">
        <w:rPr>
          <w:b/>
          <w:bCs/>
          <w:color w:val="051A37"/>
          <w:u w:val="single"/>
        </w:rPr>
        <w:t xml:space="preserve">Total </w:t>
      </w:r>
      <w:r w:rsidRPr="00F955DD">
        <w:rPr>
          <w:b/>
          <w:bCs/>
          <w:u w:val="single"/>
        </w:rPr>
        <w:t>£23.00 Pounds</w:t>
      </w:r>
    </w:p>
    <w:p w14:paraId="3AA946F3" w14:textId="77777777" w:rsidR="008C2CC8" w:rsidRPr="00F955DD" w:rsidRDefault="00000000">
      <w:pPr>
        <w:tabs>
          <w:tab w:val="left" w:pos="720"/>
        </w:tabs>
        <w:spacing w:line="276" w:lineRule="auto"/>
      </w:pPr>
      <w:r w:rsidRPr="00F955DD">
        <w:rPr>
          <w:b/>
          <w:bCs/>
        </w:rPr>
        <w:t> </w:t>
      </w:r>
    </w:p>
    <w:bookmarkStart w:id="62" w:name="_Enclosure:_10+_Caption"/>
    <w:bookmarkEnd w:id="62"/>
    <w:p w14:paraId="0B13BCAF"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"Enclosure_10"</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w:t>
      </w:r>
      <w:r w:rsidRPr="00F955DD">
        <w:rPr>
          <w:rStyle w:val="Hyperlink"/>
          <w:rFonts w:eastAsia="Times New Roman"/>
          <w:b w:val="0"/>
          <w:bCs w:val="0"/>
          <w:color w:val="0000FF"/>
          <w:sz w:val="24"/>
          <w:szCs w:val="24"/>
        </w:rPr>
        <w:t xml:space="preserve"> 10+ Caption for Receipt: Receipt for additional £69.63 payment at Antalya Airport Total £69.63: </w:t>
      </w:r>
      <w:r w:rsidRPr="00F955DD">
        <w:rPr>
          <w:rStyle w:val="Hyperlink"/>
          <w:rFonts w:eastAsia="Times New Roman"/>
          <w:color w:val="auto"/>
          <w:sz w:val="24"/>
          <w:szCs w:val="24"/>
        </w:rPr>
        <w:t>Exhibit: J</w:t>
      </w:r>
      <w:bookmarkStart w:id="63" w:name="_Hlk191128532"/>
      <w:bookmarkEnd w:id="63"/>
      <w:r w:rsidRPr="00F955DD">
        <w:rPr>
          <w:rFonts w:eastAsia="Times New Roman"/>
          <w:sz w:val="24"/>
          <w:szCs w:val="24"/>
        </w:rPr>
        <w:fldChar w:fldCharType="end"/>
      </w:r>
    </w:p>
    <w:p w14:paraId="0F3A4857" w14:textId="77777777" w:rsidR="008C2CC8" w:rsidRPr="00F955DD" w:rsidRDefault="00000000">
      <w:pPr>
        <w:tabs>
          <w:tab w:val="left" w:pos="720"/>
        </w:tabs>
        <w:spacing w:line="276" w:lineRule="auto"/>
      </w:pPr>
      <w:r w:rsidRPr="00F955DD">
        <w:rPr>
          <w:noProof/>
        </w:rPr>
        <w:drawing>
          <wp:inline distT="0" distB="0" distL="0" distR="0" wp14:anchorId="262B8E2A" wp14:editId="6FF9BB3E">
            <wp:extent cx="5943600" cy="3341370"/>
            <wp:effectExtent l="0" t="0" r="0" b="1143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49F5DF03" w14:textId="77777777" w:rsidR="008C2CC8" w:rsidRPr="00F955DD" w:rsidRDefault="00000000">
      <w:pPr>
        <w:tabs>
          <w:tab w:val="left" w:pos="720"/>
        </w:tabs>
        <w:spacing w:line="276" w:lineRule="auto"/>
      </w:pPr>
      <w:r w:rsidRPr="00F955DD">
        <w:t> </w:t>
      </w:r>
      <w:r w:rsidRPr="00F955DD">
        <w:rPr>
          <w:rStyle w:val="Heading1Char"/>
          <w:color w:val="auto"/>
        </w:rPr>
        <w:t>£69.63 Payment At Antalya Airport</w:t>
      </w:r>
    </w:p>
    <w:bookmarkStart w:id="64" w:name="_Hlk191295735"/>
    <w:bookmarkStart w:id="65" w:name="_Enclosure:_11+_Caption"/>
    <w:bookmarkEnd w:id="64"/>
    <w:bookmarkEnd w:id="65"/>
    <w:p w14:paraId="787952C6"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"Enclosure_11"</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Enclosure: 11+</w:t>
      </w:r>
      <w:r w:rsidRPr="00F955DD">
        <w:rPr>
          <w:rStyle w:val="Hyperlink"/>
          <w:rFonts w:eastAsia="Times New Roman"/>
          <w:b w:val="0"/>
          <w:bCs w:val="0"/>
          <w:color w:val="0000FF"/>
          <w:sz w:val="24"/>
          <w:szCs w:val="24"/>
        </w:rPr>
        <w:t xml:space="preserve"> Caption for Receipt: “Please Note That We Have Not Included This Receipt Due to Other Ongoings.” Total: £51:50p</w:t>
      </w:r>
      <w:r w:rsidRPr="00F955DD">
        <w:rPr>
          <w:rStyle w:val="Hyperlink"/>
          <w:rFonts w:eastAsia="Times New Roman"/>
          <w:color w:val="0000FF"/>
          <w:sz w:val="24"/>
          <w:szCs w:val="24"/>
        </w:rPr>
        <w:t xml:space="preserve">: </w:t>
      </w:r>
      <w:r w:rsidRPr="00F955DD">
        <w:rPr>
          <w:rStyle w:val="Hyperlink"/>
          <w:rFonts w:eastAsia="Times New Roman"/>
          <w:color w:val="auto"/>
          <w:sz w:val="24"/>
          <w:szCs w:val="24"/>
        </w:rPr>
        <w:t>Exhibit: K</w:t>
      </w:r>
      <w:r w:rsidRPr="00F955DD">
        <w:rPr>
          <w:rFonts w:eastAsia="Times New Roman"/>
          <w:sz w:val="24"/>
          <w:szCs w:val="24"/>
        </w:rPr>
        <w:fldChar w:fldCharType="end"/>
      </w:r>
    </w:p>
    <w:p w14:paraId="61696A37" w14:textId="77777777" w:rsidR="008C2CC8" w:rsidRPr="00F955DD" w:rsidRDefault="00000000">
      <w:pPr>
        <w:tabs>
          <w:tab w:val="left" w:pos="720"/>
        </w:tabs>
        <w:spacing w:line="276" w:lineRule="auto"/>
      </w:pPr>
      <w:r w:rsidRPr="00F955DD">
        <w:rPr>
          <w:b/>
          <w:bCs/>
          <w:u w:val="single"/>
        </w:rPr>
        <w:t>I used: --</w:t>
      </w:r>
    </w:p>
    <w:p w14:paraId="241CBC97" w14:textId="77777777" w:rsidR="008C2CC8" w:rsidRPr="00F955DD" w:rsidRDefault="00000000">
      <w:pPr>
        <w:tabs>
          <w:tab w:val="left" w:pos="720"/>
        </w:tabs>
        <w:spacing w:line="276" w:lineRule="auto"/>
      </w:pPr>
      <w:hyperlink r:id="rId73" w:history="1">
        <w:r w:rsidRPr="00F955DD">
          <w:rPr>
            <w:rStyle w:val="Hyperlink"/>
            <w:color w:val="0000FF"/>
          </w:rPr>
          <w:t>Taxicode • Book and Compare Taxi, Minibus and Coach Hire Prices</w:t>
        </w:r>
      </w:hyperlink>
    </w:p>
    <w:p w14:paraId="7D7BA2F3" w14:textId="77777777" w:rsidR="008C2CC8" w:rsidRPr="00F955DD" w:rsidRDefault="00000000">
      <w:pPr>
        <w:tabs>
          <w:tab w:val="left" w:pos="720"/>
        </w:tabs>
        <w:spacing w:line="276" w:lineRule="auto"/>
      </w:pPr>
      <w:r w:rsidRPr="00F955DD">
        <w:rPr>
          <w:noProof/>
        </w:rPr>
        <w:drawing>
          <wp:inline distT="0" distB="0" distL="0" distR="0" wp14:anchorId="5A913F7E" wp14:editId="113DBC4A">
            <wp:extent cx="5952490" cy="7701915"/>
            <wp:effectExtent l="0" t="0" r="10160" b="133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0B274A07" w14:textId="77777777" w:rsidR="008C2CC8" w:rsidRPr="00F955DD" w:rsidRDefault="00000000">
      <w:pPr>
        <w:tabs>
          <w:tab w:val="left" w:pos="720"/>
        </w:tabs>
        <w:spacing w:line="276" w:lineRule="auto"/>
      </w:pPr>
      <w:r w:rsidRPr="00F955DD">
        <w:t> </w:t>
      </w:r>
      <w:r w:rsidRPr="00F955DD">
        <w:rPr>
          <w:noProof/>
        </w:rPr>
        <w:drawing>
          <wp:inline distT="0" distB="0" distL="0" distR="0" wp14:anchorId="086D0B7F" wp14:editId="5A5ECBD8">
            <wp:extent cx="5952490" cy="7701915"/>
            <wp:effectExtent l="0" t="0" r="10160" b="133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7D4FAADB" w14:textId="77777777" w:rsidR="008C2CC8" w:rsidRPr="00F955DD" w:rsidRDefault="00000000">
      <w:pPr>
        <w:tabs>
          <w:tab w:val="left" w:pos="720"/>
        </w:tabs>
        <w:spacing w:line="276" w:lineRule="auto"/>
      </w:pPr>
      <w:r w:rsidRPr="00F955DD">
        <w:t> </w:t>
      </w:r>
    </w:p>
    <w:bookmarkStart w:id="66" w:name="_Enclosure:_12+_Caption"/>
    <w:bookmarkEnd w:id="66"/>
    <w:p w14:paraId="745A9C3A" w14:textId="77777777" w:rsidR="008C2CC8" w:rsidRPr="00F955DD" w:rsidRDefault="00000000">
      <w:pPr>
        <w:pStyle w:val="Heading3"/>
        <w:tabs>
          <w:tab w:val="left" w:pos="720"/>
        </w:tabs>
        <w:spacing w:before="0" w:after="0" w:line="276" w:lineRule="auto"/>
        <w:rPr>
          <w:rFonts w:eastAsia="Times New Roman"/>
          <w:b w:val="0"/>
          <w:bCs w:val="0"/>
          <w:sz w:val="24"/>
          <w:szCs w:val="24"/>
        </w:rPr>
      </w:pPr>
      <w:r w:rsidRPr="00F955DD">
        <w:rPr>
          <w:rFonts w:eastAsia="Times New Roman"/>
          <w:b w:val="0"/>
          <w:bCs w:val="0"/>
          <w:sz w:val="24"/>
          <w:szCs w:val="24"/>
        </w:rPr>
        <w:fldChar w:fldCharType="begin"/>
      </w:r>
      <w:r w:rsidRPr="00F955DD">
        <w:rPr>
          <w:rFonts w:eastAsia="Times New Roman"/>
          <w:b w:val="0"/>
          <w:bCs w:val="0"/>
          <w:sz w:val="24"/>
          <w:szCs w:val="24"/>
        </w:rPr>
        <w:instrText>HYPERLINK "" \l "Enclosure_12"</w:instrText>
      </w:r>
      <w:r w:rsidRPr="00F955DD">
        <w:rPr>
          <w:rFonts w:eastAsia="Times New Roman"/>
          <w:b w:val="0"/>
          <w:bCs w:val="0"/>
          <w:sz w:val="24"/>
          <w:szCs w:val="24"/>
        </w:rPr>
      </w:r>
      <w:r w:rsidRPr="00F955DD">
        <w:rPr>
          <w:rFonts w:eastAsia="Times New Roman"/>
          <w:b w:val="0"/>
          <w:bCs w:val="0"/>
          <w:sz w:val="24"/>
          <w:szCs w:val="24"/>
        </w:rPr>
        <w:fldChar w:fldCharType="separate"/>
      </w:r>
      <w:r w:rsidRPr="00F955DD">
        <w:rPr>
          <w:rStyle w:val="Hyperlink"/>
          <w:rFonts w:eastAsia="Times New Roman"/>
          <w:color w:val="0000FF"/>
          <w:sz w:val="24"/>
          <w:szCs w:val="24"/>
        </w:rPr>
        <w:t>Enclosure: 12+</w:t>
      </w:r>
      <w:r w:rsidRPr="00F955DD">
        <w:rPr>
          <w:rStyle w:val="Hyperlink"/>
          <w:rFonts w:eastAsia="Times New Roman"/>
          <w:b w:val="0"/>
          <w:bCs w:val="0"/>
          <w:color w:val="0000FF"/>
          <w:sz w:val="24"/>
          <w:szCs w:val="24"/>
        </w:rPr>
        <w:t xml:space="preserve"> Caption for Receipt: Hotel £120.32: </w:t>
      </w:r>
      <w:r w:rsidRPr="00F955DD">
        <w:rPr>
          <w:rStyle w:val="Hyperlink"/>
          <w:rFonts w:eastAsia="Times New Roman"/>
          <w:color w:val="auto"/>
          <w:sz w:val="24"/>
          <w:szCs w:val="24"/>
        </w:rPr>
        <w:t>Exhibit: L</w:t>
      </w:r>
      <w:r w:rsidRPr="00F955DD">
        <w:rPr>
          <w:rFonts w:eastAsia="Times New Roman"/>
          <w:b w:val="0"/>
          <w:bCs w:val="0"/>
          <w:sz w:val="24"/>
          <w:szCs w:val="24"/>
        </w:rPr>
        <w:fldChar w:fldCharType="end"/>
      </w:r>
    </w:p>
    <w:p w14:paraId="532842E6" w14:textId="77777777" w:rsidR="008C2CC8" w:rsidRPr="00F955DD" w:rsidRDefault="00000000">
      <w:pPr>
        <w:tabs>
          <w:tab w:val="left" w:pos="720"/>
        </w:tabs>
        <w:spacing w:line="276" w:lineRule="auto"/>
      </w:pPr>
      <w:bookmarkStart w:id="67" w:name="_Hlk191038464"/>
      <w:r w:rsidRPr="00F955DD">
        <w:rPr>
          <w:b/>
          <w:bCs/>
          <w:u w:val="single"/>
        </w:rPr>
        <w:t>I used: --</w:t>
      </w:r>
      <w:bookmarkEnd w:id="67"/>
    </w:p>
    <w:p w14:paraId="4A9B45B3" w14:textId="77777777" w:rsidR="008C2CC8" w:rsidRPr="00F955DD" w:rsidRDefault="00000000">
      <w:pPr>
        <w:tabs>
          <w:tab w:val="left" w:pos="720"/>
        </w:tabs>
        <w:spacing w:line="276" w:lineRule="auto"/>
        <w:rPr>
          <w:rFonts w:eastAsia="Times New Roman"/>
        </w:rPr>
      </w:pPr>
      <w:hyperlink r:id="rId76" w:history="1">
        <w:r w:rsidRPr="00F955DD">
          <w:rPr>
            <w:rStyle w:val="Hyperlink"/>
            <w:rFonts w:eastAsia="Times New Roman"/>
            <w:color w:val="0000FF"/>
          </w:rPr>
          <w:t>https://www.trip.com/</w:t>
        </w:r>
      </w:hyperlink>
      <w:r w:rsidRPr="00F955DD">
        <w:rPr>
          <w:rFonts w:eastAsia="Times New Roman"/>
          <w:color w:val="0000FF"/>
          <w:lang w:val="en-GB"/>
        </w:rPr>
        <w:t xml:space="preserve"> </w:t>
      </w:r>
      <w:r w:rsidRPr="00F955DD">
        <w:rPr>
          <w:rFonts w:eastAsia="Times New Roman"/>
        </w:rPr>
        <w:t>was who we finally felt comfortable with to book our hotel, and this led to</w:t>
      </w:r>
      <w:r w:rsidRPr="00F955DD">
        <w:rPr>
          <w:rFonts w:eastAsia="Times New Roman"/>
          <w:color w:val="0000FF"/>
        </w:rPr>
        <w:t xml:space="preserve"> </w:t>
      </w:r>
      <w:hyperlink r:id="rId77" w:history="1">
        <w:r w:rsidRPr="00F955DD">
          <w:rPr>
            <w:rStyle w:val="Hyperlink"/>
            <w:rFonts w:eastAsia="Times New Roman"/>
            <w:color w:val="0000FF"/>
          </w:rPr>
          <w:t>www.expedia.com</w:t>
        </w:r>
      </w:hyperlink>
      <w:r w:rsidRPr="00F955DD">
        <w:rPr>
          <w:rFonts w:eastAsia="Times New Roman"/>
        </w:rPr>
        <w:t xml:space="preserve"> who’s website I liked to use.</w:t>
      </w:r>
    </w:p>
    <w:p w14:paraId="41CDBD31" w14:textId="77777777" w:rsidR="008C2CC8" w:rsidRPr="00F955DD" w:rsidRDefault="00000000">
      <w:pPr>
        <w:tabs>
          <w:tab w:val="left" w:pos="720"/>
        </w:tabs>
        <w:spacing w:line="276" w:lineRule="auto"/>
      </w:pPr>
      <w:r w:rsidRPr="00F955DD">
        <w:rPr>
          <w:noProof/>
        </w:rPr>
        <w:drawing>
          <wp:inline distT="0" distB="0" distL="0" distR="0" wp14:anchorId="01BF0CF7" wp14:editId="19611E00">
            <wp:extent cx="5916930" cy="765810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5916930" cy="7658100"/>
                    </a:xfrm>
                    <a:prstGeom prst="rect">
                      <a:avLst/>
                    </a:prstGeom>
                    <a:noFill/>
                    <a:ln>
                      <a:noFill/>
                    </a:ln>
                  </pic:spPr>
                </pic:pic>
              </a:graphicData>
            </a:graphic>
          </wp:inline>
        </w:drawing>
      </w:r>
    </w:p>
    <w:p w14:paraId="0CDFE07D" w14:textId="77777777" w:rsidR="008C2CC8" w:rsidRPr="00F955DD" w:rsidRDefault="00000000">
      <w:pPr>
        <w:tabs>
          <w:tab w:val="left" w:pos="720"/>
        </w:tabs>
        <w:spacing w:line="276" w:lineRule="auto"/>
      </w:pPr>
      <w:r w:rsidRPr="00F955DD">
        <w:rPr>
          <w:noProof/>
        </w:rPr>
        <w:drawing>
          <wp:inline distT="0" distB="0" distL="0" distR="0" wp14:anchorId="3DC8974E" wp14:editId="536169BF">
            <wp:extent cx="5978525" cy="7737475"/>
            <wp:effectExtent l="0" t="0" r="3175" b="158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5978525" cy="7737475"/>
                    </a:xfrm>
                    <a:prstGeom prst="rect">
                      <a:avLst/>
                    </a:prstGeom>
                    <a:noFill/>
                    <a:ln>
                      <a:noFill/>
                    </a:ln>
                  </pic:spPr>
                </pic:pic>
              </a:graphicData>
            </a:graphic>
          </wp:inline>
        </w:drawing>
      </w:r>
    </w:p>
    <w:p w14:paraId="03B3CD2B" w14:textId="77777777" w:rsidR="008C2CC8" w:rsidRPr="00F955DD" w:rsidRDefault="00000000">
      <w:pPr>
        <w:tabs>
          <w:tab w:val="left" w:pos="720"/>
        </w:tabs>
        <w:spacing w:line="276" w:lineRule="auto"/>
      </w:pPr>
      <w:r w:rsidRPr="00F955DD">
        <w:rPr>
          <w:noProof/>
        </w:rPr>
        <w:drawing>
          <wp:inline distT="0" distB="0" distL="0" distR="0" wp14:anchorId="5B229921" wp14:editId="59597189">
            <wp:extent cx="5961380" cy="7719695"/>
            <wp:effectExtent l="0" t="0" r="1270" b="146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5961380" cy="7719695"/>
                    </a:xfrm>
                    <a:prstGeom prst="rect">
                      <a:avLst/>
                    </a:prstGeom>
                    <a:noFill/>
                    <a:ln>
                      <a:noFill/>
                    </a:ln>
                  </pic:spPr>
                </pic:pic>
              </a:graphicData>
            </a:graphic>
          </wp:inline>
        </w:drawing>
      </w:r>
    </w:p>
    <w:p w14:paraId="23D28F1D" w14:textId="77777777" w:rsidR="008C2CC8" w:rsidRPr="00F955DD" w:rsidRDefault="00000000">
      <w:pPr>
        <w:tabs>
          <w:tab w:val="left" w:pos="720"/>
        </w:tabs>
        <w:spacing w:line="276" w:lineRule="auto"/>
      </w:pPr>
      <w:r w:rsidRPr="00F955DD">
        <w:rPr>
          <w:noProof/>
        </w:rPr>
        <w:drawing>
          <wp:inline distT="0" distB="0" distL="0" distR="0" wp14:anchorId="576579D9" wp14:editId="6B0054F1">
            <wp:extent cx="5952490" cy="7701915"/>
            <wp:effectExtent l="0" t="0" r="10160" b="133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5952490" cy="7701915"/>
                    </a:xfrm>
                    <a:prstGeom prst="rect">
                      <a:avLst/>
                    </a:prstGeom>
                    <a:noFill/>
                    <a:ln>
                      <a:noFill/>
                    </a:ln>
                  </pic:spPr>
                </pic:pic>
              </a:graphicData>
            </a:graphic>
          </wp:inline>
        </w:drawing>
      </w:r>
    </w:p>
    <w:p w14:paraId="5FC9109E" w14:textId="77777777" w:rsidR="008C2CC8" w:rsidRPr="00F955DD" w:rsidRDefault="00000000">
      <w:pPr>
        <w:tabs>
          <w:tab w:val="left" w:pos="720"/>
        </w:tabs>
        <w:spacing w:line="276" w:lineRule="auto"/>
      </w:pPr>
      <w:r w:rsidRPr="00F955DD">
        <w:rPr>
          <w:noProof/>
        </w:rPr>
        <w:drawing>
          <wp:inline distT="0" distB="0" distL="0" distR="0" wp14:anchorId="06C79CF6" wp14:editId="32DD4323">
            <wp:extent cx="5952490" cy="7719695"/>
            <wp:effectExtent l="0" t="0" r="10160" b="146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5952490" cy="7719695"/>
                    </a:xfrm>
                    <a:prstGeom prst="rect">
                      <a:avLst/>
                    </a:prstGeom>
                    <a:noFill/>
                    <a:ln>
                      <a:noFill/>
                    </a:ln>
                  </pic:spPr>
                </pic:pic>
              </a:graphicData>
            </a:graphic>
          </wp:inline>
        </w:drawing>
      </w:r>
    </w:p>
    <w:p w14:paraId="3F8F695F" w14:textId="77777777" w:rsidR="008C2CC8" w:rsidRPr="00F955DD" w:rsidRDefault="00000000">
      <w:pPr>
        <w:tabs>
          <w:tab w:val="left" w:pos="720"/>
        </w:tabs>
        <w:spacing w:line="276" w:lineRule="auto"/>
      </w:pPr>
      <w:r w:rsidRPr="00F955DD">
        <w:rPr>
          <w:noProof/>
        </w:rPr>
        <w:drawing>
          <wp:inline distT="0" distB="0" distL="0" distR="0" wp14:anchorId="6D657146" wp14:editId="67B78948">
            <wp:extent cx="5952490" cy="3341370"/>
            <wp:effectExtent l="0" t="0" r="10160" b="1143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5952490" cy="3341370"/>
                    </a:xfrm>
                    <a:prstGeom prst="rect">
                      <a:avLst/>
                    </a:prstGeom>
                    <a:noFill/>
                    <a:ln>
                      <a:noFill/>
                    </a:ln>
                  </pic:spPr>
                </pic:pic>
              </a:graphicData>
            </a:graphic>
          </wp:inline>
        </w:drawing>
      </w:r>
    </w:p>
    <w:p w14:paraId="7BCA3188" w14:textId="77777777" w:rsidR="008C2CC8" w:rsidRPr="00F955DD" w:rsidRDefault="00000000">
      <w:pPr>
        <w:tabs>
          <w:tab w:val="left" w:pos="720"/>
        </w:tabs>
        <w:spacing w:line="276" w:lineRule="auto"/>
        <w:rPr>
          <w:b/>
          <w:bCs/>
          <w:u w:val="single"/>
        </w:rPr>
      </w:pPr>
      <w:r w:rsidRPr="00F955DD">
        <w:rPr>
          <w:b/>
          <w:bCs/>
          <w:u w:val="single"/>
        </w:rPr>
        <w:t>Expedia_19-12-24—1020</w:t>
      </w:r>
    </w:p>
    <w:p w14:paraId="16DB2E50" w14:textId="77777777" w:rsidR="008C2CC8" w:rsidRPr="00F955DD" w:rsidRDefault="008C2CC8">
      <w:pPr>
        <w:tabs>
          <w:tab w:val="left" w:pos="720"/>
        </w:tabs>
        <w:spacing w:line="276" w:lineRule="auto"/>
      </w:pPr>
    </w:p>
    <w:bookmarkStart w:id="68" w:name="_Enclosure:_13+_Caption"/>
    <w:bookmarkEnd w:id="68"/>
    <w:p w14:paraId="718C68EF"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fldChar w:fldCharType="begin"/>
      </w:r>
      <w:r w:rsidRPr="00F955DD">
        <w:rPr>
          <w:rFonts w:eastAsia="Times New Roman"/>
          <w:sz w:val="24"/>
          <w:szCs w:val="24"/>
        </w:rPr>
        <w:instrText>HYPERLINK "" \l "Enclosure_13"</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 xml:space="preserve">Enclosure: 13+ </w:t>
      </w:r>
      <w:r w:rsidRPr="00F955DD">
        <w:rPr>
          <w:rStyle w:val="Hyperlink"/>
          <w:rFonts w:eastAsia="Times New Roman"/>
          <w:b w:val="0"/>
          <w:bCs w:val="0"/>
          <w:color w:val="0000FF"/>
          <w:sz w:val="24"/>
          <w:szCs w:val="24"/>
        </w:rPr>
        <w:t>Caption for Receipt: Exhibit: M “Sufferings” Starting from 20</w:t>
      </w:r>
      <w:r w:rsidRPr="00F955DD">
        <w:rPr>
          <w:rStyle w:val="Hyperlink"/>
          <w:rFonts w:eastAsia="Times New Roman"/>
          <w:b w:val="0"/>
          <w:bCs w:val="0"/>
          <w:color w:val="0000FF"/>
          <w:sz w:val="24"/>
          <w:szCs w:val="24"/>
          <w:vertAlign w:val="superscript"/>
        </w:rPr>
        <w:t>th</w:t>
      </w:r>
      <w:r w:rsidRPr="00F955DD">
        <w:rPr>
          <w:rStyle w:val="Hyperlink"/>
          <w:rFonts w:eastAsia="Times New Roman"/>
          <w:b w:val="0"/>
          <w:bCs w:val="0"/>
          <w:color w:val="0000FF"/>
          <w:sz w:val="24"/>
          <w:szCs w:val="24"/>
        </w:rPr>
        <w:t xml:space="preserve"> of March 2025 at a  £50.00 Rate! Total</w:t>
      </w:r>
      <w:r w:rsidRPr="00F955DD">
        <w:rPr>
          <w:rStyle w:val="Hyperlink"/>
          <w:rFonts w:eastAsia="Times New Roman"/>
          <w:b w:val="0"/>
          <w:bCs w:val="0"/>
          <w:color w:val="FF0000"/>
          <w:sz w:val="24"/>
          <w:szCs w:val="24"/>
        </w:rPr>
        <w:t xml:space="preserve"> </w:t>
      </w:r>
      <w:r w:rsidRPr="00F955DD">
        <w:rPr>
          <w:rStyle w:val="Hyperlink"/>
          <w:rFonts w:eastAsia="Times New Roman"/>
          <w:b w:val="0"/>
          <w:bCs w:val="0"/>
          <w:color w:val="0000FF"/>
          <w:sz w:val="24"/>
          <w:szCs w:val="24"/>
        </w:rPr>
        <w:t xml:space="preserve">£ </w:t>
      </w:r>
      <w:r w:rsidRPr="00F955DD">
        <w:rPr>
          <w:rStyle w:val="Hyperlink"/>
          <w:rFonts w:eastAsia="Times New Roman"/>
          <w:color w:val="0000FF"/>
          <w:sz w:val="24"/>
          <w:szCs w:val="24"/>
        </w:rPr>
        <w:t xml:space="preserve">: </w:t>
      </w:r>
      <w:bookmarkStart w:id="69" w:name="_Hlk193095846"/>
      <w:r w:rsidRPr="00F955DD">
        <w:rPr>
          <w:rStyle w:val="Hyperlink"/>
          <w:rFonts w:eastAsia="Times New Roman"/>
          <w:color w:val="auto"/>
          <w:sz w:val="24"/>
          <w:szCs w:val="24"/>
        </w:rPr>
        <w:t>Exhibit: M</w:t>
      </w:r>
      <w:bookmarkEnd w:id="69"/>
      <w:r w:rsidRPr="00F955DD">
        <w:rPr>
          <w:rFonts w:eastAsia="Times New Roman"/>
          <w:sz w:val="24"/>
          <w:szCs w:val="24"/>
        </w:rPr>
        <w:fldChar w:fldCharType="end"/>
      </w:r>
    </w:p>
    <w:p w14:paraId="32A289AB" w14:textId="77777777" w:rsidR="008C2CC8" w:rsidRPr="00F955DD" w:rsidRDefault="008C2CC8">
      <w:pPr>
        <w:tabs>
          <w:tab w:val="left" w:pos="720"/>
        </w:tabs>
      </w:pPr>
    </w:p>
    <w:p w14:paraId="20882DE1" w14:textId="77777777" w:rsidR="008C2CC8" w:rsidRPr="00F955DD" w:rsidRDefault="00000000">
      <w:pPr>
        <w:tabs>
          <w:tab w:val="left" w:pos="720"/>
        </w:tabs>
      </w:pPr>
      <w:r w:rsidRPr="00F955DD">
        <w:t>Exhibit: M</w:t>
      </w:r>
    </w:p>
    <w:p w14:paraId="2354D287" w14:textId="77777777" w:rsidR="008C2CC8" w:rsidRPr="00F955DD" w:rsidRDefault="008C2CC8">
      <w:pPr>
        <w:tabs>
          <w:tab w:val="left" w:pos="720"/>
        </w:tabs>
      </w:pPr>
    </w:p>
    <w:bookmarkStart w:id="70" w:name="_Enclosure:_14+_Caption"/>
    <w:bookmarkStart w:id="71" w:name="_Enclosure:_15+_Caption"/>
    <w:bookmarkEnd w:id="70"/>
    <w:bookmarkEnd w:id="71"/>
    <w:p w14:paraId="081D4AF4" w14:textId="77777777" w:rsidR="008C2CC8" w:rsidRPr="00F955DD" w:rsidRDefault="00000000">
      <w:pPr>
        <w:pStyle w:val="Heading3"/>
        <w:tabs>
          <w:tab w:val="left" w:pos="720"/>
        </w:tabs>
        <w:spacing w:before="0" w:after="0" w:line="276" w:lineRule="auto"/>
        <w:rPr>
          <w:rFonts w:eastAsia="Times New Roman"/>
          <w:sz w:val="24"/>
          <w:szCs w:val="24"/>
        </w:rPr>
      </w:pPr>
      <w:r w:rsidRPr="00F955DD">
        <w:rPr>
          <w:rFonts w:eastAsia="Times New Roman"/>
          <w:sz w:val="24"/>
          <w:szCs w:val="24"/>
        </w:rPr>
        <w:lastRenderedPageBreak/>
        <w:fldChar w:fldCharType="begin"/>
      </w:r>
      <w:r w:rsidRPr="00F955DD">
        <w:rPr>
          <w:rFonts w:eastAsia="Times New Roman"/>
          <w:sz w:val="24"/>
          <w:szCs w:val="24"/>
        </w:rPr>
        <w:instrText>HYPERLINK "" \l "Enclosure_15"</w:instrText>
      </w:r>
      <w:r w:rsidRPr="00F955DD">
        <w:rPr>
          <w:rFonts w:eastAsia="Times New Roman"/>
          <w:sz w:val="24"/>
          <w:szCs w:val="24"/>
        </w:rPr>
      </w:r>
      <w:r w:rsidRPr="00F955DD">
        <w:rPr>
          <w:rFonts w:eastAsia="Times New Roman"/>
          <w:sz w:val="24"/>
          <w:szCs w:val="24"/>
        </w:rPr>
        <w:fldChar w:fldCharType="separate"/>
      </w:r>
      <w:r w:rsidRPr="00F955DD">
        <w:rPr>
          <w:rStyle w:val="Hyperlink"/>
          <w:rFonts w:eastAsia="Times New Roman"/>
          <w:color w:val="0000FF"/>
          <w:sz w:val="24"/>
          <w:szCs w:val="24"/>
        </w:rPr>
        <w:t xml:space="preserve">Enclosure: 14+ </w:t>
      </w:r>
      <w:r w:rsidRPr="00F955DD">
        <w:rPr>
          <w:rStyle w:val="Hyperlink"/>
          <w:rFonts w:eastAsia="Times New Roman"/>
          <w:b w:val="0"/>
          <w:bCs w:val="0"/>
          <w:color w:val="0000FF"/>
          <w:sz w:val="24"/>
          <w:szCs w:val="24"/>
        </w:rPr>
        <w:t>Caption</w:t>
      </w:r>
      <w:r w:rsidRPr="00F955DD">
        <w:rPr>
          <w:rStyle w:val="Hyperlink"/>
          <w:rFonts w:eastAsia="Times New Roman"/>
          <w:b w:val="0"/>
          <w:bCs w:val="0"/>
          <w:color w:val="0000FF"/>
          <w:sz w:val="24"/>
          <w:szCs w:val="24"/>
        </w:rPr>
        <w:t xml:space="preserve"> </w:t>
      </w:r>
      <w:r w:rsidRPr="00F955DD">
        <w:rPr>
          <w:rStyle w:val="Hyperlink"/>
          <w:rFonts w:eastAsia="Times New Roman"/>
          <w:b w:val="0"/>
          <w:bCs w:val="0"/>
          <w:color w:val="0000FF"/>
          <w:sz w:val="24"/>
          <w:szCs w:val="24"/>
        </w:rPr>
        <w:t xml:space="preserve">for Receipt: Exhibit: O “Legal fees” Total </w:t>
      </w:r>
      <w:r w:rsidRPr="00F955DD">
        <w:rPr>
          <w:rStyle w:val="Hyperlink"/>
          <w:rFonts w:eastAsia="Times New Roman"/>
          <w:b w:val="0"/>
          <w:bCs w:val="0"/>
          <w:color w:val="auto"/>
          <w:sz w:val="24"/>
          <w:szCs w:val="24"/>
        </w:rPr>
        <w:t>£25,110.00</w:t>
      </w:r>
      <w:r w:rsidRPr="00F955DD">
        <w:rPr>
          <w:rStyle w:val="Hyperlink"/>
          <w:rFonts w:eastAsia="Times New Roman"/>
          <w:color w:val="auto"/>
          <w:sz w:val="24"/>
          <w:szCs w:val="24"/>
        </w:rPr>
        <w:t>: Exhibit: N</w:t>
      </w:r>
      <w:r w:rsidRPr="00F955DD">
        <w:rPr>
          <w:rFonts w:eastAsia="Times New Roman"/>
          <w:sz w:val="24"/>
          <w:szCs w:val="24"/>
        </w:rPr>
        <w:fldChar w:fldCharType="end"/>
      </w:r>
    </w:p>
    <w:p w14:paraId="66D1382C" w14:textId="77777777" w:rsidR="008C2CC8" w:rsidRPr="00F955DD" w:rsidRDefault="00000000">
      <w:pPr>
        <w:tabs>
          <w:tab w:val="left" w:pos="720"/>
        </w:tabs>
        <w:spacing w:line="276" w:lineRule="auto"/>
      </w:pPr>
      <w:r w:rsidRPr="00F955DD">
        <w:rPr>
          <w:noProof/>
        </w:rPr>
        <w:drawing>
          <wp:inline distT="0" distB="0" distL="0" distR="0" wp14:anchorId="071A7CEE" wp14:editId="1E376DE9">
            <wp:extent cx="4677410" cy="5574030"/>
            <wp:effectExtent l="19050" t="19050" r="27940" b="2667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77410" cy="5574030"/>
                    </a:xfrm>
                    <a:prstGeom prst="rect">
                      <a:avLst/>
                    </a:prstGeom>
                    <a:noFill/>
                    <a:ln w="9525" cmpd="sng">
                      <a:solidFill>
                        <a:srgbClr val="000000"/>
                      </a:solidFill>
                      <a:miter lim="800000"/>
                      <a:headEnd/>
                      <a:tailEnd/>
                    </a:ln>
                    <a:effectLst/>
                  </pic:spPr>
                </pic:pic>
              </a:graphicData>
            </a:graphic>
          </wp:inline>
        </w:drawing>
      </w:r>
    </w:p>
    <w:p w14:paraId="0364DF68" w14:textId="77777777" w:rsidR="008C2CC8" w:rsidRPr="00F955DD" w:rsidRDefault="008C2CC8">
      <w:pPr>
        <w:tabs>
          <w:tab w:val="left" w:pos="720"/>
        </w:tabs>
        <w:spacing w:line="276" w:lineRule="auto"/>
      </w:pPr>
    </w:p>
    <w:bookmarkStart w:id="72" w:name="Customer_Service_Interactions"/>
    <w:p w14:paraId="5742B528" w14:textId="16427834" w:rsidR="008C2CC8" w:rsidRPr="00F955DD" w:rsidRDefault="00000000" w:rsidP="00F955DD">
      <w:pPr>
        <w:pStyle w:val="Heading3"/>
        <w:tabs>
          <w:tab w:val="left" w:pos="720"/>
        </w:tabs>
        <w:spacing w:before="0" w:after="0" w:line="276" w:lineRule="auto"/>
        <w:rPr>
          <w:rFonts w:eastAsia="Times New Roman"/>
          <w:sz w:val="24"/>
          <w:szCs w:val="24"/>
        </w:rPr>
      </w:pPr>
      <w:r w:rsidRPr="00F955DD">
        <w:rPr>
          <w:sz w:val="24"/>
          <w:szCs w:val="24"/>
        </w:rPr>
        <w:fldChar w:fldCharType="begin"/>
      </w:r>
      <w:r w:rsidRPr="00F955DD">
        <w:rPr>
          <w:sz w:val="24"/>
          <w:szCs w:val="24"/>
        </w:rPr>
        <w:instrText>HYPERLINK "" \l "Customer_Service_Interactions_Index"</w:instrText>
      </w:r>
      <w:r w:rsidRPr="00F955DD">
        <w:rPr>
          <w:sz w:val="24"/>
          <w:szCs w:val="24"/>
        </w:rPr>
      </w:r>
      <w:r w:rsidRPr="00F955DD">
        <w:rPr>
          <w:sz w:val="24"/>
          <w:szCs w:val="24"/>
        </w:rPr>
        <w:fldChar w:fldCharType="separate"/>
      </w:r>
      <w:r w:rsidRPr="00F955DD">
        <w:rPr>
          <w:rStyle w:val="Hyperlink"/>
          <w:rFonts w:eastAsia="Times New Roman"/>
          <w:b w:val="0"/>
          <w:bCs w:val="0"/>
          <w:color w:val="0000FF"/>
          <w:sz w:val="24"/>
          <w:szCs w:val="24"/>
          <w:u w:val="none"/>
        </w:rPr>
        <w:t xml:space="preserve">10. </w:t>
      </w:r>
      <w:r w:rsidRPr="00F955DD">
        <w:rPr>
          <w:rStyle w:val="Hyperlink"/>
          <w:rFonts w:eastAsia="Times New Roman"/>
          <w:color w:val="0000FF"/>
          <w:sz w:val="24"/>
          <w:szCs w:val="24"/>
        </w:rPr>
        <w:t>Customer Service Interactions</w:t>
      </w:r>
      <w:r w:rsidRPr="00F955DD">
        <w:rPr>
          <w:sz w:val="24"/>
          <w:szCs w:val="24"/>
        </w:rPr>
        <w:fldChar w:fldCharType="end"/>
      </w:r>
      <w:bookmarkEnd w:id="72"/>
    </w:p>
    <w:p w14:paraId="50C0E282" w14:textId="77777777" w:rsidR="00F955DD" w:rsidRDefault="00F955DD" w:rsidP="00F955DD">
      <w:pPr>
        <w:pStyle w:val="ListParagraph"/>
        <w:numPr>
          <w:ilvl w:val="0"/>
          <w:numId w:val="384"/>
        </w:numPr>
        <w:spacing w:line="276" w:lineRule="auto"/>
      </w:pPr>
      <w:r w:rsidRPr="00F955DD">
        <w:t>Details of the interactions with customer service and the efforts made to resolve the issues is web-linked here!</w:t>
      </w:r>
    </w:p>
    <w:p w14:paraId="0E3D9E12" w14:textId="4835BDD8" w:rsidR="00F955DD" w:rsidRPr="00F955DD" w:rsidRDefault="00F955DD" w:rsidP="00F955DD">
      <w:pPr>
        <w:pStyle w:val="ListParagraph"/>
        <w:numPr>
          <w:ilvl w:val="0"/>
          <w:numId w:val="384"/>
        </w:numPr>
        <w:spacing w:line="276" w:lineRule="auto"/>
      </w:pPr>
      <w:hyperlink r:id="rId85" w:history="1">
        <w:r w:rsidRPr="00F955DD">
          <w:rPr>
            <w:rFonts w:eastAsia="Times New Roman"/>
            <w:color w:val="0000FF"/>
            <w:u w:val="single"/>
          </w:rPr>
          <w:t>All-Emails-TripCom-and-Co</w:t>
        </w:r>
      </w:hyperlink>
    </w:p>
    <w:p w14:paraId="72EC4205" w14:textId="77777777" w:rsidR="00F955DD" w:rsidRPr="00F955DD" w:rsidRDefault="00F955DD">
      <w:pPr>
        <w:tabs>
          <w:tab w:val="left" w:pos="720"/>
        </w:tabs>
        <w:spacing w:line="276" w:lineRule="auto"/>
        <w:sectPr w:rsidR="00F955DD" w:rsidRPr="00F955DD">
          <w:type w:val="continuous"/>
          <w:pgSz w:w="12240" w:h="15840"/>
          <w:pgMar w:top="720" w:right="720" w:bottom="720" w:left="720" w:header="708" w:footer="708" w:gutter="0"/>
          <w:cols w:space="720"/>
        </w:sectPr>
      </w:pPr>
    </w:p>
    <w:p w14:paraId="63B79E58" w14:textId="77777777" w:rsidR="00F955DD" w:rsidRPr="00F955DD" w:rsidRDefault="00F955DD">
      <w:pPr>
        <w:tabs>
          <w:tab w:val="left" w:pos="720"/>
        </w:tabs>
        <w:spacing w:line="276" w:lineRule="auto"/>
      </w:pPr>
      <w:bookmarkStart w:id="73" w:name="Booking_Experience_with_Trip_com"/>
      <w:bookmarkEnd w:id="73"/>
    </w:p>
    <w:p w14:paraId="5C1FEDAB" w14:textId="77777777" w:rsidR="008C2CC8" w:rsidRPr="00F955DD" w:rsidRDefault="00000000">
      <w:pPr>
        <w:tabs>
          <w:tab w:val="left" w:pos="720"/>
        </w:tabs>
        <w:spacing w:line="276" w:lineRule="auto"/>
        <w:rPr>
          <w:color w:val="0000FF"/>
        </w:rPr>
      </w:pPr>
      <w:hyperlink w:anchor="Booking_Experience_on_Tripcom_Index" w:history="1">
        <w:r w:rsidRPr="00F955DD">
          <w:rPr>
            <w:rStyle w:val="Hyperlink"/>
            <w:b/>
            <w:bCs/>
            <w:color w:val="0000FF"/>
          </w:rPr>
          <w:t>Booking Experience with "Trip.com":</w:t>
        </w:r>
        <w:r w:rsidRPr="00F955DD">
          <w:rPr>
            <w:rStyle w:val="Hyperlink"/>
            <w:b/>
            <w:bCs/>
            <w:color w:val="auto"/>
          </w:rPr>
          <w:t xml:space="preserve"> Exhibit: O</w:t>
        </w:r>
      </w:hyperlink>
    </w:p>
    <w:p w14:paraId="4FED9D26" w14:textId="77777777" w:rsidR="008C2CC8" w:rsidRPr="00F955DD" w:rsidRDefault="00000000">
      <w:pPr>
        <w:tabs>
          <w:tab w:val="left" w:pos="720"/>
        </w:tabs>
        <w:spacing w:line="276" w:lineRule="auto"/>
      </w:pPr>
      <w:r w:rsidRPr="00F955DD">
        <w:t>Details of the booking experience, with specific reference to Exhibit: O.</w:t>
      </w:r>
    </w:p>
    <w:p w14:paraId="69B2A773" w14:textId="77777777" w:rsidR="008C2CC8" w:rsidRPr="00F955DD" w:rsidRDefault="00000000">
      <w:pPr>
        <w:tabs>
          <w:tab w:val="left" w:pos="720"/>
        </w:tabs>
        <w:spacing w:line="276" w:lineRule="auto"/>
      </w:pPr>
      <w:r w:rsidRPr="00F955DD">
        <w:rPr>
          <w:b/>
          <w:bCs/>
        </w:rPr>
        <w:t> </w:t>
      </w:r>
    </w:p>
    <w:bookmarkStart w:id="74" w:name="a"/>
    <w:bookmarkStart w:id="75" w:name="Website_Access"/>
    <w:bookmarkEnd w:id="74"/>
    <w:p w14:paraId="05CECF28"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"Website_Access_Index"</w:instrText>
      </w:r>
      <w:r w:rsidRPr="00F955DD">
        <w:fldChar w:fldCharType="separate"/>
      </w:r>
      <w:r w:rsidRPr="00F955DD">
        <w:rPr>
          <w:rStyle w:val="Hyperlink"/>
          <w:rFonts w:eastAsia="Times New Roman"/>
          <w:color w:val="auto"/>
          <w:u w:val="none"/>
        </w:rPr>
        <w:t>01+</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Website Access</w:t>
      </w:r>
      <w:r w:rsidRPr="00F955DD">
        <w:fldChar w:fldCharType="end"/>
      </w:r>
    </w:p>
    <w:tbl>
      <w:tblPr>
        <w:tblW w:w="9637" w:type="dxa"/>
        <w:tblInd w:w="-147" w:type="dxa"/>
        <w:tblCellMar>
          <w:left w:w="0" w:type="dxa"/>
          <w:right w:w="0" w:type="dxa"/>
        </w:tblCellMar>
        <w:tblLook w:val="04A0" w:firstRow="1" w:lastRow="0" w:firstColumn="1" w:lastColumn="0" w:noHBand="0" w:noVBand="1"/>
      </w:tblPr>
      <w:tblGrid>
        <w:gridCol w:w="713"/>
        <w:gridCol w:w="8924"/>
      </w:tblGrid>
      <w:tr w:rsidR="008C2CC8" w:rsidRPr="00F955DD" w14:paraId="23C13606" w14:textId="77777777">
        <w:trPr>
          <w:trHeight w:val="1046"/>
        </w:trPr>
        <w:tc>
          <w:tcPr>
            <w:tcW w:w="96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75"/>
          <w:p w14:paraId="69EDE5FB" w14:textId="77777777" w:rsidR="008C2CC8" w:rsidRPr="00F955DD" w:rsidRDefault="00000000">
            <w:pPr>
              <w:spacing w:line="276" w:lineRule="auto"/>
              <w:jc w:val="center"/>
            </w:pPr>
            <w:r w:rsidRPr="00F955DD">
              <w:rPr>
                <w:b/>
                <w:bCs/>
                <w:lang w:val="en-GB"/>
              </w:rPr>
              <w:t> </w:t>
            </w:r>
          </w:p>
          <w:p w14:paraId="669CADB7" w14:textId="77777777" w:rsidR="008C2CC8" w:rsidRPr="00F955DD" w:rsidRDefault="00000000">
            <w:pPr>
              <w:spacing w:line="276" w:lineRule="auto"/>
              <w:jc w:val="center"/>
            </w:pPr>
            <w:r w:rsidRPr="00F955DD">
              <w:rPr>
                <w:b/>
                <w:bCs/>
                <w:u w:val="single"/>
                <w:lang w:val="en-GB"/>
              </w:rPr>
              <w:t>BOOKING EXPERIENCE ON “TRIP.COM”</w:t>
            </w:r>
          </w:p>
        </w:tc>
      </w:tr>
      <w:tr w:rsidR="008C2CC8" w:rsidRPr="00F955DD" w14:paraId="16EE3C85" w14:textId="77777777">
        <w:trPr>
          <w:trHeight w:val="1046"/>
        </w:trPr>
        <w:tc>
          <w:tcPr>
            <w:tcW w:w="5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25746" w14:textId="77777777" w:rsidR="008C2CC8" w:rsidRPr="00F955DD" w:rsidRDefault="00000000">
            <w:pPr>
              <w:pStyle w:val="ListParagraph"/>
              <w:spacing w:line="276" w:lineRule="auto"/>
              <w:ind w:left="360" w:hanging="360"/>
            </w:pPr>
            <w:r w:rsidRPr="00F955DD">
              <w:rPr>
                <w:b/>
                <w:bCs/>
                <w:lang w:val="en-GB"/>
              </w:rPr>
              <w:t> 1+   </w:t>
            </w:r>
          </w:p>
        </w:tc>
        <w:tc>
          <w:tcPr>
            <w:tcW w:w="9066" w:type="dxa"/>
            <w:tcBorders>
              <w:top w:val="nil"/>
              <w:left w:val="nil"/>
              <w:bottom w:val="single" w:sz="8" w:space="0" w:color="auto"/>
              <w:right w:val="single" w:sz="8" w:space="0" w:color="auto"/>
            </w:tcBorders>
            <w:tcMar>
              <w:top w:w="0" w:type="dxa"/>
              <w:left w:w="108" w:type="dxa"/>
              <w:bottom w:w="0" w:type="dxa"/>
              <w:right w:w="108" w:type="dxa"/>
            </w:tcMar>
            <w:hideMark/>
          </w:tcPr>
          <w:p w14:paraId="7A1B0320" w14:textId="77777777" w:rsidR="008C2CC8" w:rsidRPr="00F955DD" w:rsidRDefault="00000000">
            <w:pPr>
              <w:pStyle w:val="ListParagraph"/>
              <w:numPr>
                <w:ilvl w:val="0"/>
                <w:numId w:val="131"/>
              </w:numPr>
              <w:spacing w:line="276" w:lineRule="auto"/>
            </w:pPr>
            <w:r w:rsidRPr="00F955DD">
              <w:rPr>
                <w:b/>
                <w:bCs/>
                <w:color w:val="000000"/>
                <w:u w:val="single"/>
                <w:lang w:val="en-GB"/>
              </w:rPr>
              <w:t>Website Access:</w:t>
            </w:r>
          </w:p>
          <w:p w14:paraId="7953D5A3" w14:textId="77777777" w:rsidR="008C2CC8" w:rsidRPr="00F955DD" w:rsidRDefault="00000000">
            <w:pPr>
              <w:pStyle w:val="ListParagraph"/>
              <w:numPr>
                <w:ilvl w:val="0"/>
                <w:numId w:val="132"/>
              </w:numPr>
              <w:spacing w:line="276" w:lineRule="auto"/>
            </w:pPr>
            <w:r w:rsidRPr="00F955DD">
              <w:rPr>
                <w:lang w:val="en-GB"/>
              </w:rPr>
              <w:t xml:space="preserve">You initiate your experience by typing </w:t>
            </w:r>
            <w:r w:rsidRPr="00F955DD">
              <w:rPr>
                <w:b/>
                <w:bCs/>
                <w:u w:val="single"/>
                <w:lang w:val="en-GB"/>
              </w:rPr>
              <w:t>“Trip.com”</w:t>
            </w:r>
            <w:r w:rsidRPr="00F955DD">
              <w:rPr>
                <w:lang w:val="en-GB"/>
              </w:rPr>
              <w:t xml:space="preserve"> into a search engine and arriving at the </w:t>
            </w:r>
            <w:r w:rsidRPr="00F955DD">
              <w:rPr>
                <w:b/>
                <w:bCs/>
                <w:u w:val="single"/>
                <w:lang w:val="en-GB"/>
              </w:rPr>
              <w:t>“Trip.com”</w:t>
            </w:r>
            <w:r w:rsidRPr="00F955DD">
              <w:rPr>
                <w:lang w:val="en-GB"/>
              </w:rPr>
              <w:t xml:space="preserve"> homepage.</w:t>
            </w:r>
          </w:p>
          <w:p w14:paraId="2037C787" w14:textId="77777777" w:rsidR="008C2CC8" w:rsidRPr="00F955DD" w:rsidRDefault="00000000">
            <w:pPr>
              <w:spacing w:line="276" w:lineRule="auto"/>
              <w:ind w:left="714" w:hanging="357"/>
            </w:pPr>
            <w:r w:rsidRPr="00F955DD">
              <w:rPr>
                <w:lang w:val="en-GB"/>
              </w:rPr>
              <w:t> </w:t>
            </w:r>
          </w:p>
        </w:tc>
      </w:tr>
    </w:tbl>
    <w:p w14:paraId="4C946FD1" w14:textId="77777777" w:rsidR="008C2CC8" w:rsidRPr="00F955DD" w:rsidRDefault="00000000">
      <w:pPr>
        <w:tabs>
          <w:tab w:val="left" w:pos="720"/>
        </w:tabs>
        <w:spacing w:line="276" w:lineRule="auto"/>
      </w:pPr>
      <w:r w:rsidRPr="00F955DD">
        <w:rPr>
          <w:b/>
          <w:bCs/>
        </w:rPr>
        <w:t> </w:t>
      </w:r>
    </w:p>
    <w:bookmarkStart w:id="76" w:name="Flight_Selection"/>
    <w:p w14:paraId="759272EC"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"Flight_Selection_Index"</w:instrText>
      </w:r>
      <w:r w:rsidRPr="00F955DD">
        <w:fldChar w:fldCharType="separate"/>
      </w:r>
      <w:r w:rsidRPr="00F955DD">
        <w:rPr>
          <w:rStyle w:val="Hyperlink"/>
          <w:rFonts w:eastAsia="Times New Roman"/>
          <w:color w:val="auto"/>
          <w:u w:val="none"/>
        </w:rPr>
        <w:t>02+</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Flight Selection</w:t>
      </w:r>
      <w:r w:rsidRPr="00F955DD">
        <w:fldChar w:fldCharType="end"/>
      </w:r>
    </w:p>
    <w:tbl>
      <w:tblPr>
        <w:tblW w:w="9622" w:type="dxa"/>
        <w:tblInd w:w="-147" w:type="dxa"/>
        <w:tblCellMar>
          <w:left w:w="0" w:type="dxa"/>
          <w:right w:w="0" w:type="dxa"/>
        </w:tblCellMar>
        <w:tblLook w:val="04A0" w:firstRow="1" w:lastRow="0" w:firstColumn="1" w:lastColumn="0" w:noHBand="0" w:noVBand="1"/>
      </w:tblPr>
      <w:tblGrid>
        <w:gridCol w:w="713"/>
        <w:gridCol w:w="8909"/>
      </w:tblGrid>
      <w:tr w:rsidR="008C2CC8" w:rsidRPr="00F955DD" w14:paraId="432610FB" w14:textId="77777777">
        <w:trPr>
          <w:trHeight w:val="1412"/>
        </w:trPr>
        <w:tc>
          <w:tcPr>
            <w:tcW w:w="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76"/>
          <w:p w14:paraId="0E4FCB50" w14:textId="77777777" w:rsidR="008C2CC8" w:rsidRPr="00F955DD" w:rsidRDefault="00000000">
            <w:pPr>
              <w:pStyle w:val="ListParagraph"/>
              <w:spacing w:line="276" w:lineRule="auto"/>
              <w:ind w:left="360" w:hanging="360"/>
            </w:pPr>
            <w:r w:rsidRPr="00F955DD">
              <w:rPr>
                <w:b/>
                <w:bCs/>
                <w:lang w:val="en-GB"/>
              </w:rPr>
              <w:t> 2+   </w:t>
            </w:r>
          </w:p>
        </w:tc>
        <w:tc>
          <w:tcPr>
            <w:tcW w:w="9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76E0B" w14:textId="77777777" w:rsidR="008C2CC8" w:rsidRPr="00F955DD" w:rsidRDefault="00000000">
            <w:pPr>
              <w:pStyle w:val="ListParagraph"/>
              <w:numPr>
                <w:ilvl w:val="0"/>
                <w:numId w:val="131"/>
              </w:numPr>
              <w:spacing w:line="276" w:lineRule="auto"/>
            </w:pPr>
            <w:r w:rsidRPr="00F955DD">
              <w:rPr>
                <w:b/>
                <w:bCs/>
                <w:color w:val="000000"/>
                <w:u w:val="single"/>
                <w:lang w:val="en-GB"/>
              </w:rPr>
              <w:t>Flight Selection:</w:t>
            </w:r>
          </w:p>
          <w:p w14:paraId="37855564" w14:textId="77777777" w:rsidR="008C2CC8" w:rsidRPr="00F955DD" w:rsidRDefault="00000000">
            <w:pPr>
              <w:pStyle w:val="ListParagraph"/>
              <w:numPr>
                <w:ilvl w:val="0"/>
                <w:numId w:val="132"/>
              </w:numPr>
              <w:spacing w:line="276" w:lineRule="auto"/>
              <w:rPr>
                <w:lang w:val="en-GB"/>
              </w:rPr>
            </w:pPr>
            <w:r w:rsidRPr="00F955DD">
              <w:rPr>
                <w:lang w:val="en-GB"/>
              </w:rPr>
              <w:t xml:space="preserve">You click on the </w:t>
            </w:r>
            <w:r w:rsidRPr="00F955DD">
              <w:rPr>
                <w:b/>
                <w:bCs/>
                <w:u w:val="single"/>
                <w:lang w:val="en-GB"/>
              </w:rPr>
              <w:t>"Flights"</w:t>
            </w:r>
            <w:r w:rsidRPr="00F955DD">
              <w:rPr>
                <w:lang w:val="en-GB"/>
              </w:rPr>
              <w:t xml:space="preserve"> option in the top menu, which takes you to a page dedicated to finding cheap flight deals.</w:t>
            </w:r>
          </w:p>
          <w:p w14:paraId="1129BC6A" w14:textId="77777777" w:rsidR="008C2CC8" w:rsidRPr="00F955DD" w:rsidRDefault="00000000">
            <w:pPr>
              <w:pStyle w:val="ListParagraph"/>
              <w:numPr>
                <w:ilvl w:val="0"/>
                <w:numId w:val="132"/>
              </w:numPr>
              <w:spacing w:line="276" w:lineRule="auto"/>
            </w:pPr>
            <w:r w:rsidRPr="00F955DD">
              <w:rPr>
                <w:lang w:val="en-GB"/>
              </w:rPr>
              <w:t>You opt not to register for an account, which is a nice option to have.</w:t>
            </w:r>
          </w:p>
          <w:p w14:paraId="092DF53E" w14:textId="77777777" w:rsidR="008C2CC8" w:rsidRPr="00F955DD" w:rsidRDefault="00000000">
            <w:pPr>
              <w:spacing w:line="276" w:lineRule="auto"/>
              <w:ind w:left="720" w:hanging="360"/>
            </w:pPr>
            <w:r w:rsidRPr="00F955DD">
              <w:rPr>
                <w:lang w:val="en-GB"/>
              </w:rPr>
              <w:t> </w:t>
            </w:r>
          </w:p>
        </w:tc>
      </w:tr>
    </w:tbl>
    <w:p w14:paraId="266655A3" w14:textId="77777777" w:rsidR="008C2CC8" w:rsidRPr="00F955DD" w:rsidRDefault="00000000">
      <w:pPr>
        <w:tabs>
          <w:tab w:val="left" w:pos="720"/>
        </w:tabs>
        <w:spacing w:line="276" w:lineRule="auto"/>
      </w:pPr>
      <w:r w:rsidRPr="00F955DD">
        <w:t> </w:t>
      </w:r>
    </w:p>
    <w:bookmarkStart w:id="77" w:name="Inputting_Travel_Details"/>
    <w:p w14:paraId="3EF009A2"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"Inputting_Travel_Details_Index"</w:instrText>
      </w:r>
      <w:r w:rsidRPr="00F955DD">
        <w:fldChar w:fldCharType="separate"/>
      </w:r>
      <w:r w:rsidRPr="00F955DD">
        <w:rPr>
          <w:rStyle w:val="Hyperlink"/>
          <w:rFonts w:eastAsia="Times New Roman"/>
          <w:color w:val="auto"/>
          <w:u w:val="none"/>
        </w:rPr>
        <w:t>03+</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Inputting Travel Details</w:t>
      </w:r>
      <w:r w:rsidRPr="00F955DD">
        <w:fldChar w:fldCharType="end"/>
      </w:r>
    </w:p>
    <w:tbl>
      <w:tblPr>
        <w:tblW w:w="9606" w:type="dxa"/>
        <w:tblInd w:w="-147" w:type="dxa"/>
        <w:tblCellMar>
          <w:left w:w="0" w:type="dxa"/>
          <w:right w:w="0" w:type="dxa"/>
        </w:tblCellMar>
        <w:tblLook w:val="04A0" w:firstRow="1" w:lastRow="0" w:firstColumn="1" w:lastColumn="0" w:noHBand="0" w:noVBand="1"/>
      </w:tblPr>
      <w:tblGrid>
        <w:gridCol w:w="713"/>
        <w:gridCol w:w="8893"/>
      </w:tblGrid>
      <w:tr w:rsidR="008C2CC8" w:rsidRPr="00F955DD" w14:paraId="5A2389D9" w14:textId="77777777">
        <w:trPr>
          <w:trHeight w:val="1713"/>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77"/>
          <w:p w14:paraId="19AE6744" w14:textId="77777777" w:rsidR="008C2CC8" w:rsidRPr="00F955DD" w:rsidRDefault="00000000">
            <w:pPr>
              <w:pStyle w:val="ListParagraph"/>
              <w:spacing w:line="276" w:lineRule="auto"/>
              <w:ind w:left="360" w:hanging="360"/>
            </w:pPr>
            <w:r w:rsidRPr="00F955DD">
              <w:rPr>
                <w:b/>
                <w:bCs/>
                <w:lang w:val="en-GB"/>
              </w:rPr>
              <w:t> 3+   </w:t>
            </w:r>
          </w:p>
        </w:tc>
        <w:tc>
          <w:tcPr>
            <w:tcW w:w="9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C6642" w14:textId="77777777" w:rsidR="008C2CC8" w:rsidRPr="00F955DD" w:rsidRDefault="00000000">
            <w:pPr>
              <w:pStyle w:val="ListParagraph"/>
              <w:numPr>
                <w:ilvl w:val="0"/>
                <w:numId w:val="131"/>
              </w:numPr>
              <w:spacing w:line="276" w:lineRule="auto"/>
            </w:pPr>
            <w:r w:rsidRPr="00F955DD">
              <w:rPr>
                <w:b/>
                <w:bCs/>
                <w:color w:val="000000"/>
                <w:u w:val="single"/>
                <w:lang w:val="en-GB"/>
              </w:rPr>
              <w:t>Inputting Travel Details:</w:t>
            </w:r>
          </w:p>
          <w:p w14:paraId="20ABC18D" w14:textId="77777777" w:rsidR="008C2CC8" w:rsidRPr="00F955DD" w:rsidRDefault="00000000">
            <w:pPr>
              <w:pStyle w:val="ListParagraph"/>
              <w:numPr>
                <w:ilvl w:val="0"/>
                <w:numId w:val="132"/>
              </w:numPr>
              <w:spacing w:line="276" w:lineRule="auto"/>
            </w:pPr>
            <w:r w:rsidRPr="00F955DD">
              <w:rPr>
                <w:lang w:val="en-GB"/>
              </w:rPr>
              <w:t xml:space="preserve">Using an HTML form, you are presented with options for different trip types: </w:t>
            </w:r>
            <w:r w:rsidRPr="00F955DD">
              <w:rPr>
                <w:b/>
                <w:bCs/>
                <w:lang w:val="en-GB"/>
              </w:rPr>
              <w:t>Round-trip,</w:t>
            </w:r>
            <w:r w:rsidRPr="00F955DD">
              <w:rPr>
                <w:lang w:val="en-GB"/>
              </w:rPr>
              <w:t xml:space="preserve"> </w:t>
            </w:r>
            <w:r w:rsidRPr="00F955DD">
              <w:rPr>
                <w:b/>
                <w:bCs/>
                <w:lang w:val="en-GB"/>
              </w:rPr>
              <w:t>One-way,</w:t>
            </w:r>
            <w:r w:rsidRPr="00F955DD">
              <w:rPr>
                <w:lang w:val="en-GB"/>
              </w:rPr>
              <w:t xml:space="preserve"> and </w:t>
            </w:r>
            <w:r w:rsidRPr="00F955DD">
              <w:rPr>
                <w:b/>
                <w:bCs/>
                <w:lang w:val="en-GB"/>
              </w:rPr>
              <w:t>Multi-city.</w:t>
            </w:r>
          </w:p>
          <w:p w14:paraId="782D1450" w14:textId="77777777" w:rsidR="008C2CC8" w:rsidRPr="00F955DD" w:rsidRDefault="00000000">
            <w:pPr>
              <w:pStyle w:val="ListParagraph"/>
              <w:numPr>
                <w:ilvl w:val="0"/>
                <w:numId w:val="132"/>
              </w:numPr>
              <w:spacing w:line="276" w:lineRule="auto"/>
            </w:pPr>
            <w:r w:rsidRPr="00F955DD">
              <w:rPr>
                <w:lang w:val="en-GB"/>
              </w:rPr>
              <w:t>You input your departure (</w:t>
            </w:r>
            <w:r w:rsidRPr="00F955DD">
              <w:rPr>
                <w:b/>
                <w:bCs/>
                <w:lang w:val="en-GB"/>
              </w:rPr>
              <w:t>London STN</w:t>
            </w:r>
            <w:r w:rsidRPr="00F955DD">
              <w:rPr>
                <w:lang w:val="en-GB"/>
              </w:rPr>
              <w:t>) and destination (</w:t>
            </w:r>
            <w:r w:rsidRPr="00F955DD">
              <w:rPr>
                <w:b/>
                <w:bCs/>
                <w:lang w:val="en-GB"/>
              </w:rPr>
              <w:t>Antalya</w:t>
            </w:r>
            <w:r w:rsidRPr="00F955DD">
              <w:rPr>
                <w:lang w:val="en-GB"/>
              </w:rPr>
              <w:t>) in the respective fields.</w:t>
            </w:r>
          </w:p>
          <w:p w14:paraId="747135F3" w14:textId="77777777" w:rsidR="008C2CC8" w:rsidRPr="00F955DD" w:rsidRDefault="00000000">
            <w:pPr>
              <w:pStyle w:val="ListParagraph"/>
              <w:numPr>
                <w:ilvl w:val="0"/>
                <w:numId w:val="132"/>
              </w:numPr>
              <w:spacing w:line="276" w:lineRule="auto"/>
            </w:pPr>
            <w:r w:rsidRPr="00F955DD">
              <w:rPr>
                <w:lang w:val="en-GB"/>
              </w:rPr>
              <w:t>You select your travel dates from a pop-up calendar and indicate the number of travellers (</w:t>
            </w:r>
            <w:r w:rsidRPr="00F955DD">
              <w:rPr>
                <w:b/>
                <w:bCs/>
                <w:lang w:val="en-GB"/>
              </w:rPr>
              <w:t>adults</w:t>
            </w:r>
            <w:r w:rsidRPr="00F955DD">
              <w:rPr>
                <w:lang w:val="en-GB"/>
              </w:rPr>
              <w:t xml:space="preserve">, </w:t>
            </w:r>
            <w:r w:rsidRPr="00F955DD">
              <w:rPr>
                <w:b/>
                <w:bCs/>
                <w:lang w:val="en-GB"/>
              </w:rPr>
              <w:t>children,</w:t>
            </w:r>
            <w:r w:rsidRPr="00F955DD">
              <w:rPr>
                <w:lang w:val="en-GB"/>
              </w:rPr>
              <w:t xml:space="preserve"> </w:t>
            </w:r>
            <w:r w:rsidRPr="00F955DD">
              <w:rPr>
                <w:b/>
                <w:bCs/>
                <w:lang w:val="en-GB"/>
              </w:rPr>
              <w:t>infants on lap).</w:t>
            </w:r>
          </w:p>
          <w:p w14:paraId="362F92E7" w14:textId="77777777" w:rsidR="008C2CC8" w:rsidRPr="00F955DD" w:rsidRDefault="00000000">
            <w:pPr>
              <w:spacing w:line="276" w:lineRule="auto"/>
              <w:ind w:left="720" w:hanging="360"/>
            </w:pPr>
            <w:r w:rsidRPr="00F955DD">
              <w:rPr>
                <w:b/>
                <w:bCs/>
                <w:lang w:val="en-GB"/>
              </w:rPr>
              <w:t> </w:t>
            </w:r>
          </w:p>
        </w:tc>
      </w:tr>
    </w:tbl>
    <w:p w14:paraId="206C332F" w14:textId="77777777" w:rsidR="008C2CC8" w:rsidRPr="00F955DD" w:rsidRDefault="00000000">
      <w:pPr>
        <w:tabs>
          <w:tab w:val="left" w:pos="720"/>
        </w:tabs>
        <w:spacing w:line="276" w:lineRule="auto"/>
      </w:pPr>
      <w:r w:rsidRPr="00F955DD">
        <w:t> </w:t>
      </w:r>
    </w:p>
    <w:bookmarkStart w:id="78" w:name="Searching_for_Flights_Departing_to_Antal"/>
    <w:p w14:paraId="71F45462"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"Searching_for_Flights_Departing_to_Inde"</w:instrText>
      </w:r>
      <w:r w:rsidRPr="00F955DD">
        <w:fldChar w:fldCharType="separate"/>
      </w:r>
      <w:r w:rsidRPr="00F955DD">
        <w:rPr>
          <w:rStyle w:val="Hyperlink"/>
          <w:rFonts w:eastAsia="Times New Roman"/>
          <w:color w:val="auto"/>
          <w:u w:val="none"/>
        </w:rPr>
        <w:t>04+</w:t>
      </w:r>
      <w:r w:rsidRPr="00F955DD">
        <w:rPr>
          <w:rStyle w:val="Hyperlink"/>
          <w:rFonts w:eastAsia="Times New Roman"/>
          <w:b w:val="0"/>
          <w:bCs w:val="0"/>
          <w:color w:val="0000FF"/>
        </w:rPr>
        <w:t xml:space="preserve"> Searching for Flights Departing to Antalya</w:t>
      </w:r>
      <w:r w:rsidRPr="00F955DD">
        <w:fldChar w:fldCharType="end"/>
      </w:r>
    </w:p>
    <w:tbl>
      <w:tblPr>
        <w:tblW w:w="9645" w:type="dxa"/>
        <w:tblInd w:w="-147" w:type="dxa"/>
        <w:tblCellMar>
          <w:left w:w="0" w:type="dxa"/>
          <w:right w:w="0" w:type="dxa"/>
        </w:tblCellMar>
        <w:tblLook w:val="04A0" w:firstRow="1" w:lastRow="0" w:firstColumn="1" w:lastColumn="0" w:noHBand="0" w:noVBand="1"/>
      </w:tblPr>
      <w:tblGrid>
        <w:gridCol w:w="713"/>
        <w:gridCol w:w="8932"/>
      </w:tblGrid>
      <w:tr w:rsidR="008C2CC8" w:rsidRPr="00F955DD" w14:paraId="373B1CD4" w14:textId="77777777">
        <w:trPr>
          <w:trHeight w:val="5627"/>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78"/>
          <w:p w14:paraId="45562A4A" w14:textId="77777777" w:rsidR="008C2CC8" w:rsidRPr="00F955DD" w:rsidRDefault="00000000">
            <w:pPr>
              <w:pStyle w:val="ListParagraph"/>
              <w:spacing w:line="276" w:lineRule="auto"/>
              <w:ind w:left="360" w:hanging="360"/>
            </w:pPr>
            <w:r w:rsidRPr="00F955DD">
              <w:rPr>
                <w:b/>
                <w:bCs/>
                <w:lang w:val="en-GB"/>
              </w:rPr>
              <w:t> 4+   </w:t>
            </w:r>
          </w:p>
        </w:tc>
        <w:tc>
          <w:tcPr>
            <w:tcW w:w="90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A127EF" w14:textId="77777777" w:rsidR="008C2CC8" w:rsidRPr="00F955DD" w:rsidRDefault="00000000">
            <w:pPr>
              <w:pStyle w:val="ListParagraph"/>
              <w:numPr>
                <w:ilvl w:val="0"/>
                <w:numId w:val="131"/>
              </w:numPr>
              <w:spacing w:line="276" w:lineRule="auto"/>
            </w:pPr>
            <w:r w:rsidRPr="00F955DD">
              <w:rPr>
                <w:b/>
                <w:bCs/>
                <w:color w:val="000000"/>
                <w:u w:val="single"/>
                <w:lang w:val="en-GB"/>
              </w:rPr>
              <w:t>Searching for Flights Departing to Antalya:</w:t>
            </w:r>
          </w:p>
          <w:p w14:paraId="6285C780" w14:textId="77777777" w:rsidR="008C2CC8" w:rsidRPr="00F955DD" w:rsidRDefault="00000000">
            <w:pPr>
              <w:pStyle w:val="ListParagraph"/>
              <w:numPr>
                <w:ilvl w:val="0"/>
                <w:numId w:val="133"/>
              </w:numPr>
              <w:spacing w:line="276" w:lineRule="auto"/>
            </w:pPr>
            <w:r w:rsidRPr="00F955DD">
              <w:rPr>
                <w:lang w:val="en-GB"/>
              </w:rPr>
              <w:t>After entering all necessary information, you click the search button to view flight options.</w:t>
            </w:r>
          </w:p>
          <w:p w14:paraId="414364DF" w14:textId="77777777" w:rsidR="008C2CC8" w:rsidRPr="00F955DD" w:rsidRDefault="00000000">
            <w:pPr>
              <w:pStyle w:val="ListParagraph"/>
              <w:numPr>
                <w:ilvl w:val="0"/>
                <w:numId w:val="133"/>
              </w:numPr>
              <w:spacing w:line="276" w:lineRule="auto"/>
            </w:pPr>
            <w:r w:rsidRPr="00F955DD">
              <w:rPr>
                <w:lang w:val="en-GB"/>
              </w:rPr>
              <w:t xml:space="preserve">The </w:t>
            </w:r>
            <w:r w:rsidRPr="00F955DD">
              <w:rPr>
                <w:b/>
                <w:bCs/>
                <w:u w:val="single"/>
                <w:lang w:val="en-GB"/>
              </w:rPr>
              <w:t>“Trip.com”</w:t>
            </w:r>
            <w:r w:rsidRPr="00F955DD">
              <w:rPr>
                <w:lang w:val="en-GB"/>
              </w:rPr>
              <w:t xml:space="preserve"> website opens another webpage that is titled as: --</w:t>
            </w:r>
          </w:p>
          <w:p w14:paraId="5181A404" w14:textId="77777777" w:rsidR="008C2CC8" w:rsidRPr="00F955DD" w:rsidRDefault="00000000">
            <w:pPr>
              <w:pStyle w:val="ListParagraph"/>
              <w:spacing w:line="276" w:lineRule="auto"/>
              <w:ind w:left="1080"/>
            </w:pPr>
            <w:r w:rsidRPr="00F955DD">
              <w:rPr>
                <w:lang w:val="en-GB"/>
              </w:rPr>
              <w:t> </w:t>
            </w:r>
          </w:p>
          <w:p w14:paraId="757E0198" w14:textId="77777777" w:rsidR="008C2CC8" w:rsidRPr="00F955DD" w:rsidRDefault="00000000">
            <w:pPr>
              <w:pStyle w:val="ListParagraph"/>
              <w:numPr>
                <w:ilvl w:val="0"/>
                <w:numId w:val="134"/>
              </w:numPr>
              <w:spacing w:line="276" w:lineRule="auto"/>
            </w:pPr>
            <w:r w:rsidRPr="00F955DD">
              <w:rPr>
                <w:b/>
                <w:bCs/>
                <w:u w:val="single"/>
                <w:lang w:val="en-GB"/>
              </w:rPr>
              <w:t>Departing to Antalya</w:t>
            </w:r>
          </w:p>
          <w:p w14:paraId="7E1023BE" w14:textId="77777777" w:rsidR="008C2CC8" w:rsidRPr="00F955DD" w:rsidRDefault="00000000">
            <w:pPr>
              <w:pStyle w:val="ListParagraph"/>
              <w:numPr>
                <w:ilvl w:val="0"/>
                <w:numId w:val="133"/>
              </w:numPr>
              <w:spacing w:line="276" w:lineRule="auto"/>
            </w:pPr>
            <w:r w:rsidRPr="00F955DD">
              <w:rPr>
                <w:lang w:val="en-GB"/>
              </w:rPr>
              <w:t>The search results display available flights, allowing you to choose between the cheapest and most expensive tickets. </w:t>
            </w:r>
          </w:p>
          <w:p w14:paraId="4C383638" w14:textId="77777777" w:rsidR="008C2CC8" w:rsidRPr="00F955DD" w:rsidRDefault="008C2CC8">
            <w:pPr>
              <w:pStyle w:val="ListParagraph"/>
              <w:spacing w:line="276" w:lineRule="auto"/>
              <w:ind w:left="1080"/>
            </w:pPr>
          </w:p>
          <w:p w14:paraId="2384E879" w14:textId="77777777" w:rsidR="008C2CC8" w:rsidRPr="00F955DD" w:rsidRDefault="00000000">
            <w:pPr>
              <w:pStyle w:val="ListParagraph"/>
              <w:numPr>
                <w:ilvl w:val="0"/>
                <w:numId w:val="135"/>
              </w:numPr>
              <w:spacing w:line="276" w:lineRule="auto"/>
            </w:pPr>
            <w:r w:rsidRPr="00F955DD">
              <w:rPr>
                <w:b/>
                <w:bCs/>
                <w:u w:val="single"/>
              </w:rPr>
              <w:t>Exhibit:</w:t>
            </w:r>
            <w:r w:rsidRPr="00F955DD">
              <w:t xml:space="preserve"> 1</w:t>
            </w:r>
          </w:p>
          <w:p w14:paraId="3CD7338A" w14:textId="77777777" w:rsidR="008C2CC8" w:rsidRPr="00F955DD" w:rsidRDefault="00000000">
            <w:pPr>
              <w:spacing w:line="276" w:lineRule="auto"/>
              <w:jc w:val="center"/>
            </w:pPr>
            <w:r w:rsidRPr="00F955DD">
              <w:rPr>
                <w:noProof/>
                <w:lang w:val="en-GB"/>
              </w:rPr>
              <w:drawing>
                <wp:inline distT="0" distB="0" distL="0" distR="0" wp14:anchorId="4F804701" wp14:editId="0730D685">
                  <wp:extent cx="5222875" cy="1468120"/>
                  <wp:effectExtent l="0" t="0" r="15875" b="177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5222875" cy="1468120"/>
                          </a:xfrm>
                          <a:prstGeom prst="rect">
                            <a:avLst/>
                          </a:prstGeom>
                          <a:noFill/>
                          <a:ln>
                            <a:noFill/>
                          </a:ln>
                        </pic:spPr>
                      </pic:pic>
                    </a:graphicData>
                  </a:graphic>
                </wp:inline>
              </w:drawing>
            </w:r>
          </w:p>
          <w:p w14:paraId="26E0F6D9" w14:textId="77777777" w:rsidR="008C2CC8" w:rsidRPr="00F955DD" w:rsidRDefault="00000000">
            <w:pPr>
              <w:pStyle w:val="ListParagraph"/>
              <w:numPr>
                <w:ilvl w:val="0"/>
                <w:numId w:val="135"/>
              </w:numPr>
              <w:spacing w:line="276" w:lineRule="auto"/>
            </w:pPr>
            <w:r w:rsidRPr="00F955DD">
              <w:rPr>
                <w:b/>
                <w:bCs/>
                <w:u w:val="single"/>
                <w:lang w:val="en-GB"/>
              </w:rPr>
              <w:t>This image shows a screenshot of the first departing ticket being with Pegasus Airlines at a cost of £97 for two flights departing.</w:t>
            </w:r>
          </w:p>
          <w:p w14:paraId="1F6AA1C6" w14:textId="77777777" w:rsidR="008C2CC8" w:rsidRPr="00F955DD" w:rsidRDefault="008C2CC8">
            <w:pPr>
              <w:spacing w:line="276" w:lineRule="auto"/>
            </w:pPr>
          </w:p>
          <w:p w14:paraId="58CCF295" w14:textId="77777777" w:rsidR="008C2CC8" w:rsidRPr="00F955DD" w:rsidRDefault="00000000">
            <w:pPr>
              <w:pStyle w:val="ListParagraph"/>
              <w:numPr>
                <w:ilvl w:val="0"/>
                <w:numId w:val="134"/>
              </w:numPr>
              <w:spacing w:line="276" w:lineRule="auto"/>
            </w:pPr>
            <w:r w:rsidRPr="00F955DD">
              <w:rPr>
                <w:b/>
                <w:bCs/>
                <w:u w:val="single"/>
                <w:lang w:val="en-GB"/>
              </w:rPr>
              <w:t>Baggage Information:</w:t>
            </w:r>
          </w:p>
          <w:p w14:paraId="49832D2C" w14:textId="77777777" w:rsidR="008C2CC8" w:rsidRPr="00F955DD" w:rsidRDefault="00000000">
            <w:pPr>
              <w:pStyle w:val="ListParagraph"/>
              <w:numPr>
                <w:ilvl w:val="0"/>
                <w:numId w:val="133"/>
              </w:numPr>
              <w:spacing w:line="276" w:lineRule="auto"/>
              <w:rPr>
                <w:rFonts w:eastAsia="Times New Roman"/>
              </w:rPr>
            </w:pPr>
            <w:r w:rsidRPr="00F955DD">
              <w:rPr>
                <w:rFonts w:eastAsia="Times New Roman"/>
                <w:lang w:val="en-GB"/>
              </w:rPr>
              <w:t>No baggage information is provided at this stage of the website’s user experience.</w:t>
            </w:r>
          </w:p>
          <w:p w14:paraId="4868D22B" w14:textId="77777777" w:rsidR="008C2CC8" w:rsidRPr="00F955DD" w:rsidRDefault="00000000">
            <w:pPr>
              <w:pStyle w:val="ListParagraph"/>
              <w:numPr>
                <w:ilvl w:val="0"/>
                <w:numId w:val="133"/>
              </w:numPr>
              <w:spacing w:line="276" w:lineRule="auto"/>
              <w:rPr>
                <w:rFonts w:eastAsia="Times New Roman"/>
              </w:rPr>
            </w:pPr>
            <w:r w:rsidRPr="00F955DD">
              <w:rPr>
                <w:rFonts w:eastAsia="Times New Roman"/>
                <w:lang w:val="en-GB"/>
              </w:rPr>
              <w:t xml:space="preserve">The </w:t>
            </w:r>
            <w:r w:rsidRPr="00F955DD">
              <w:rPr>
                <w:rFonts w:eastAsia="Times New Roman"/>
                <w:b/>
                <w:bCs/>
                <w:u w:val="single"/>
                <w:lang w:val="en-GB"/>
              </w:rPr>
              <w:t>“Trip.com”</w:t>
            </w:r>
            <w:r w:rsidRPr="00F955DD">
              <w:rPr>
                <w:rFonts w:eastAsia="Times New Roman"/>
                <w:lang w:val="en-GB"/>
              </w:rPr>
              <w:t xml:space="preserve"> website opens another webpage once you select the </w:t>
            </w:r>
            <w:r w:rsidRPr="00F955DD">
              <w:rPr>
                <w:rFonts w:eastAsia="Times New Roman"/>
                <w:b/>
                <w:bCs/>
                <w:u w:val="single"/>
                <w:lang w:val="en-GB"/>
              </w:rPr>
              <w:t>"Select"</w:t>
            </w:r>
            <w:r w:rsidRPr="00F955DD">
              <w:rPr>
                <w:rFonts w:eastAsia="Times New Roman"/>
                <w:lang w:val="en-GB"/>
              </w:rPr>
              <w:t xml:space="preserve"> button provided. The webpage is titled </w:t>
            </w:r>
            <w:r w:rsidRPr="00F955DD">
              <w:rPr>
                <w:rFonts w:eastAsia="Times New Roman"/>
                <w:b/>
                <w:bCs/>
                <w:u w:val="single"/>
                <w:lang w:val="en-GB"/>
              </w:rPr>
              <w:t xml:space="preserve">"Returning to London." </w:t>
            </w:r>
          </w:p>
          <w:p w14:paraId="785385A6" w14:textId="77777777" w:rsidR="008C2CC8" w:rsidRPr="00F955DD" w:rsidRDefault="008C2CC8">
            <w:pPr>
              <w:spacing w:line="276" w:lineRule="auto"/>
              <w:ind w:left="720"/>
              <w:rPr>
                <w:rFonts w:eastAsia="Times New Roman"/>
              </w:rPr>
            </w:pPr>
          </w:p>
        </w:tc>
      </w:tr>
    </w:tbl>
    <w:p w14:paraId="71CDBDAA" w14:textId="77777777" w:rsidR="008C2CC8" w:rsidRPr="00F955DD" w:rsidRDefault="00000000">
      <w:pPr>
        <w:tabs>
          <w:tab w:val="left" w:pos="720"/>
        </w:tabs>
        <w:spacing w:line="276" w:lineRule="auto"/>
      </w:pPr>
      <w:r w:rsidRPr="00F955DD">
        <w:t> </w:t>
      </w:r>
    </w:p>
    <w:bookmarkStart w:id="79" w:name="_Hlk190795137"/>
    <w:bookmarkStart w:id="80" w:name="Searching_for_Flights_to_Lo"/>
    <w:bookmarkEnd w:id="79"/>
    <w:p w14:paraId="7CF21BFD"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"Searching_for_Flights_Returning_Index"</w:instrText>
      </w:r>
      <w:r w:rsidRPr="00F955DD">
        <w:fldChar w:fldCharType="separate"/>
      </w:r>
      <w:r w:rsidRPr="00F955DD">
        <w:rPr>
          <w:rStyle w:val="Hyperlink"/>
          <w:rFonts w:eastAsia="Times New Roman"/>
          <w:color w:val="auto"/>
          <w:u w:val="none"/>
        </w:rPr>
        <w:t>05+</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Searching for Flights Returning to London</w:t>
      </w:r>
      <w:r w:rsidRPr="00F955DD">
        <w:fldChar w:fldCharType="end"/>
      </w:r>
      <w:r w:rsidRPr="00F955DD">
        <w:rPr>
          <w:rFonts w:eastAsia="Times New Roman"/>
          <w:b w:val="0"/>
          <w:bCs w:val="0"/>
        </w:rPr>
        <w:t xml:space="preserve"> </w:t>
      </w:r>
    </w:p>
    <w:tbl>
      <w:tblPr>
        <w:tblW w:w="9640" w:type="dxa"/>
        <w:tblInd w:w="-147" w:type="dxa"/>
        <w:tblCellMar>
          <w:left w:w="0" w:type="dxa"/>
          <w:right w:w="0" w:type="dxa"/>
        </w:tblCellMar>
        <w:tblLook w:val="04A0" w:firstRow="1" w:lastRow="0" w:firstColumn="1" w:lastColumn="0" w:noHBand="0" w:noVBand="1"/>
      </w:tblPr>
      <w:tblGrid>
        <w:gridCol w:w="713"/>
        <w:gridCol w:w="8927"/>
      </w:tblGrid>
      <w:tr w:rsidR="008C2CC8" w:rsidRPr="00F955DD" w14:paraId="7C39DD24" w14:textId="77777777">
        <w:trPr>
          <w:trHeight w:val="1213"/>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80"/>
          <w:p w14:paraId="6F28B537" w14:textId="77777777" w:rsidR="008C2CC8" w:rsidRPr="00F955DD" w:rsidRDefault="00000000">
            <w:pPr>
              <w:pStyle w:val="ListParagraph"/>
              <w:spacing w:line="276" w:lineRule="auto"/>
              <w:ind w:left="357" w:hanging="357"/>
            </w:pPr>
            <w:r w:rsidRPr="00F955DD">
              <w:rPr>
                <w:b/>
                <w:bCs/>
                <w:lang w:val="en-GB"/>
              </w:rPr>
              <w:t> 5+   </w:t>
            </w:r>
          </w:p>
        </w:tc>
        <w:tc>
          <w:tcPr>
            <w:tcW w:w="90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BCE603" w14:textId="77777777" w:rsidR="008C2CC8" w:rsidRPr="00F955DD" w:rsidRDefault="00000000">
            <w:pPr>
              <w:pStyle w:val="ListParagraph"/>
              <w:numPr>
                <w:ilvl w:val="0"/>
                <w:numId w:val="131"/>
              </w:numPr>
              <w:spacing w:line="276" w:lineRule="auto"/>
            </w:pPr>
            <w:r w:rsidRPr="00F955DD">
              <w:rPr>
                <w:b/>
                <w:bCs/>
                <w:color w:val="000000"/>
                <w:u w:val="single"/>
                <w:lang w:val="en-GB"/>
              </w:rPr>
              <w:t>Searching for Flights Returning to London: Hidden Taxes and Fees: A Breakdown of Costs</w:t>
            </w:r>
          </w:p>
          <w:p w14:paraId="74D0AB46" w14:textId="77777777" w:rsidR="008C2CC8" w:rsidRPr="00F955DD" w:rsidRDefault="00000000">
            <w:pPr>
              <w:pStyle w:val="ListParagraph"/>
              <w:numPr>
                <w:ilvl w:val="0"/>
                <w:numId w:val="136"/>
              </w:numPr>
              <w:spacing w:line="276" w:lineRule="auto"/>
              <w:rPr>
                <w:lang w:val="en-GB"/>
              </w:rPr>
            </w:pPr>
            <w:r w:rsidRPr="00F955DD">
              <w:rPr>
                <w:lang w:val="en-GB"/>
              </w:rPr>
              <w:t xml:space="preserve">Upon selecting a flight, a pop-up appears with </w:t>
            </w:r>
            <w:r w:rsidRPr="00F955DD">
              <w:rPr>
                <w:b/>
                <w:bCs/>
                <w:u w:val="single"/>
                <w:lang w:val="en-GB"/>
              </w:rPr>
              <w:t>“Farecards”</w:t>
            </w:r>
            <w:r w:rsidRPr="00F955DD">
              <w:rPr>
                <w:lang w:val="en-GB"/>
              </w:rPr>
              <w:t xml:space="preserve"> which gives details on baggage allowances.</w:t>
            </w:r>
          </w:p>
          <w:p w14:paraId="04478063" w14:textId="77777777" w:rsidR="008C2CC8" w:rsidRPr="00F955DD" w:rsidRDefault="008C2CC8">
            <w:pPr>
              <w:spacing w:line="276" w:lineRule="auto"/>
              <w:rPr>
                <w:lang w:val="en-GB"/>
              </w:rPr>
            </w:pPr>
          </w:p>
          <w:p w14:paraId="4615156E" w14:textId="77777777" w:rsidR="008C2CC8" w:rsidRPr="00F955DD" w:rsidRDefault="00000000">
            <w:pPr>
              <w:pStyle w:val="ListParagraph"/>
              <w:numPr>
                <w:ilvl w:val="0"/>
                <w:numId w:val="137"/>
              </w:numPr>
              <w:spacing w:line="276" w:lineRule="auto"/>
              <w:rPr>
                <w:lang w:val="en-GB"/>
              </w:rPr>
            </w:pPr>
            <w:r w:rsidRPr="00F955DD">
              <w:rPr>
                <w:b/>
                <w:bCs/>
                <w:u w:val="single"/>
              </w:rPr>
              <w:t>Exhibit:</w:t>
            </w:r>
            <w:r w:rsidRPr="00F955DD">
              <w:t xml:space="preserve"> 2</w:t>
            </w:r>
          </w:p>
          <w:p w14:paraId="31E3F108" w14:textId="77777777" w:rsidR="008C2CC8" w:rsidRPr="00F955DD" w:rsidRDefault="00000000">
            <w:pPr>
              <w:spacing w:line="276" w:lineRule="auto"/>
              <w:jc w:val="center"/>
            </w:pPr>
            <w:r w:rsidRPr="00F955DD">
              <w:rPr>
                <w:b/>
                <w:noProof/>
                <w:lang w:val="en-GB"/>
              </w:rPr>
              <w:drawing>
                <wp:inline distT="0" distB="0" distL="0" distR="0" wp14:anchorId="77A26808" wp14:editId="2C7DF232">
                  <wp:extent cx="5266690" cy="17233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5266690" cy="1723390"/>
                          </a:xfrm>
                          <a:prstGeom prst="rect">
                            <a:avLst/>
                          </a:prstGeom>
                          <a:noFill/>
                          <a:ln>
                            <a:noFill/>
                          </a:ln>
                        </pic:spPr>
                      </pic:pic>
                    </a:graphicData>
                  </a:graphic>
                </wp:inline>
              </w:drawing>
            </w:r>
          </w:p>
          <w:p w14:paraId="10A2921B" w14:textId="77777777" w:rsidR="008C2CC8" w:rsidRPr="00F955DD" w:rsidRDefault="00000000">
            <w:pPr>
              <w:pStyle w:val="ListParagraph"/>
              <w:numPr>
                <w:ilvl w:val="0"/>
                <w:numId w:val="137"/>
              </w:numPr>
              <w:spacing w:line="276" w:lineRule="auto"/>
            </w:pPr>
            <w:r w:rsidRPr="00F955DD">
              <w:rPr>
                <w:b/>
                <w:bCs/>
                <w:u w:val="single"/>
                <w:lang w:val="en-GB"/>
              </w:rPr>
              <w:t>This image shows a screenshot of the return flight with Pegasus Airlines at a cost of £108 for two flights Returning.</w:t>
            </w:r>
          </w:p>
          <w:p w14:paraId="47CBD340" w14:textId="77777777" w:rsidR="008C2CC8" w:rsidRPr="00F955DD" w:rsidRDefault="008C2CC8">
            <w:pPr>
              <w:pStyle w:val="ListParagraph"/>
              <w:spacing w:line="276" w:lineRule="auto"/>
              <w:ind w:left="1080"/>
              <w:rPr>
                <w:lang w:val="en-GB"/>
              </w:rPr>
            </w:pPr>
          </w:p>
          <w:p w14:paraId="717415FD" w14:textId="77777777" w:rsidR="008C2CC8" w:rsidRPr="00F955DD" w:rsidRDefault="00000000">
            <w:pPr>
              <w:pStyle w:val="ListParagraph"/>
              <w:numPr>
                <w:ilvl w:val="0"/>
                <w:numId w:val="136"/>
              </w:numPr>
              <w:spacing w:line="276" w:lineRule="auto"/>
            </w:pPr>
            <w:r w:rsidRPr="00F955DD">
              <w:rPr>
                <w:lang w:val="en-GB"/>
              </w:rPr>
              <w:t xml:space="preserve">The </w:t>
            </w:r>
            <w:r w:rsidRPr="00F955DD">
              <w:rPr>
                <w:b/>
                <w:bCs/>
                <w:u w:val="single"/>
                <w:lang w:val="en-GB"/>
              </w:rPr>
              <w:t>“Farecards”</w:t>
            </w:r>
            <w:r w:rsidRPr="00F955DD">
              <w:rPr>
                <w:lang w:val="en-GB"/>
              </w:rPr>
              <w:t xml:space="preserve"> can vary with each search, causing confusion about what is included within each option.</w:t>
            </w:r>
          </w:p>
          <w:p w14:paraId="0D7C7FA7" w14:textId="77777777" w:rsidR="008C2CC8" w:rsidRPr="00F955DD" w:rsidRDefault="00000000">
            <w:pPr>
              <w:pStyle w:val="ListParagraph"/>
              <w:spacing w:line="276" w:lineRule="auto"/>
              <w:ind w:hanging="360"/>
            </w:pPr>
            <w:r w:rsidRPr="00F955DD">
              <w:rPr>
                <w:lang w:val="en-GB"/>
              </w:rPr>
              <w:t> </w:t>
            </w:r>
          </w:p>
        </w:tc>
      </w:tr>
    </w:tbl>
    <w:p w14:paraId="52E5A61D" w14:textId="77777777" w:rsidR="008C2CC8" w:rsidRPr="00F955DD" w:rsidRDefault="00000000">
      <w:pPr>
        <w:tabs>
          <w:tab w:val="left" w:pos="720"/>
        </w:tabs>
        <w:spacing w:line="276" w:lineRule="auto"/>
      </w:pPr>
      <w:r w:rsidRPr="00F955DD">
        <w:t> </w:t>
      </w:r>
    </w:p>
    <w:bookmarkStart w:id="81" w:name="Price_Discrepancy_Hidden_Taxes"/>
    <w:p w14:paraId="4F228013"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"Price_Discrepancys_Index"</w:instrText>
      </w:r>
      <w:r w:rsidRPr="00F955DD">
        <w:fldChar w:fldCharType="separate"/>
      </w:r>
      <w:r w:rsidRPr="00F955DD">
        <w:rPr>
          <w:rStyle w:val="Hyperlink"/>
          <w:rFonts w:eastAsia="Times New Roman"/>
          <w:color w:val="auto"/>
          <w:u w:val="none"/>
        </w:rPr>
        <w:t>06+</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Price Discrepancy: Hidden Taxes and Fees, A Breakdown of Costs</w:t>
      </w:r>
      <w:r w:rsidRPr="00F955DD">
        <w:fldChar w:fldCharType="end"/>
      </w:r>
    </w:p>
    <w:tbl>
      <w:tblPr>
        <w:tblW w:w="9640" w:type="dxa"/>
        <w:tblInd w:w="-152" w:type="dxa"/>
        <w:tblCellMar>
          <w:left w:w="0" w:type="dxa"/>
          <w:right w:w="0" w:type="dxa"/>
        </w:tblCellMar>
        <w:tblLook w:val="04A0" w:firstRow="1" w:lastRow="0" w:firstColumn="1" w:lastColumn="0" w:noHBand="0" w:noVBand="1"/>
      </w:tblPr>
      <w:tblGrid>
        <w:gridCol w:w="713"/>
        <w:gridCol w:w="8927"/>
      </w:tblGrid>
      <w:tr w:rsidR="008C2CC8" w:rsidRPr="00F955DD" w14:paraId="43249BA1"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983510" w14:textId="77777777" w:rsidR="008C2CC8" w:rsidRPr="00F955DD" w:rsidRDefault="00000000">
            <w:pPr>
              <w:pStyle w:val="ListParagraph"/>
              <w:spacing w:line="276" w:lineRule="auto"/>
              <w:ind w:left="360" w:hanging="360"/>
              <w:jc w:val="center"/>
            </w:pPr>
            <w:bookmarkStart w:id="82" w:name="_Hlk190869667"/>
            <w:bookmarkEnd w:id="81"/>
            <w:bookmarkEnd w:id="82"/>
            <w:r w:rsidRPr="00F955DD">
              <w:rPr>
                <w:b/>
                <w:bCs/>
                <w:lang w:val="en-GB"/>
              </w:rPr>
              <w:t> 6+   </w:t>
            </w:r>
          </w:p>
        </w:tc>
        <w:tc>
          <w:tcPr>
            <w:tcW w:w="89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890AF" w14:textId="77777777" w:rsidR="008C2CC8" w:rsidRPr="00F955DD" w:rsidRDefault="00000000">
            <w:pPr>
              <w:pStyle w:val="ListParagraph"/>
              <w:numPr>
                <w:ilvl w:val="0"/>
                <w:numId w:val="131"/>
              </w:numPr>
              <w:spacing w:line="276" w:lineRule="auto"/>
            </w:pPr>
            <w:r w:rsidRPr="00F955DD">
              <w:rPr>
                <w:b/>
                <w:bCs/>
                <w:color w:val="000000"/>
                <w:u w:val="single"/>
                <w:lang w:val="en-GB"/>
              </w:rPr>
              <w:t>Price Discrepancy: Hidden Taxes and Fees, A Breakdown of Costs</w:t>
            </w:r>
          </w:p>
          <w:p w14:paraId="18137CBE" w14:textId="77777777" w:rsidR="008C2CC8" w:rsidRPr="00F955DD" w:rsidRDefault="00000000">
            <w:pPr>
              <w:pStyle w:val="ListParagraph"/>
              <w:numPr>
                <w:ilvl w:val="0"/>
                <w:numId w:val="138"/>
              </w:numPr>
              <w:spacing w:line="276" w:lineRule="auto"/>
            </w:pPr>
            <w:r w:rsidRPr="00F955DD">
              <w:rPr>
                <w:lang w:val="en-GB"/>
              </w:rPr>
              <w:t>In this section, it is crucial to highlight the discrepancies between the initially displayed prices and the final amounts charged to customers, leading to unexpected additional costs that are not clearly explained during the booking process. The primary issues identified in this section include:</w:t>
            </w:r>
          </w:p>
          <w:p w14:paraId="3EA53F78" w14:textId="77777777" w:rsidR="008C2CC8" w:rsidRPr="00F955DD" w:rsidRDefault="008C2CC8">
            <w:pPr>
              <w:spacing w:line="276" w:lineRule="auto"/>
            </w:pPr>
          </w:p>
          <w:p w14:paraId="6480AC25" w14:textId="77777777" w:rsidR="008C2CC8" w:rsidRPr="00F955DD" w:rsidRDefault="00000000">
            <w:pPr>
              <w:pStyle w:val="ListParagraph"/>
              <w:numPr>
                <w:ilvl w:val="0"/>
                <w:numId w:val="139"/>
              </w:numPr>
              <w:spacing w:line="276" w:lineRule="auto"/>
            </w:pPr>
            <w:r w:rsidRPr="00F955DD">
              <w:rPr>
                <w:b/>
                <w:bCs/>
                <w:u w:val="single"/>
                <w:lang w:val="en-GB"/>
              </w:rPr>
              <w:t>Price Discrepancy</w:t>
            </w:r>
            <w:r w:rsidRPr="00F955DD">
              <w:rPr>
                <w:lang w:val="en-GB"/>
              </w:rPr>
              <w:t>:</w:t>
            </w:r>
          </w:p>
          <w:p w14:paraId="3758E135" w14:textId="77777777" w:rsidR="008C2CC8" w:rsidRPr="00F955DD" w:rsidRDefault="00000000">
            <w:pPr>
              <w:pStyle w:val="ListParagraph"/>
              <w:numPr>
                <w:ilvl w:val="0"/>
                <w:numId w:val="138"/>
              </w:numPr>
              <w:spacing w:line="276" w:lineRule="auto"/>
            </w:pPr>
            <w:r w:rsidRPr="00F955DD">
              <w:rPr>
                <w:b/>
                <w:bCs/>
                <w:u w:val="single"/>
                <w:lang w:val="en-GB"/>
              </w:rPr>
              <w:t>Image Captioned</w:t>
            </w:r>
            <w:r w:rsidRPr="00F955DD">
              <w:rPr>
                <w:b/>
                <w:bCs/>
                <w:lang w:val="en-GB"/>
              </w:rPr>
              <w:t xml:space="preserve">: </w:t>
            </w:r>
            <w:r w:rsidRPr="00F955DD">
              <w:rPr>
                <w:lang w:val="en-GB"/>
              </w:rPr>
              <w:t>Farecard Demo Test Example Part 1 of 2:</w:t>
            </w:r>
          </w:p>
          <w:p w14:paraId="67C478F5" w14:textId="77777777" w:rsidR="008C2CC8" w:rsidRPr="00F955DD" w:rsidRDefault="00000000">
            <w:pPr>
              <w:pStyle w:val="ListParagraph"/>
              <w:numPr>
                <w:ilvl w:val="0"/>
                <w:numId w:val="138"/>
              </w:numPr>
              <w:spacing w:line="276" w:lineRule="auto"/>
            </w:pPr>
            <w:r w:rsidRPr="00F955DD">
              <w:rPr>
                <w:b/>
                <w:bCs/>
                <w:u w:val="single"/>
                <w:lang w:val="en-GB"/>
              </w:rPr>
              <w:t xml:space="preserve">Departing to Antalya </w:t>
            </w:r>
          </w:p>
          <w:p w14:paraId="77612C83" w14:textId="77777777" w:rsidR="008C2CC8" w:rsidRPr="00F955DD" w:rsidRDefault="008C2CC8">
            <w:pPr>
              <w:pStyle w:val="ListParagraph"/>
              <w:spacing w:line="276" w:lineRule="auto"/>
              <w:ind w:left="1080"/>
            </w:pPr>
          </w:p>
          <w:p w14:paraId="65F591CD"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3</w:t>
            </w:r>
          </w:p>
          <w:p w14:paraId="18E75B30" w14:textId="77777777" w:rsidR="008C2CC8" w:rsidRPr="00F955DD" w:rsidRDefault="00000000">
            <w:pPr>
              <w:spacing w:line="276" w:lineRule="auto"/>
              <w:jc w:val="center"/>
              <w:rPr>
                <w:b/>
                <w:bCs/>
                <w:u w:val="single"/>
                <w:lang w:val="en-GB"/>
              </w:rPr>
            </w:pPr>
            <w:r w:rsidRPr="00F955DD">
              <w:rPr>
                <w:noProof/>
                <w:lang w:val="en-GB"/>
              </w:rPr>
              <w:drawing>
                <wp:inline distT="0" distB="0" distL="0" distR="0" wp14:anchorId="76C1223B" wp14:editId="6A4B28DE">
                  <wp:extent cx="5222875" cy="1468120"/>
                  <wp:effectExtent l="0" t="0" r="15875" b="177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5222875" cy="1468120"/>
                          </a:xfrm>
                          <a:prstGeom prst="rect">
                            <a:avLst/>
                          </a:prstGeom>
                          <a:noFill/>
                          <a:ln>
                            <a:noFill/>
                          </a:ln>
                        </pic:spPr>
                      </pic:pic>
                    </a:graphicData>
                  </a:graphic>
                </wp:inline>
              </w:drawing>
            </w:r>
          </w:p>
          <w:p w14:paraId="7EA2019F" w14:textId="77777777" w:rsidR="008C2CC8" w:rsidRPr="00F955DD" w:rsidRDefault="00000000">
            <w:pPr>
              <w:pStyle w:val="ListParagraph"/>
              <w:numPr>
                <w:ilvl w:val="0"/>
                <w:numId w:val="137"/>
              </w:numPr>
              <w:spacing w:line="276" w:lineRule="auto"/>
            </w:pPr>
            <w:r w:rsidRPr="00F955DD">
              <w:rPr>
                <w:b/>
                <w:bCs/>
                <w:u w:val="single"/>
                <w:lang w:val="en-GB"/>
              </w:rPr>
              <w:t>This image shows a screenshot of the first departing ticket being with “SunExpress Airlines” at a cost of £97 for two flights departing.</w:t>
            </w:r>
          </w:p>
          <w:p w14:paraId="28253204" w14:textId="77777777" w:rsidR="008C2CC8" w:rsidRPr="00F955DD" w:rsidRDefault="00000000">
            <w:pPr>
              <w:pStyle w:val="ListParagraph"/>
              <w:spacing w:line="276" w:lineRule="auto"/>
              <w:ind w:left="1080"/>
            </w:pPr>
            <w:r w:rsidRPr="00F955DD">
              <w:rPr>
                <w:lang w:val="en-GB"/>
              </w:rPr>
              <w:t> </w:t>
            </w:r>
          </w:p>
          <w:p w14:paraId="35FC83AB" w14:textId="77777777" w:rsidR="008C2CC8" w:rsidRPr="00F955DD" w:rsidRDefault="00000000">
            <w:pPr>
              <w:pStyle w:val="ListParagraph"/>
              <w:numPr>
                <w:ilvl w:val="0"/>
                <w:numId w:val="138"/>
              </w:numPr>
              <w:spacing w:line="276" w:lineRule="auto"/>
            </w:pPr>
            <w:r w:rsidRPr="00F955DD">
              <w:rPr>
                <w:b/>
                <w:bCs/>
                <w:u w:val="single"/>
                <w:lang w:val="en-GB"/>
              </w:rPr>
              <w:t>Image Captioned</w:t>
            </w:r>
            <w:r w:rsidRPr="00F955DD">
              <w:rPr>
                <w:b/>
                <w:bCs/>
                <w:lang w:val="en-GB"/>
              </w:rPr>
              <w:t xml:space="preserve">: </w:t>
            </w:r>
            <w:r w:rsidRPr="00F955DD">
              <w:rPr>
                <w:lang w:val="en-GB"/>
              </w:rPr>
              <w:t>Farecard Demo Test Example Part 2 of 2:</w:t>
            </w:r>
          </w:p>
          <w:p w14:paraId="33540426" w14:textId="77777777" w:rsidR="008C2CC8" w:rsidRPr="00F955DD" w:rsidRDefault="00000000">
            <w:pPr>
              <w:pStyle w:val="ListParagraph"/>
              <w:numPr>
                <w:ilvl w:val="0"/>
                <w:numId w:val="138"/>
              </w:numPr>
              <w:spacing w:line="276" w:lineRule="auto"/>
            </w:pPr>
            <w:r w:rsidRPr="00F955DD">
              <w:rPr>
                <w:b/>
                <w:bCs/>
                <w:u w:val="single"/>
                <w:lang w:val="en-GB"/>
              </w:rPr>
              <w:t>Returning to London</w:t>
            </w:r>
          </w:p>
          <w:p w14:paraId="392FF528" w14:textId="77777777" w:rsidR="008C2CC8" w:rsidRPr="00F955DD" w:rsidRDefault="008C2CC8">
            <w:pPr>
              <w:pStyle w:val="ListParagraph"/>
              <w:spacing w:line="276" w:lineRule="auto"/>
              <w:ind w:left="1080"/>
            </w:pPr>
          </w:p>
          <w:p w14:paraId="7FDCC0B7"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4</w:t>
            </w:r>
          </w:p>
          <w:p w14:paraId="52DA2DBB" w14:textId="77777777" w:rsidR="008C2CC8" w:rsidRPr="00F955DD" w:rsidRDefault="00000000">
            <w:pPr>
              <w:spacing w:line="276" w:lineRule="auto"/>
              <w:jc w:val="center"/>
            </w:pPr>
            <w:r w:rsidRPr="00F955DD">
              <w:rPr>
                <w:b/>
                <w:noProof/>
                <w:lang w:val="en-GB"/>
              </w:rPr>
              <w:drawing>
                <wp:inline distT="0" distB="0" distL="0" distR="0" wp14:anchorId="606BBB2A" wp14:editId="1FF83764">
                  <wp:extent cx="5266690" cy="1723390"/>
                  <wp:effectExtent l="0" t="0" r="10160" b="1016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5266690" cy="1723390"/>
                          </a:xfrm>
                          <a:prstGeom prst="rect">
                            <a:avLst/>
                          </a:prstGeom>
                          <a:noFill/>
                          <a:ln>
                            <a:noFill/>
                          </a:ln>
                        </pic:spPr>
                      </pic:pic>
                    </a:graphicData>
                  </a:graphic>
                </wp:inline>
              </w:drawing>
            </w:r>
          </w:p>
          <w:p w14:paraId="17194583" w14:textId="77777777" w:rsidR="008C2CC8" w:rsidRPr="00F955DD" w:rsidRDefault="00000000">
            <w:pPr>
              <w:pStyle w:val="ListParagraph"/>
              <w:numPr>
                <w:ilvl w:val="0"/>
                <w:numId w:val="137"/>
              </w:numPr>
              <w:spacing w:line="276" w:lineRule="auto"/>
            </w:pPr>
            <w:r w:rsidRPr="00F955DD">
              <w:rPr>
                <w:b/>
                <w:bCs/>
                <w:u w:val="single"/>
                <w:lang w:val="en-GB"/>
              </w:rPr>
              <w:t>This image shows a screenshot of the return flight with Pegasus Airlines at a cost of £108 for two flights returning.</w:t>
            </w:r>
          </w:p>
          <w:p w14:paraId="3F8C7F9E" w14:textId="77777777" w:rsidR="008C2CC8" w:rsidRPr="00F955DD" w:rsidRDefault="00000000">
            <w:pPr>
              <w:pStyle w:val="ListParagraph"/>
              <w:spacing w:line="276" w:lineRule="auto"/>
              <w:ind w:left="1080"/>
            </w:pPr>
            <w:r w:rsidRPr="00F955DD">
              <w:rPr>
                <w:lang w:val="en-GB"/>
              </w:rPr>
              <w:t> </w:t>
            </w:r>
          </w:p>
          <w:p w14:paraId="0C089FC0" w14:textId="77777777" w:rsidR="008C2CC8" w:rsidRPr="00F955DD" w:rsidRDefault="00000000">
            <w:pPr>
              <w:pStyle w:val="ListParagraph"/>
              <w:numPr>
                <w:ilvl w:val="0"/>
                <w:numId w:val="138"/>
              </w:numPr>
              <w:spacing w:line="276" w:lineRule="auto"/>
              <w:rPr>
                <w:lang w:val="en-GB"/>
              </w:rPr>
            </w:pPr>
            <w:r w:rsidRPr="00F955DD">
              <w:rPr>
                <w:lang w:val="en-GB"/>
              </w:rPr>
              <w:t xml:space="preserve">You notice a price change from an initial calculation of flight prices of </w:t>
            </w:r>
            <w:r w:rsidRPr="00F955DD">
              <w:rPr>
                <w:b/>
                <w:bCs/>
                <w:lang w:val="en-GB"/>
              </w:rPr>
              <w:t>£97 + £108,</w:t>
            </w:r>
            <w:r w:rsidRPr="00F955DD">
              <w:rPr>
                <w:lang w:val="en-GB"/>
              </w:rPr>
              <w:t xml:space="preserve"> totalling </w:t>
            </w:r>
            <w:r w:rsidRPr="00F955DD">
              <w:rPr>
                <w:b/>
                <w:bCs/>
                <w:lang w:val="en-GB"/>
              </w:rPr>
              <w:t>£205,</w:t>
            </w:r>
            <w:r w:rsidRPr="00F955DD">
              <w:rPr>
                <w:lang w:val="en-GB"/>
              </w:rPr>
              <w:t xml:space="preserve"> to </w:t>
            </w:r>
            <w:r w:rsidRPr="00F955DD">
              <w:rPr>
                <w:b/>
                <w:bCs/>
                <w:lang w:val="en-GB"/>
              </w:rPr>
              <w:t>£216</w:t>
            </w:r>
            <w:r w:rsidRPr="00F955DD">
              <w:rPr>
                <w:lang w:val="en-GB"/>
              </w:rPr>
              <w:t xml:space="preserve"> instead of </w:t>
            </w:r>
            <w:r w:rsidRPr="00F955DD">
              <w:rPr>
                <w:b/>
                <w:bCs/>
                <w:lang w:val="en-GB"/>
              </w:rPr>
              <w:t>£205,</w:t>
            </w:r>
            <w:r w:rsidRPr="00F955DD">
              <w:rPr>
                <w:lang w:val="en-GB"/>
              </w:rPr>
              <w:t xml:space="preserve"> without a clear explanation for the increase. This adds to your concern about the booking process.</w:t>
            </w:r>
          </w:p>
          <w:p w14:paraId="41E549F0" w14:textId="77777777" w:rsidR="008C2CC8" w:rsidRPr="00F955DD" w:rsidRDefault="008C2CC8">
            <w:pPr>
              <w:pStyle w:val="ListParagraph"/>
              <w:spacing w:line="276" w:lineRule="auto"/>
              <w:ind w:hanging="360"/>
            </w:pPr>
          </w:p>
          <w:p w14:paraId="14525714" w14:textId="77777777" w:rsidR="008C2CC8" w:rsidRPr="00F955DD" w:rsidRDefault="00000000">
            <w:pPr>
              <w:pStyle w:val="ListParagraph"/>
              <w:numPr>
                <w:ilvl w:val="0"/>
                <w:numId w:val="138"/>
              </w:numPr>
              <w:spacing w:line="276" w:lineRule="auto"/>
              <w:rPr>
                <w:lang w:val="en-GB"/>
              </w:rPr>
            </w:pPr>
            <w:r w:rsidRPr="00F955DD">
              <w:rPr>
                <w:lang w:val="en-GB"/>
              </w:rPr>
              <w:t xml:space="preserve">The website totals the cost to </w:t>
            </w:r>
            <w:r w:rsidRPr="00F955DD">
              <w:rPr>
                <w:b/>
                <w:bCs/>
                <w:lang w:val="en-GB"/>
              </w:rPr>
              <w:t>£216</w:t>
            </w:r>
            <w:r w:rsidRPr="00F955DD">
              <w:rPr>
                <w:lang w:val="en-GB"/>
              </w:rPr>
              <w:t xml:space="preserve"> instead of </w:t>
            </w:r>
            <w:r w:rsidRPr="00F955DD">
              <w:rPr>
                <w:b/>
                <w:bCs/>
                <w:lang w:val="en-GB"/>
              </w:rPr>
              <w:t>£205</w:t>
            </w:r>
            <w:r w:rsidRPr="00F955DD">
              <w:rPr>
                <w:lang w:val="en-GB"/>
              </w:rPr>
              <w:t xml:space="preserve"> and without any fair explanation.</w:t>
            </w:r>
          </w:p>
          <w:p w14:paraId="35E35A68" w14:textId="77777777" w:rsidR="008C2CC8" w:rsidRPr="00F955DD" w:rsidRDefault="008C2CC8">
            <w:pPr>
              <w:pStyle w:val="ListParagraph"/>
              <w:spacing w:line="276" w:lineRule="auto"/>
              <w:ind w:hanging="360"/>
            </w:pPr>
          </w:p>
          <w:p w14:paraId="6E100DD6" w14:textId="77777777" w:rsidR="008C2CC8" w:rsidRPr="00F955DD" w:rsidRDefault="00000000">
            <w:pPr>
              <w:pStyle w:val="ListParagraph"/>
              <w:numPr>
                <w:ilvl w:val="0"/>
                <w:numId w:val="138"/>
              </w:numPr>
              <w:spacing w:line="276" w:lineRule="auto"/>
            </w:pPr>
            <w:r w:rsidRPr="00F955DD">
              <w:rPr>
                <w:lang w:val="en-GB"/>
              </w:rPr>
              <w:t xml:space="preserve">Next, once we click on the </w:t>
            </w:r>
            <w:r w:rsidRPr="00F955DD">
              <w:rPr>
                <w:b/>
                <w:bCs/>
                <w:u w:val="single"/>
                <w:lang w:val="en-GB"/>
              </w:rPr>
              <w:t>“Select Button”</w:t>
            </w:r>
            <w:r w:rsidRPr="00F955DD">
              <w:rPr>
                <w:lang w:val="en-GB"/>
              </w:rPr>
              <w:t xml:space="preserve"> on the Returning to London webpage, we receive a pop-up that is defined in the HTML code as </w:t>
            </w:r>
            <w:r w:rsidRPr="00F955DD">
              <w:rPr>
                <w:b/>
                <w:bCs/>
                <w:u w:val="single"/>
                <w:lang w:val="en-GB"/>
              </w:rPr>
              <w:t>“Content Flex Farecard.”</w:t>
            </w:r>
            <w:r w:rsidRPr="00F955DD">
              <w:rPr>
                <w:lang w:val="en-GB"/>
              </w:rPr>
              <w:t xml:space="preserve"> As imaged below:</w:t>
            </w:r>
            <w:r w:rsidRPr="00F955DD">
              <w:rPr>
                <w:b/>
                <w:bCs/>
                <w:lang w:val="en-GB"/>
              </w:rPr>
              <w:t> </w:t>
            </w:r>
          </w:p>
          <w:p w14:paraId="78EFC493" w14:textId="77777777" w:rsidR="008C2CC8" w:rsidRPr="00F955DD" w:rsidRDefault="008C2CC8">
            <w:pPr>
              <w:spacing w:line="276" w:lineRule="auto"/>
              <w:ind w:firstLine="60"/>
            </w:pPr>
          </w:p>
          <w:p w14:paraId="215522BB" w14:textId="77777777" w:rsidR="008C2CC8" w:rsidRPr="00F955DD" w:rsidRDefault="00000000">
            <w:pPr>
              <w:pStyle w:val="ListParagraph"/>
              <w:numPr>
                <w:ilvl w:val="0"/>
                <w:numId w:val="138"/>
              </w:numPr>
              <w:spacing w:line="276" w:lineRule="auto"/>
            </w:pPr>
            <w:r w:rsidRPr="00F955DD">
              <w:rPr>
                <w:b/>
                <w:bCs/>
                <w:u w:val="single"/>
                <w:lang w:val="en-GB"/>
              </w:rPr>
              <w:t>Image Captioned: Fare-Cards-Returning-to-London.</w:t>
            </w:r>
          </w:p>
          <w:p w14:paraId="5A2225FE" w14:textId="77777777" w:rsidR="008C2CC8" w:rsidRPr="00F955DD" w:rsidRDefault="008C2CC8">
            <w:pPr>
              <w:spacing w:line="276" w:lineRule="auto"/>
            </w:pPr>
          </w:p>
          <w:p w14:paraId="6B1854BE"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5</w:t>
            </w:r>
          </w:p>
          <w:p w14:paraId="1F77E434" w14:textId="77777777" w:rsidR="008C2CC8" w:rsidRPr="00F955DD" w:rsidRDefault="00000000">
            <w:pPr>
              <w:spacing w:line="276" w:lineRule="auto"/>
              <w:jc w:val="center"/>
            </w:pPr>
            <w:r w:rsidRPr="00F955DD">
              <w:rPr>
                <w:noProof/>
                <w:lang w:val="en-GB"/>
              </w:rPr>
              <w:drawing>
                <wp:inline distT="0" distB="0" distL="0" distR="0" wp14:anchorId="1071B7D8" wp14:editId="75A69C01">
                  <wp:extent cx="4659630" cy="4088130"/>
                  <wp:effectExtent l="0" t="0" r="762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4659630" cy="4088130"/>
                          </a:xfrm>
                          <a:prstGeom prst="rect">
                            <a:avLst/>
                          </a:prstGeom>
                          <a:noFill/>
                          <a:ln>
                            <a:noFill/>
                          </a:ln>
                        </pic:spPr>
                      </pic:pic>
                    </a:graphicData>
                  </a:graphic>
                </wp:inline>
              </w:drawing>
            </w:r>
          </w:p>
          <w:p w14:paraId="557A5703" w14:textId="77777777" w:rsidR="008C2CC8" w:rsidRPr="00F955DD" w:rsidRDefault="00000000">
            <w:pPr>
              <w:pStyle w:val="ListParagraph"/>
              <w:numPr>
                <w:ilvl w:val="0"/>
                <w:numId w:val="137"/>
              </w:numPr>
              <w:spacing w:line="276" w:lineRule="auto"/>
            </w:pPr>
            <w:r w:rsidRPr="00F955DD">
              <w:rPr>
                <w:b/>
                <w:bCs/>
                <w:u w:val="single"/>
                <w:lang w:val="en-GB"/>
              </w:rPr>
              <w:t>This image shows a screenshot of the Fare-Cards-Returning-to-London.</w:t>
            </w:r>
          </w:p>
          <w:p w14:paraId="5168E9CD" w14:textId="77777777" w:rsidR="008C2CC8" w:rsidRPr="00F955DD" w:rsidRDefault="00000000">
            <w:pPr>
              <w:pStyle w:val="ListParagraph"/>
              <w:spacing w:line="276" w:lineRule="auto"/>
              <w:ind w:left="1080"/>
            </w:pPr>
            <w:r w:rsidRPr="00F955DD">
              <w:rPr>
                <w:lang w:val="en-GB"/>
              </w:rPr>
              <w:t> </w:t>
            </w:r>
          </w:p>
          <w:p w14:paraId="40DE43E6" w14:textId="184CDBB0" w:rsidR="008C2CC8" w:rsidRPr="00F955DD" w:rsidRDefault="00000000">
            <w:pPr>
              <w:pStyle w:val="ListParagraph"/>
              <w:numPr>
                <w:ilvl w:val="0"/>
                <w:numId w:val="138"/>
              </w:numPr>
              <w:spacing w:line="276" w:lineRule="auto"/>
            </w:pPr>
            <w:r w:rsidRPr="00F955DD">
              <w:rPr>
                <w:lang w:val="en-GB"/>
              </w:rPr>
              <w:t xml:space="preserve">The pricing depicted in the </w:t>
            </w:r>
            <w:r w:rsidRPr="00F955DD">
              <w:rPr>
                <w:b/>
                <w:bCs/>
                <w:u w:val="single"/>
                <w:lang w:val="en-GB"/>
              </w:rPr>
              <w:t>“Farecards”</w:t>
            </w:r>
            <w:r w:rsidRPr="00F955DD">
              <w:rPr>
                <w:lang w:val="en-GB"/>
              </w:rPr>
              <w:t xml:space="preserve"> does not align with what you were initially led to believe would be the cost of </w:t>
            </w:r>
            <w:r w:rsidRPr="00F955DD">
              <w:rPr>
                <w:b/>
                <w:bCs/>
                <w:lang w:val="en-GB"/>
              </w:rPr>
              <w:t>£205</w:t>
            </w:r>
            <w:r w:rsidRPr="00F955DD">
              <w:rPr>
                <w:lang w:val="en-GB"/>
              </w:rPr>
              <w:t xml:space="preserve">. In reality, the total is </w:t>
            </w:r>
            <w:r w:rsidRPr="00F955DD">
              <w:rPr>
                <w:b/>
                <w:bCs/>
                <w:lang w:val="en-GB"/>
              </w:rPr>
              <w:t>£216</w:t>
            </w:r>
            <w:r w:rsidRPr="00F955DD">
              <w:rPr>
                <w:lang w:val="en-GB"/>
              </w:rPr>
              <w:t>, as a higher price appears alongside the advertised price, leaving you feeling trapped into accepting an additional quotation without a clear understanding of the changes. At this point, you experience added pressure as a customer knowing that delaying your decision could result in lost time and potentially missing the services to which you have committed</w:t>
            </w:r>
            <w:r w:rsidR="00F955DD" w:rsidRPr="00F955DD">
              <w:rPr>
                <w:lang w:val="en-GB"/>
              </w:rPr>
              <w:t xml:space="preserve"> towards and the possibility of additional cost</w:t>
            </w:r>
            <w:r w:rsidRPr="00F955DD">
              <w:rPr>
                <w:lang w:val="en-GB"/>
              </w:rPr>
              <w:t xml:space="preserve">. This sense of urgency compels you to click the button labelled </w:t>
            </w:r>
            <w:r w:rsidRPr="00F955DD">
              <w:rPr>
                <w:b/>
                <w:bCs/>
                <w:u w:val="single"/>
                <w:lang w:val="en-GB"/>
              </w:rPr>
              <w:t>“Book,”</w:t>
            </w:r>
            <w:r w:rsidRPr="00F955DD">
              <w:rPr>
                <w:lang w:val="en-GB"/>
              </w:rPr>
              <w:t xml:space="preserve"> hoping that further explanations will be provided later in the booking process by </w:t>
            </w:r>
            <w:r w:rsidRPr="00F955DD">
              <w:rPr>
                <w:b/>
                <w:bCs/>
                <w:u w:val="single"/>
                <w:lang w:val="en-GB"/>
              </w:rPr>
              <w:t>“Trip.com.”</w:t>
            </w:r>
            <w:r w:rsidRPr="00F955DD">
              <w:rPr>
                <w:lang w:val="en-GB"/>
              </w:rPr>
              <w:t xml:space="preserve"> Unfortunately, this explanation does not materialize.</w:t>
            </w:r>
          </w:p>
          <w:p w14:paraId="29DFB402" w14:textId="77777777" w:rsidR="008C2CC8" w:rsidRPr="00F955DD" w:rsidRDefault="00000000">
            <w:pPr>
              <w:pStyle w:val="ListParagraph"/>
              <w:spacing w:line="276" w:lineRule="auto"/>
              <w:ind w:hanging="360"/>
            </w:pPr>
            <w:r w:rsidRPr="00F955DD">
              <w:rPr>
                <w:lang w:val="en-GB"/>
              </w:rPr>
              <w:t> </w:t>
            </w:r>
          </w:p>
          <w:p w14:paraId="06098852" w14:textId="77777777" w:rsidR="008C2CC8" w:rsidRPr="00F955DD" w:rsidRDefault="00000000">
            <w:pPr>
              <w:pStyle w:val="ListParagraph"/>
              <w:numPr>
                <w:ilvl w:val="0"/>
                <w:numId w:val="138"/>
              </w:numPr>
              <w:spacing w:line="276" w:lineRule="auto"/>
            </w:pPr>
            <w:r w:rsidRPr="00F955DD">
              <w:rPr>
                <w:lang w:val="en-GB"/>
              </w:rPr>
              <w:t xml:space="preserve">The </w:t>
            </w:r>
            <w:r w:rsidRPr="00F955DD">
              <w:rPr>
                <w:b/>
                <w:bCs/>
                <w:u w:val="single"/>
                <w:lang w:val="en-GB"/>
              </w:rPr>
              <w:t>"Farecards"</w:t>
            </w:r>
            <w:r w:rsidRPr="00F955DD">
              <w:rPr>
                <w:lang w:val="en-GB"/>
              </w:rPr>
              <w:t xml:space="preserve"> pricing states at its lowest </w:t>
            </w:r>
            <w:r w:rsidRPr="00F955DD">
              <w:rPr>
                <w:b/>
                <w:bCs/>
                <w:lang w:val="en-GB"/>
              </w:rPr>
              <w:t>£108</w:t>
            </w:r>
            <w:r w:rsidRPr="00F955DD">
              <w:rPr>
                <w:lang w:val="en-GB"/>
              </w:rPr>
              <w:t xml:space="preserve"> round trip, totalling </w:t>
            </w:r>
            <w:r w:rsidRPr="00F955DD">
              <w:rPr>
                <w:b/>
                <w:bCs/>
                <w:lang w:val="en-GB"/>
              </w:rPr>
              <w:t>£216</w:t>
            </w:r>
            <w:r w:rsidRPr="00F955DD">
              <w:rPr>
                <w:lang w:val="en-GB"/>
              </w:rPr>
              <w:t>, and does not give a reason even yet, as to why we are being charged the extra fare.</w:t>
            </w:r>
          </w:p>
          <w:p w14:paraId="36BF723A" w14:textId="77777777" w:rsidR="008C2CC8" w:rsidRPr="00F955DD" w:rsidRDefault="008C2CC8">
            <w:pPr>
              <w:spacing w:line="276" w:lineRule="auto"/>
            </w:pPr>
          </w:p>
          <w:p w14:paraId="698DFD00" w14:textId="77777777" w:rsidR="008C2CC8" w:rsidRPr="00F955DD" w:rsidRDefault="00000000">
            <w:pPr>
              <w:pStyle w:val="ListParagraph"/>
              <w:numPr>
                <w:ilvl w:val="0"/>
                <w:numId w:val="140"/>
              </w:numPr>
              <w:spacing w:line="276" w:lineRule="auto"/>
            </w:pPr>
            <w:r w:rsidRPr="00F955DD">
              <w:rPr>
                <w:b/>
                <w:bCs/>
                <w:u w:val="single"/>
                <w:lang w:val="en-GB"/>
              </w:rPr>
              <w:t>Selecting The Two Tickets Total Should be</w:t>
            </w:r>
            <w:r w:rsidRPr="00F955DD">
              <w:rPr>
                <w:lang w:val="en-GB"/>
              </w:rPr>
              <w:t xml:space="preserve">: </w:t>
            </w:r>
            <w:r w:rsidRPr="00F955DD">
              <w:rPr>
                <w:b/>
                <w:bCs/>
                <w:lang w:val="en-GB"/>
              </w:rPr>
              <w:t>£205.</w:t>
            </w:r>
          </w:p>
          <w:p w14:paraId="072FD25A" w14:textId="77777777" w:rsidR="008C2CC8" w:rsidRPr="00F955DD" w:rsidRDefault="00000000">
            <w:pPr>
              <w:pStyle w:val="ListParagraph"/>
              <w:numPr>
                <w:ilvl w:val="0"/>
                <w:numId w:val="140"/>
              </w:numPr>
              <w:spacing w:line="276" w:lineRule="auto"/>
            </w:pPr>
            <w:r w:rsidRPr="00F955DD">
              <w:rPr>
                <w:b/>
                <w:bCs/>
                <w:u w:val="single"/>
                <w:lang w:val="en-GB"/>
              </w:rPr>
              <w:t>Farecards Total Without Explanation</w:t>
            </w:r>
            <w:r w:rsidRPr="00F955DD">
              <w:rPr>
                <w:lang w:val="en-GB"/>
              </w:rPr>
              <w:t xml:space="preserve">: </w:t>
            </w:r>
            <w:r w:rsidRPr="00F955DD">
              <w:rPr>
                <w:b/>
                <w:bCs/>
                <w:lang w:val="en-GB"/>
              </w:rPr>
              <w:t>£216.</w:t>
            </w:r>
          </w:p>
          <w:p w14:paraId="50A58902" w14:textId="77777777" w:rsidR="008C2CC8" w:rsidRPr="00F955DD" w:rsidRDefault="00000000">
            <w:pPr>
              <w:pStyle w:val="ListParagraph"/>
              <w:numPr>
                <w:ilvl w:val="0"/>
                <w:numId w:val="140"/>
              </w:numPr>
              <w:spacing w:line="276" w:lineRule="auto"/>
              <w:rPr>
                <w:lang w:val="en-GB"/>
              </w:rPr>
            </w:pPr>
            <w:r w:rsidRPr="00F955DD">
              <w:rPr>
                <w:b/>
                <w:bCs/>
                <w:u w:val="single"/>
                <w:lang w:val="en-GB"/>
              </w:rPr>
              <w:t>Extra “Believed” To Be Charged</w:t>
            </w:r>
            <w:r w:rsidRPr="00F955DD">
              <w:rPr>
                <w:lang w:val="en-GB"/>
              </w:rPr>
              <w:t xml:space="preserve">: </w:t>
            </w:r>
            <w:r w:rsidRPr="00F955DD">
              <w:rPr>
                <w:b/>
                <w:bCs/>
                <w:lang w:val="en-GB"/>
              </w:rPr>
              <w:t>£11</w:t>
            </w:r>
            <w:r w:rsidRPr="00F955DD">
              <w:rPr>
                <w:lang w:val="en-GB"/>
              </w:rPr>
              <w:t xml:space="preserve"> unfairly processed.</w:t>
            </w:r>
          </w:p>
          <w:p w14:paraId="7985E20C" w14:textId="77777777" w:rsidR="008C2CC8" w:rsidRPr="00F955DD" w:rsidRDefault="008C2CC8">
            <w:pPr>
              <w:spacing w:line="276" w:lineRule="auto"/>
            </w:pPr>
          </w:p>
          <w:p w14:paraId="203DDBC6" w14:textId="77777777" w:rsidR="008C2CC8" w:rsidRPr="00F955DD" w:rsidRDefault="00000000">
            <w:pPr>
              <w:pStyle w:val="ListParagraph"/>
              <w:numPr>
                <w:ilvl w:val="0"/>
                <w:numId w:val="138"/>
              </w:numPr>
              <w:spacing w:line="276" w:lineRule="auto"/>
            </w:pPr>
            <w:r w:rsidRPr="00F955DD">
              <w:rPr>
                <w:lang w:val="en-GB"/>
              </w:rPr>
              <w:t xml:space="preserve">After clicking on the button texted as </w:t>
            </w:r>
            <w:r w:rsidRPr="00F955DD">
              <w:rPr>
                <w:b/>
                <w:bCs/>
                <w:u w:val="single"/>
                <w:lang w:val="en-GB"/>
              </w:rPr>
              <w:t>“Book”</w:t>
            </w:r>
            <w:r w:rsidRPr="00F955DD">
              <w:rPr>
                <w:lang w:val="en-GB"/>
              </w:rPr>
              <w:t xml:space="preserve"> we are present with the Image Captioned, Screenshot as exhibited below: --</w:t>
            </w:r>
          </w:p>
          <w:p w14:paraId="002506B0" w14:textId="77777777" w:rsidR="008C2CC8" w:rsidRPr="00F955DD" w:rsidRDefault="008C2CC8">
            <w:pPr>
              <w:spacing w:line="276" w:lineRule="auto"/>
              <w:ind w:firstLine="60"/>
            </w:pPr>
          </w:p>
          <w:p w14:paraId="277E338E" w14:textId="77777777" w:rsidR="008C2CC8" w:rsidRPr="00F955DD" w:rsidRDefault="00000000">
            <w:pPr>
              <w:pStyle w:val="ListParagraph"/>
              <w:numPr>
                <w:ilvl w:val="0"/>
                <w:numId w:val="138"/>
              </w:numPr>
              <w:spacing w:line="276" w:lineRule="auto"/>
            </w:pPr>
            <w:r w:rsidRPr="00F955DD">
              <w:rPr>
                <w:b/>
                <w:bCs/>
                <w:u w:val="single"/>
                <w:lang w:val="en-GB"/>
              </w:rPr>
              <w:t>Image Captioned: Tax’s-Fees-Screenshot-Forced-Dropdown</w:t>
            </w:r>
            <w:r w:rsidRPr="00F955DD">
              <w:rPr>
                <w:u w:val="single"/>
                <w:lang w:val="en-GB"/>
              </w:rPr>
              <w:t>:</w:t>
            </w:r>
          </w:p>
          <w:p w14:paraId="2F8C891C" w14:textId="77777777" w:rsidR="008C2CC8" w:rsidRPr="00F955DD" w:rsidRDefault="008C2CC8">
            <w:pPr>
              <w:spacing w:line="276" w:lineRule="auto"/>
            </w:pPr>
          </w:p>
          <w:p w14:paraId="3D74B3B7"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6</w:t>
            </w:r>
          </w:p>
          <w:p w14:paraId="411F4454" w14:textId="77777777" w:rsidR="008C2CC8" w:rsidRPr="00F955DD" w:rsidRDefault="00000000">
            <w:pPr>
              <w:spacing w:line="276" w:lineRule="auto"/>
              <w:jc w:val="center"/>
            </w:pPr>
            <w:r w:rsidRPr="00F955DD">
              <w:rPr>
                <w:noProof/>
                <w:lang w:val="en-GB"/>
              </w:rPr>
              <w:drawing>
                <wp:inline distT="0" distB="0" distL="0" distR="0" wp14:anchorId="13BBB798" wp14:editId="237F04FB">
                  <wp:extent cx="4835525" cy="2752090"/>
                  <wp:effectExtent l="0" t="0" r="3175" b="101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91">
                            <a:extLst>
                              <a:ext uri="{28A0092B-C50C-407E-A947-70E740481C1C}">
                                <a14:useLocalDpi xmlns:a14="http://schemas.microsoft.com/office/drawing/2010/main" val="0"/>
                              </a:ext>
                            </a:extLst>
                          </a:blip>
                          <a:srcRect/>
                          <a:stretch>
                            <a:fillRect/>
                          </a:stretch>
                        </pic:blipFill>
                        <pic:spPr bwMode="auto">
                          <a:xfrm>
                            <a:off x="0" y="0"/>
                            <a:ext cx="4835525" cy="2752090"/>
                          </a:xfrm>
                          <a:prstGeom prst="rect">
                            <a:avLst/>
                          </a:prstGeom>
                          <a:noFill/>
                          <a:ln>
                            <a:noFill/>
                          </a:ln>
                        </pic:spPr>
                      </pic:pic>
                    </a:graphicData>
                  </a:graphic>
                </wp:inline>
              </w:drawing>
            </w:r>
          </w:p>
          <w:p w14:paraId="678D23FA" w14:textId="77777777" w:rsidR="008C2CC8" w:rsidRPr="00F955DD" w:rsidRDefault="008C2CC8">
            <w:pPr>
              <w:spacing w:line="276" w:lineRule="auto"/>
            </w:pPr>
          </w:p>
          <w:p w14:paraId="2CAA2961" w14:textId="77777777" w:rsidR="008C2CC8" w:rsidRPr="00F955DD" w:rsidRDefault="00000000">
            <w:pPr>
              <w:pStyle w:val="ListParagraph"/>
              <w:numPr>
                <w:ilvl w:val="0"/>
                <w:numId w:val="137"/>
              </w:numPr>
              <w:spacing w:line="276" w:lineRule="auto"/>
            </w:pPr>
            <w:r w:rsidRPr="00F955DD">
              <w:rPr>
                <w:b/>
                <w:bCs/>
                <w:u w:val="single"/>
                <w:lang w:val="en-GB"/>
              </w:rPr>
              <w:t>Image Captioned: Tax’s-Fees-Screenshot-Forced-Dropdown</w:t>
            </w:r>
            <w:r w:rsidRPr="00F955DD">
              <w:rPr>
                <w:u w:val="single"/>
                <w:lang w:val="en-GB"/>
              </w:rPr>
              <w:t>: Text Version!</w:t>
            </w:r>
          </w:p>
          <w:tbl>
            <w:tblPr>
              <w:tblW w:w="0" w:type="auto"/>
              <w:jc w:val="center"/>
              <w:tblCellMar>
                <w:left w:w="0" w:type="dxa"/>
                <w:right w:w="0" w:type="dxa"/>
              </w:tblCellMar>
              <w:tblLook w:val="04A0" w:firstRow="1" w:lastRow="0" w:firstColumn="1" w:lastColumn="0" w:noHBand="0" w:noVBand="1"/>
            </w:tblPr>
            <w:tblGrid>
              <w:gridCol w:w="4082"/>
              <w:gridCol w:w="2128"/>
            </w:tblGrid>
            <w:tr w:rsidR="008C2CC8" w:rsidRPr="00F955DD" w14:paraId="13EB6526" w14:textId="77777777">
              <w:trPr>
                <w:trHeight w:val="397"/>
                <w:jc w:val="center"/>
              </w:trPr>
              <w:tc>
                <w:tcPr>
                  <w:tcW w:w="4082" w:type="dxa"/>
                  <w:tcBorders>
                    <w:top w:val="single" w:sz="8" w:space="0" w:color="auto"/>
                    <w:left w:val="single" w:sz="8" w:space="0" w:color="auto"/>
                    <w:bottom w:val="nil"/>
                    <w:right w:val="nil"/>
                  </w:tcBorders>
                  <w:shd w:val="clear" w:color="auto" w:fill="FFFFFF"/>
                  <w:hideMark/>
                </w:tcPr>
                <w:p w14:paraId="170235DF" w14:textId="77777777" w:rsidR="008C2CC8" w:rsidRPr="00F955DD" w:rsidRDefault="00000000">
                  <w:pPr>
                    <w:spacing w:before="240" w:line="276" w:lineRule="auto"/>
                  </w:pPr>
                  <w:r w:rsidRPr="00F955DD">
                    <w:rPr>
                      <w:b/>
                      <w:bCs/>
                      <w:color w:val="1C2B57"/>
                      <w:lang w:val="en-GB"/>
                    </w:rPr>
                    <w:t> Price Details</w:t>
                  </w:r>
                </w:p>
              </w:tc>
              <w:tc>
                <w:tcPr>
                  <w:tcW w:w="2128" w:type="dxa"/>
                  <w:tcBorders>
                    <w:top w:val="single" w:sz="8" w:space="0" w:color="auto"/>
                    <w:left w:val="nil"/>
                    <w:bottom w:val="nil"/>
                    <w:right w:val="single" w:sz="8" w:space="0" w:color="auto"/>
                  </w:tcBorders>
                  <w:shd w:val="clear" w:color="auto" w:fill="FFFFFF"/>
                  <w:hideMark/>
                </w:tcPr>
                <w:p w14:paraId="4AD9785D" w14:textId="77777777" w:rsidR="008C2CC8" w:rsidRPr="00F955DD" w:rsidRDefault="00000000">
                  <w:pPr>
                    <w:spacing w:line="276" w:lineRule="auto"/>
                  </w:pPr>
                  <w:r w:rsidRPr="00F955DD">
                    <w:rPr>
                      <w:b/>
                      <w:bCs/>
                      <w:color w:val="000000"/>
                      <w:lang w:val="en-GB"/>
                    </w:rPr>
                    <w:t> </w:t>
                  </w:r>
                </w:p>
              </w:tc>
            </w:tr>
            <w:tr w:rsidR="008C2CC8" w:rsidRPr="00F955DD" w14:paraId="2FEDDD42"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489422B8" w14:textId="77777777" w:rsidR="008C2CC8" w:rsidRPr="00F955DD" w:rsidRDefault="00000000">
                  <w:pPr>
                    <w:spacing w:line="276" w:lineRule="auto"/>
                  </w:pPr>
                  <w:r w:rsidRPr="00F955DD">
                    <w:rPr>
                      <w:b/>
                      <w:bCs/>
                      <w:color w:val="1C2B57"/>
                      <w:lang w:val="en-GB"/>
                    </w:rPr>
                    <w:t>  Tickets (2 Adults)</w:t>
                  </w:r>
                  <w:r w:rsidRPr="00F955DD">
                    <w:rPr>
                      <w:color w:val="000000"/>
                      <w:lang w:val="en-GB"/>
                    </w:rPr>
                    <w:t xml:space="preserve">    </w:t>
                  </w:r>
                  <w:r w:rsidRPr="00F955DD">
                    <w:rPr>
                      <w:b/>
                      <w:bCs/>
                      <w:color w:val="000000"/>
                      <w:lang w:val="en-GB"/>
                    </w:rPr>
                    <w:t>^</w:t>
                  </w:r>
                </w:p>
              </w:tc>
              <w:tc>
                <w:tcPr>
                  <w:tcW w:w="2128" w:type="dxa"/>
                  <w:tcBorders>
                    <w:top w:val="nil"/>
                    <w:left w:val="nil"/>
                    <w:bottom w:val="nil"/>
                    <w:right w:val="single" w:sz="8" w:space="0" w:color="auto"/>
                  </w:tcBorders>
                  <w:shd w:val="clear" w:color="auto" w:fill="FFFFFF"/>
                  <w:vAlign w:val="center"/>
                  <w:hideMark/>
                </w:tcPr>
                <w:p w14:paraId="7604C45B" w14:textId="77777777" w:rsidR="008C2CC8" w:rsidRPr="00F955DD" w:rsidRDefault="00000000">
                  <w:pPr>
                    <w:spacing w:line="276" w:lineRule="auto"/>
                  </w:pPr>
                  <w:r w:rsidRPr="00F955DD">
                    <w:rPr>
                      <w:b/>
                      <w:bCs/>
                      <w:color w:val="1C2B57"/>
                      <w:lang w:val="en-GB"/>
                    </w:rPr>
                    <w:t>£216.60</w:t>
                  </w:r>
                </w:p>
              </w:tc>
            </w:tr>
            <w:tr w:rsidR="008C2CC8" w:rsidRPr="00F955DD" w14:paraId="1C574206"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534DECBD" w14:textId="77777777" w:rsidR="008C2CC8" w:rsidRPr="00F955DD" w:rsidRDefault="00000000">
                  <w:pPr>
                    <w:spacing w:line="276" w:lineRule="auto"/>
                  </w:pPr>
                  <w:r w:rsidRPr="00F955DD">
                    <w:rPr>
                      <w:color w:val="1C2B57"/>
                      <w:lang w:val="en-GB"/>
                    </w:rPr>
                    <w:t>  Adults (Passenger 1, Passenger 2)</w:t>
                  </w:r>
                </w:p>
              </w:tc>
              <w:tc>
                <w:tcPr>
                  <w:tcW w:w="2128" w:type="dxa"/>
                  <w:tcBorders>
                    <w:top w:val="nil"/>
                    <w:left w:val="nil"/>
                    <w:bottom w:val="nil"/>
                    <w:right w:val="single" w:sz="8" w:space="0" w:color="auto"/>
                  </w:tcBorders>
                  <w:shd w:val="clear" w:color="auto" w:fill="FFFFFF"/>
                  <w:vAlign w:val="center"/>
                  <w:hideMark/>
                </w:tcPr>
                <w:p w14:paraId="6F7FFE9A" w14:textId="77777777" w:rsidR="008C2CC8" w:rsidRPr="00F955DD" w:rsidRDefault="00000000">
                  <w:pPr>
                    <w:spacing w:line="276" w:lineRule="auto"/>
                  </w:pPr>
                  <w:r w:rsidRPr="00F955DD">
                    <w:rPr>
                      <w:color w:val="1C2B57"/>
                      <w:lang w:val="en-GB"/>
                    </w:rPr>
                    <w:t>£108.30 x 2</w:t>
                  </w:r>
                </w:p>
              </w:tc>
            </w:tr>
            <w:tr w:rsidR="008C2CC8" w:rsidRPr="00F955DD" w14:paraId="7FEB36F0"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5A8C9F31" w14:textId="77777777" w:rsidR="008C2CC8" w:rsidRPr="00F955DD" w:rsidRDefault="00000000">
                  <w:pPr>
                    <w:spacing w:line="276" w:lineRule="auto"/>
                  </w:pPr>
                  <w:r w:rsidRPr="00F955DD">
                    <w:rPr>
                      <w:color w:val="000000"/>
                      <w:lang w:val="en-GB"/>
                    </w:rPr>
                    <w:t xml:space="preserve">  </w:t>
                  </w:r>
                  <w:r w:rsidRPr="00F955DD">
                    <w:rPr>
                      <w:color w:val="747474"/>
                      <w:lang w:val="en-GB"/>
                    </w:rPr>
                    <w:t>Fare</w:t>
                  </w:r>
                </w:p>
              </w:tc>
              <w:tc>
                <w:tcPr>
                  <w:tcW w:w="2128" w:type="dxa"/>
                  <w:tcBorders>
                    <w:top w:val="nil"/>
                    <w:left w:val="nil"/>
                    <w:bottom w:val="nil"/>
                    <w:right w:val="single" w:sz="8" w:space="0" w:color="auto"/>
                  </w:tcBorders>
                  <w:shd w:val="clear" w:color="auto" w:fill="FFFFFF"/>
                  <w:vAlign w:val="center"/>
                  <w:hideMark/>
                </w:tcPr>
                <w:p w14:paraId="5FC411C9" w14:textId="77777777" w:rsidR="008C2CC8" w:rsidRPr="00F955DD" w:rsidRDefault="00000000">
                  <w:pPr>
                    <w:spacing w:line="276" w:lineRule="auto"/>
                  </w:pPr>
                  <w:r w:rsidRPr="00F955DD">
                    <w:rPr>
                      <w:color w:val="9098B0"/>
                      <w:lang w:val="en-GB"/>
                    </w:rPr>
                    <w:t>£25.30 x 2</w:t>
                  </w:r>
                </w:p>
              </w:tc>
            </w:tr>
            <w:tr w:rsidR="008C2CC8" w:rsidRPr="00F955DD" w14:paraId="7FAA06F1"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7DA79D1B" w14:textId="77777777" w:rsidR="008C2CC8" w:rsidRPr="00F955DD" w:rsidRDefault="00000000">
                  <w:pPr>
                    <w:spacing w:line="276" w:lineRule="auto"/>
                  </w:pPr>
                  <w:r w:rsidRPr="00F955DD">
                    <w:rPr>
                      <w:color w:val="9098B0"/>
                      <w:lang w:val="en-GB"/>
                    </w:rPr>
                    <w:t>  Taxes &amp; fees</w:t>
                  </w:r>
                </w:p>
              </w:tc>
              <w:tc>
                <w:tcPr>
                  <w:tcW w:w="2128" w:type="dxa"/>
                  <w:tcBorders>
                    <w:top w:val="nil"/>
                    <w:left w:val="nil"/>
                    <w:bottom w:val="nil"/>
                    <w:right w:val="single" w:sz="8" w:space="0" w:color="auto"/>
                  </w:tcBorders>
                  <w:shd w:val="clear" w:color="auto" w:fill="FFFFFF"/>
                  <w:vAlign w:val="center"/>
                  <w:hideMark/>
                </w:tcPr>
                <w:p w14:paraId="224301D5" w14:textId="77777777" w:rsidR="008C2CC8" w:rsidRPr="00F955DD" w:rsidRDefault="00000000">
                  <w:pPr>
                    <w:spacing w:line="276" w:lineRule="auto"/>
                  </w:pPr>
                  <w:r w:rsidRPr="00F955DD">
                    <w:rPr>
                      <w:color w:val="9098B0"/>
                      <w:lang w:val="en-GB"/>
                    </w:rPr>
                    <w:t>£83.00 x 2</w:t>
                  </w:r>
                </w:p>
              </w:tc>
            </w:tr>
            <w:tr w:rsidR="008C2CC8" w:rsidRPr="00F955DD" w14:paraId="62E75CA0"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38D93F17" w14:textId="77777777" w:rsidR="008C2CC8" w:rsidRPr="00F955DD" w:rsidRDefault="00000000">
                  <w:pPr>
                    <w:spacing w:line="276" w:lineRule="auto"/>
                  </w:pPr>
                  <w:r w:rsidRPr="00F955DD">
                    <w:rPr>
                      <w:b/>
                      <w:bCs/>
                      <w:color w:val="1C2B57"/>
                      <w:lang w:val="en-GB"/>
                    </w:rPr>
                    <w:t>  Baggage</w:t>
                  </w:r>
                </w:p>
              </w:tc>
              <w:tc>
                <w:tcPr>
                  <w:tcW w:w="2128" w:type="dxa"/>
                  <w:tcBorders>
                    <w:top w:val="nil"/>
                    <w:left w:val="nil"/>
                    <w:bottom w:val="nil"/>
                    <w:right w:val="single" w:sz="8" w:space="0" w:color="auto"/>
                  </w:tcBorders>
                  <w:shd w:val="clear" w:color="auto" w:fill="FFFFFF"/>
                  <w:hideMark/>
                </w:tcPr>
                <w:p w14:paraId="015632CC" w14:textId="77777777" w:rsidR="008C2CC8" w:rsidRPr="00F955DD" w:rsidRDefault="00000000">
                  <w:pPr>
                    <w:spacing w:line="276" w:lineRule="auto"/>
                  </w:pPr>
                  <w:r w:rsidRPr="00F955DD">
                    <w:rPr>
                      <w:color w:val="000000"/>
                      <w:lang w:val="en-GB"/>
                    </w:rPr>
                    <w:t> </w:t>
                  </w:r>
                </w:p>
              </w:tc>
            </w:tr>
            <w:tr w:rsidR="008C2CC8" w:rsidRPr="00F955DD" w14:paraId="53CE2271"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60D95FE2" w14:textId="77777777" w:rsidR="008C2CC8" w:rsidRPr="00F955DD" w:rsidRDefault="00000000">
                  <w:pPr>
                    <w:spacing w:line="276" w:lineRule="auto"/>
                  </w:pPr>
                  <w:r w:rsidRPr="00F955DD">
                    <w:rPr>
                      <w:color w:val="1C2B57"/>
                      <w:lang w:val="en-GB"/>
                    </w:rPr>
                    <w:t>  Personal item</w:t>
                  </w:r>
                </w:p>
              </w:tc>
              <w:tc>
                <w:tcPr>
                  <w:tcW w:w="2128" w:type="dxa"/>
                  <w:tcBorders>
                    <w:top w:val="nil"/>
                    <w:left w:val="nil"/>
                    <w:bottom w:val="nil"/>
                    <w:right w:val="single" w:sz="8" w:space="0" w:color="auto"/>
                  </w:tcBorders>
                  <w:shd w:val="clear" w:color="auto" w:fill="FFFFFF"/>
                  <w:vAlign w:val="center"/>
                  <w:hideMark/>
                </w:tcPr>
                <w:p w14:paraId="0E404CC7" w14:textId="77777777" w:rsidR="008C2CC8" w:rsidRPr="00F955DD" w:rsidRDefault="00000000">
                  <w:pPr>
                    <w:spacing w:line="276" w:lineRule="auto"/>
                  </w:pPr>
                  <w:r w:rsidRPr="00F955DD">
                    <w:rPr>
                      <w:color w:val="747474"/>
                      <w:lang w:val="en-GB"/>
                    </w:rPr>
                    <w:t>Check with airline</w:t>
                  </w:r>
                </w:p>
              </w:tc>
            </w:tr>
            <w:tr w:rsidR="008C2CC8" w:rsidRPr="00F955DD" w14:paraId="32A39E46" w14:textId="77777777">
              <w:trPr>
                <w:trHeight w:val="397"/>
                <w:jc w:val="center"/>
              </w:trPr>
              <w:tc>
                <w:tcPr>
                  <w:tcW w:w="4082" w:type="dxa"/>
                  <w:tcBorders>
                    <w:top w:val="nil"/>
                    <w:left w:val="single" w:sz="8" w:space="0" w:color="auto"/>
                    <w:bottom w:val="nil"/>
                    <w:right w:val="nil"/>
                  </w:tcBorders>
                  <w:shd w:val="clear" w:color="auto" w:fill="FFFFFF"/>
                  <w:vAlign w:val="center"/>
                  <w:hideMark/>
                </w:tcPr>
                <w:p w14:paraId="260C3314" w14:textId="77777777" w:rsidR="008C2CC8" w:rsidRPr="00F955DD" w:rsidRDefault="00000000">
                  <w:pPr>
                    <w:spacing w:line="276" w:lineRule="auto"/>
                  </w:pPr>
                  <w:r w:rsidRPr="00F955DD">
                    <w:rPr>
                      <w:color w:val="1C2B57"/>
                      <w:lang w:val="en-GB"/>
                    </w:rPr>
                    <w:t>  Carry-on baggage</w:t>
                  </w:r>
                </w:p>
              </w:tc>
              <w:tc>
                <w:tcPr>
                  <w:tcW w:w="2128" w:type="dxa"/>
                  <w:tcBorders>
                    <w:top w:val="nil"/>
                    <w:left w:val="nil"/>
                    <w:bottom w:val="nil"/>
                    <w:right w:val="single" w:sz="8" w:space="0" w:color="auto"/>
                  </w:tcBorders>
                  <w:shd w:val="clear" w:color="auto" w:fill="FFFFFF"/>
                  <w:vAlign w:val="center"/>
                  <w:hideMark/>
                </w:tcPr>
                <w:p w14:paraId="3D103A91" w14:textId="77777777" w:rsidR="008C2CC8" w:rsidRPr="00F955DD" w:rsidRDefault="00000000">
                  <w:pPr>
                    <w:spacing w:line="276" w:lineRule="auto"/>
                  </w:pPr>
                  <w:r w:rsidRPr="00F955DD">
                    <w:rPr>
                      <w:color w:val="747474"/>
                      <w:lang w:val="en-GB"/>
                    </w:rPr>
                    <w:t>Not included</w:t>
                  </w:r>
                </w:p>
              </w:tc>
            </w:tr>
            <w:tr w:rsidR="008C2CC8" w:rsidRPr="00F955DD" w14:paraId="317825E0" w14:textId="77777777">
              <w:trPr>
                <w:trHeight w:val="397"/>
                <w:jc w:val="center"/>
              </w:trPr>
              <w:tc>
                <w:tcPr>
                  <w:tcW w:w="4082" w:type="dxa"/>
                  <w:tcBorders>
                    <w:top w:val="nil"/>
                    <w:left w:val="single" w:sz="8" w:space="0" w:color="auto"/>
                    <w:bottom w:val="nil"/>
                    <w:right w:val="nil"/>
                  </w:tcBorders>
                  <w:shd w:val="clear" w:color="auto" w:fill="FFFFFF"/>
                  <w:hideMark/>
                </w:tcPr>
                <w:p w14:paraId="49FBB5DA" w14:textId="77777777" w:rsidR="008C2CC8" w:rsidRPr="00F955DD" w:rsidRDefault="00000000">
                  <w:pPr>
                    <w:spacing w:line="276" w:lineRule="auto"/>
                  </w:pPr>
                  <w:r w:rsidRPr="00F955DD">
                    <w:rPr>
                      <w:color w:val="1C2B57"/>
                      <w:lang w:val="en-GB"/>
                    </w:rPr>
                    <w:t>  Checked baggage</w:t>
                  </w:r>
                </w:p>
              </w:tc>
              <w:tc>
                <w:tcPr>
                  <w:tcW w:w="2128" w:type="dxa"/>
                  <w:tcBorders>
                    <w:top w:val="nil"/>
                    <w:left w:val="nil"/>
                    <w:bottom w:val="nil"/>
                    <w:right w:val="single" w:sz="8" w:space="0" w:color="auto"/>
                  </w:tcBorders>
                  <w:shd w:val="clear" w:color="auto" w:fill="FFFFFF"/>
                  <w:hideMark/>
                </w:tcPr>
                <w:p w14:paraId="587C3E8A" w14:textId="77777777" w:rsidR="008C2CC8" w:rsidRPr="00F955DD" w:rsidRDefault="00000000">
                  <w:pPr>
                    <w:spacing w:line="276" w:lineRule="auto"/>
                  </w:pPr>
                  <w:r w:rsidRPr="00F955DD">
                    <w:rPr>
                      <w:color w:val="747474"/>
                      <w:lang w:val="en-GB"/>
                    </w:rPr>
                    <w:t>Not included</w:t>
                  </w:r>
                </w:p>
              </w:tc>
            </w:tr>
            <w:tr w:rsidR="008C2CC8" w:rsidRPr="00F955DD" w14:paraId="64C2FA25" w14:textId="77777777">
              <w:trPr>
                <w:trHeight w:val="397"/>
                <w:jc w:val="center"/>
              </w:trPr>
              <w:tc>
                <w:tcPr>
                  <w:tcW w:w="4082" w:type="dxa"/>
                  <w:tcBorders>
                    <w:top w:val="nil"/>
                    <w:left w:val="single" w:sz="8" w:space="0" w:color="auto"/>
                    <w:bottom w:val="nil"/>
                    <w:right w:val="nil"/>
                  </w:tcBorders>
                  <w:shd w:val="clear" w:color="auto" w:fill="FFFFFF"/>
                  <w:hideMark/>
                </w:tcPr>
                <w:p w14:paraId="6951D1DF" w14:textId="77777777" w:rsidR="008C2CC8" w:rsidRPr="00F955DD" w:rsidRDefault="00000000">
                  <w:pPr>
                    <w:spacing w:line="276" w:lineRule="auto"/>
                  </w:pPr>
                  <w:r w:rsidRPr="00F955DD">
                    <w:rPr>
                      <w:color w:val="1C2B57"/>
                      <w:lang w:val="en-GB"/>
                    </w:rPr>
                    <w:t> Total</w:t>
                  </w:r>
                </w:p>
              </w:tc>
              <w:tc>
                <w:tcPr>
                  <w:tcW w:w="2128" w:type="dxa"/>
                  <w:tcBorders>
                    <w:top w:val="nil"/>
                    <w:left w:val="nil"/>
                    <w:bottom w:val="nil"/>
                    <w:right w:val="single" w:sz="8" w:space="0" w:color="auto"/>
                  </w:tcBorders>
                  <w:shd w:val="clear" w:color="auto" w:fill="FFFFFF"/>
                  <w:hideMark/>
                </w:tcPr>
                <w:p w14:paraId="02ED4D81" w14:textId="77777777" w:rsidR="008C2CC8" w:rsidRPr="00F955DD" w:rsidRDefault="00000000">
                  <w:pPr>
                    <w:spacing w:line="276" w:lineRule="auto"/>
                  </w:pPr>
                  <w:r w:rsidRPr="00F955DD">
                    <w:rPr>
                      <w:color w:val="395FFB"/>
                      <w:lang w:val="en-GB"/>
                    </w:rPr>
                    <w:t>£216.60</w:t>
                  </w:r>
                </w:p>
              </w:tc>
            </w:tr>
            <w:tr w:rsidR="008C2CC8" w:rsidRPr="00F955DD" w14:paraId="1C919F22" w14:textId="77777777">
              <w:trPr>
                <w:trHeight w:val="397"/>
                <w:jc w:val="center"/>
              </w:trPr>
              <w:tc>
                <w:tcPr>
                  <w:tcW w:w="4082" w:type="dxa"/>
                  <w:tcBorders>
                    <w:top w:val="nil"/>
                    <w:left w:val="single" w:sz="8" w:space="0" w:color="auto"/>
                    <w:bottom w:val="single" w:sz="8" w:space="0" w:color="auto"/>
                    <w:right w:val="nil"/>
                  </w:tcBorders>
                  <w:shd w:val="clear" w:color="auto" w:fill="FFFFFF"/>
                  <w:hideMark/>
                </w:tcPr>
                <w:p w14:paraId="270344B2" w14:textId="77777777" w:rsidR="008C2CC8" w:rsidRPr="00F955DD" w:rsidRDefault="00000000">
                  <w:pPr>
                    <w:spacing w:line="276" w:lineRule="auto"/>
                  </w:pPr>
                  <w:r w:rsidRPr="00F955DD">
                    <w:rPr>
                      <w:color w:val="000000"/>
                      <w:lang w:val="en-GB"/>
                    </w:rPr>
                    <w:t> </w:t>
                  </w:r>
                </w:p>
              </w:tc>
              <w:tc>
                <w:tcPr>
                  <w:tcW w:w="2128" w:type="dxa"/>
                  <w:tcBorders>
                    <w:top w:val="nil"/>
                    <w:left w:val="nil"/>
                    <w:bottom w:val="single" w:sz="8" w:space="0" w:color="auto"/>
                    <w:right w:val="single" w:sz="8" w:space="0" w:color="auto"/>
                  </w:tcBorders>
                  <w:shd w:val="clear" w:color="auto" w:fill="FFFFFF"/>
                  <w:hideMark/>
                </w:tcPr>
                <w:p w14:paraId="436F36AF" w14:textId="77777777" w:rsidR="008C2CC8" w:rsidRPr="00F955DD" w:rsidRDefault="00000000">
                  <w:pPr>
                    <w:spacing w:line="276" w:lineRule="auto"/>
                  </w:pPr>
                  <w:r w:rsidRPr="00F955DD">
                    <w:rPr>
                      <w:color w:val="F8BC02"/>
                      <w:lang w:val="en-GB"/>
                    </w:rPr>
                    <w:t xml:space="preserve">O </w:t>
                  </w:r>
                  <w:r w:rsidRPr="00F955DD">
                    <w:rPr>
                      <w:color w:val="D9652B"/>
                      <w:lang w:val="en-GB"/>
                    </w:rPr>
                    <w:t>Trip Coins + 69</w:t>
                  </w:r>
                </w:p>
              </w:tc>
            </w:tr>
          </w:tbl>
          <w:p w14:paraId="1992A0BD" w14:textId="77777777" w:rsidR="008C2CC8" w:rsidRPr="00F955DD" w:rsidRDefault="00000000">
            <w:pPr>
              <w:spacing w:line="276" w:lineRule="auto"/>
            </w:pPr>
            <w:r w:rsidRPr="00F955DD">
              <w:rPr>
                <w:lang w:val="en-GB"/>
              </w:rPr>
              <w:t> </w:t>
            </w:r>
          </w:p>
          <w:p w14:paraId="292D2DC8" w14:textId="77777777" w:rsidR="008C2CC8" w:rsidRPr="00F955DD" w:rsidRDefault="00000000">
            <w:pPr>
              <w:pStyle w:val="ListParagraph"/>
              <w:numPr>
                <w:ilvl w:val="0"/>
                <w:numId w:val="139"/>
              </w:numPr>
              <w:spacing w:line="276" w:lineRule="auto"/>
            </w:pPr>
            <w:r w:rsidRPr="00F955DD">
              <w:rPr>
                <w:b/>
                <w:bCs/>
                <w:u w:val="single"/>
                <w:lang w:val="en-GB"/>
              </w:rPr>
              <w:t>Detailed Breakdown of Costs:</w:t>
            </w:r>
          </w:p>
          <w:p w14:paraId="45421132" w14:textId="77777777" w:rsidR="008C2CC8" w:rsidRPr="00F955DD" w:rsidRDefault="00000000">
            <w:pPr>
              <w:pStyle w:val="ListParagraph"/>
              <w:numPr>
                <w:ilvl w:val="0"/>
                <w:numId w:val="138"/>
              </w:numPr>
              <w:spacing w:line="276" w:lineRule="auto"/>
            </w:pPr>
            <w:r w:rsidRPr="00F955DD">
              <w:rPr>
                <w:lang w:val="en-GB"/>
              </w:rPr>
              <w:t xml:space="preserve">The confusion regarding pricing in this instance originates from </w:t>
            </w:r>
            <w:r w:rsidRPr="00F955DD">
              <w:rPr>
                <w:b/>
                <w:bCs/>
                <w:u w:val="single"/>
                <w:lang w:val="en-GB"/>
              </w:rPr>
              <w:t>“Trip.com,”</w:t>
            </w:r>
            <w:r w:rsidRPr="00F955DD">
              <w:rPr>
                <w:lang w:val="en-GB"/>
              </w:rPr>
              <w:t xml:space="preserve"> as their website can often be somewhat challenging to navigate or decipher. Here is a breakdown of the situation:</w:t>
            </w:r>
          </w:p>
          <w:p w14:paraId="129A8634" w14:textId="77777777" w:rsidR="008C2CC8" w:rsidRPr="00F955DD" w:rsidRDefault="00000000">
            <w:pPr>
              <w:spacing w:line="276" w:lineRule="auto"/>
            </w:pPr>
            <w:r w:rsidRPr="00F955DD">
              <w:rPr>
                <w:lang w:val="en-GB"/>
              </w:rPr>
              <w:t> </w:t>
            </w:r>
          </w:p>
          <w:p w14:paraId="4D1B46F7" w14:textId="77777777" w:rsidR="008C2CC8" w:rsidRPr="00F955DD" w:rsidRDefault="00000000">
            <w:pPr>
              <w:pStyle w:val="ListParagraph"/>
              <w:numPr>
                <w:ilvl w:val="0"/>
                <w:numId w:val="141"/>
              </w:numPr>
              <w:spacing w:line="276" w:lineRule="auto"/>
              <w:ind w:left="1440"/>
            </w:pPr>
            <w:r w:rsidRPr="00F955DD">
              <w:rPr>
                <w:b/>
                <w:bCs/>
                <w:u w:val="single"/>
                <w:lang w:val="en-GB"/>
              </w:rPr>
              <w:t>Initial Price Displayed</w:t>
            </w:r>
            <w:r w:rsidRPr="00F955DD">
              <w:rPr>
                <w:lang w:val="en-GB"/>
              </w:rPr>
              <w:t>: £97 for the departing ticket and £108 for the returning ticket.</w:t>
            </w:r>
          </w:p>
          <w:p w14:paraId="2A7E55E9" w14:textId="77777777" w:rsidR="008C2CC8" w:rsidRPr="00F955DD" w:rsidRDefault="00000000">
            <w:pPr>
              <w:pStyle w:val="ListParagraph"/>
              <w:numPr>
                <w:ilvl w:val="0"/>
                <w:numId w:val="141"/>
              </w:numPr>
              <w:spacing w:line="276" w:lineRule="auto"/>
              <w:ind w:left="1440"/>
              <w:rPr>
                <w:rFonts w:eastAsia="Times New Roman"/>
              </w:rPr>
            </w:pPr>
            <w:r w:rsidRPr="00F955DD">
              <w:rPr>
                <w:rFonts w:eastAsia="Times New Roman"/>
                <w:b/>
                <w:bCs/>
                <w:u w:val="single"/>
                <w:lang w:val="en-GB"/>
              </w:rPr>
              <w:t>Final Price Breakdown</w:t>
            </w:r>
            <w:r w:rsidRPr="00F955DD">
              <w:rPr>
                <w:rFonts w:eastAsia="Times New Roman"/>
                <w:lang w:val="en-GB"/>
              </w:rPr>
              <w:t>:</w:t>
            </w:r>
          </w:p>
          <w:p w14:paraId="4BB29FDD" w14:textId="77777777" w:rsidR="008C2CC8" w:rsidRPr="00F955DD" w:rsidRDefault="00000000">
            <w:pPr>
              <w:pStyle w:val="ListParagraph"/>
              <w:numPr>
                <w:ilvl w:val="0"/>
                <w:numId w:val="141"/>
              </w:numPr>
              <w:spacing w:line="276" w:lineRule="auto"/>
              <w:ind w:left="1440"/>
            </w:pPr>
            <w:r w:rsidRPr="00F955DD">
              <w:rPr>
                <w:b/>
                <w:bCs/>
                <w:u w:val="single"/>
                <w:lang w:val="en-GB"/>
              </w:rPr>
              <w:t>Tickets (2 Adults</w:t>
            </w:r>
            <w:r w:rsidRPr="00F955DD">
              <w:rPr>
                <w:lang w:val="en-GB"/>
              </w:rPr>
              <w:t>): £216.60</w:t>
            </w:r>
          </w:p>
          <w:p w14:paraId="1EABC16C" w14:textId="77777777" w:rsidR="008C2CC8" w:rsidRPr="00F955DD" w:rsidRDefault="00000000">
            <w:pPr>
              <w:pStyle w:val="ListParagraph"/>
              <w:numPr>
                <w:ilvl w:val="0"/>
                <w:numId w:val="141"/>
              </w:numPr>
              <w:spacing w:line="276" w:lineRule="auto"/>
              <w:ind w:left="1440"/>
            </w:pPr>
            <w:r w:rsidRPr="00F955DD">
              <w:rPr>
                <w:b/>
                <w:bCs/>
                <w:u w:val="single"/>
                <w:lang w:val="en-GB"/>
              </w:rPr>
              <w:t>Adults (Passenger 1, Passenger 2)</w:t>
            </w:r>
            <w:r w:rsidRPr="00F955DD">
              <w:rPr>
                <w:lang w:val="en-GB"/>
              </w:rPr>
              <w:t>: £108.30 × 2</w:t>
            </w:r>
          </w:p>
          <w:p w14:paraId="3E28016F" w14:textId="77777777" w:rsidR="008C2CC8" w:rsidRPr="00F955DD" w:rsidRDefault="00000000">
            <w:pPr>
              <w:pStyle w:val="ListParagraph"/>
              <w:numPr>
                <w:ilvl w:val="0"/>
                <w:numId w:val="141"/>
              </w:numPr>
              <w:spacing w:line="276" w:lineRule="auto"/>
              <w:ind w:left="1440"/>
            </w:pPr>
            <w:r w:rsidRPr="00F955DD">
              <w:rPr>
                <w:b/>
                <w:bCs/>
                <w:u w:val="single"/>
                <w:lang w:val="en-GB"/>
              </w:rPr>
              <w:t>Fare:</w:t>
            </w:r>
            <w:r w:rsidRPr="00F955DD">
              <w:rPr>
                <w:lang w:val="en-GB"/>
              </w:rPr>
              <w:t xml:space="preserve"> £25.30 × 2</w:t>
            </w:r>
          </w:p>
          <w:p w14:paraId="1FCBD7D1" w14:textId="77777777" w:rsidR="008C2CC8" w:rsidRPr="00F955DD" w:rsidRDefault="00000000">
            <w:pPr>
              <w:pStyle w:val="ListParagraph"/>
              <w:numPr>
                <w:ilvl w:val="0"/>
                <w:numId w:val="141"/>
              </w:numPr>
              <w:spacing w:line="276" w:lineRule="auto"/>
              <w:ind w:left="1440"/>
            </w:pPr>
            <w:r w:rsidRPr="00F955DD">
              <w:rPr>
                <w:b/>
                <w:bCs/>
                <w:u w:val="single"/>
                <w:lang w:val="en-GB"/>
              </w:rPr>
              <w:t>Taxes &amp; fees</w:t>
            </w:r>
            <w:r w:rsidRPr="00F955DD">
              <w:rPr>
                <w:lang w:val="en-GB"/>
              </w:rPr>
              <w:t>: £83.00 × 2</w:t>
            </w:r>
          </w:p>
          <w:p w14:paraId="6A233441" w14:textId="77777777" w:rsidR="008C2CC8" w:rsidRPr="00F955DD" w:rsidRDefault="00000000">
            <w:pPr>
              <w:pStyle w:val="ListParagraph"/>
              <w:numPr>
                <w:ilvl w:val="0"/>
                <w:numId w:val="141"/>
              </w:numPr>
              <w:spacing w:line="276" w:lineRule="auto"/>
              <w:ind w:left="1440"/>
            </w:pPr>
            <w:r w:rsidRPr="00F955DD">
              <w:rPr>
                <w:b/>
                <w:bCs/>
                <w:u w:val="single"/>
                <w:lang w:val="en-GB"/>
              </w:rPr>
              <w:t>The total of £216.60</w:t>
            </w:r>
            <w:r w:rsidRPr="00F955DD">
              <w:rPr>
                <w:lang w:val="en-GB"/>
              </w:rPr>
              <w:t xml:space="preserve"> includes the base fare, taxes, and fees for both passengers. The initial prices you see, </w:t>
            </w:r>
            <w:r w:rsidRPr="00F955DD">
              <w:rPr>
                <w:b/>
                <w:bCs/>
                <w:lang w:val="en-GB"/>
              </w:rPr>
              <w:t>£97</w:t>
            </w:r>
            <w:r w:rsidRPr="00F955DD">
              <w:rPr>
                <w:lang w:val="en-GB"/>
              </w:rPr>
              <w:t xml:space="preserve"> and </w:t>
            </w:r>
            <w:r w:rsidRPr="00F955DD">
              <w:rPr>
                <w:b/>
                <w:bCs/>
                <w:lang w:val="en-GB"/>
              </w:rPr>
              <w:t>£108</w:t>
            </w:r>
            <w:r w:rsidRPr="00F955DD">
              <w:rPr>
                <w:lang w:val="en-GB"/>
              </w:rPr>
              <w:t xml:space="preserve">, do not include all the additional charges that are </w:t>
            </w:r>
            <w:r w:rsidRPr="00F955DD">
              <w:rPr>
                <w:color w:val="747474"/>
                <w:lang w:val="en-GB"/>
              </w:rPr>
              <w:t>added later in the booking process</w:t>
            </w:r>
            <w:r w:rsidRPr="00F955DD">
              <w:rPr>
                <w:lang w:val="en-GB"/>
              </w:rPr>
              <w:t>.</w:t>
            </w:r>
          </w:p>
          <w:p w14:paraId="63989ED1" w14:textId="77777777" w:rsidR="008C2CC8" w:rsidRPr="00F955DD" w:rsidRDefault="00000000">
            <w:pPr>
              <w:pStyle w:val="ListParagraph"/>
              <w:spacing w:line="276" w:lineRule="auto"/>
              <w:ind w:left="776" w:hanging="360"/>
            </w:pPr>
            <w:r w:rsidRPr="00F955DD">
              <w:rPr>
                <w:lang w:val="en-GB"/>
              </w:rPr>
              <w:t> </w:t>
            </w:r>
          </w:p>
          <w:p w14:paraId="7111A5C5" w14:textId="77777777" w:rsidR="008C2CC8" w:rsidRPr="00F955DD" w:rsidRDefault="00000000">
            <w:pPr>
              <w:pStyle w:val="ListParagraph"/>
              <w:numPr>
                <w:ilvl w:val="0"/>
                <w:numId w:val="138"/>
              </w:numPr>
              <w:spacing w:line="276" w:lineRule="auto"/>
            </w:pPr>
            <w:r w:rsidRPr="00F955DD">
              <w:rPr>
                <w:lang w:val="en-GB"/>
              </w:rPr>
              <w:t xml:space="preserve">When you add up the base fare </w:t>
            </w:r>
            <w:r w:rsidRPr="00F955DD">
              <w:rPr>
                <w:b/>
                <w:bCs/>
                <w:lang w:val="en-GB"/>
              </w:rPr>
              <w:t>£25.30 × 2</w:t>
            </w:r>
            <w:r w:rsidRPr="00F955DD">
              <w:rPr>
                <w:lang w:val="en-GB"/>
              </w:rPr>
              <w:t xml:space="preserve"> and the taxes &amp; fees </w:t>
            </w:r>
            <w:r w:rsidRPr="00F955DD">
              <w:rPr>
                <w:b/>
                <w:bCs/>
                <w:lang w:val="en-GB"/>
              </w:rPr>
              <w:t>£83.00 × 2,</w:t>
            </w:r>
            <w:r w:rsidRPr="00F955DD">
              <w:rPr>
                <w:lang w:val="en-GB"/>
              </w:rPr>
              <w:t xml:space="preserve"> you get the total cost for each passenger </w:t>
            </w:r>
            <w:r w:rsidRPr="00F955DD">
              <w:rPr>
                <w:b/>
                <w:bCs/>
                <w:lang w:val="en-GB"/>
              </w:rPr>
              <w:t>£108.30</w:t>
            </w:r>
            <w:r w:rsidRPr="00F955DD">
              <w:rPr>
                <w:lang w:val="en-GB"/>
              </w:rPr>
              <w:t xml:space="preserve">, and for two passengers, it sums up to </w:t>
            </w:r>
            <w:r w:rsidRPr="00F955DD">
              <w:rPr>
                <w:b/>
                <w:bCs/>
                <w:lang w:val="en-GB"/>
              </w:rPr>
              <w:t>£216.60.</w:t>
            </w:r>
          </w:p>
          <w:p w14:paraId="4D115B58" w14:textId="77777777" w:rsidR="008C2CC8" w:rsidRPr="00F955DD" w:rsidRDefault="008C2CC8">
            <w:pPr>
              <w:spacing w:line="276" w:lineRule="auto"/>
            </w:pPr>
          </w:p>
          <w:p w14:paraId="2DEA24A6"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7</w:t>
            </w:r>
          </w:p>
          <w:p w14:paraId="0A8CBA71" w14:textId="77777777" w:rsidR="008C2CC8" w:rsidRPr="00F955DD" w:rsidRDefault="00000000">
            <w:pPr>
              <w:spacing w:line="276" w:lineRule="auto"/>
              <w:jc w:val="center"/>
            </w:pPr>
            <w:r w:rsidRPr="00F955DD">
              <w:rPr>
                <w:noProof/>
                <w:lang w:val="en-GB"/>
              </w:rPr>
              <w:drawing>
                <wp:inline distT="0" distB="0" distL="0" distR="0" wp14:anchorId="5AEEE4F4" wp14:editId="19D24154">
                  <wp:extent cx="3648710" cy="3332480"/>
                  <wp:effectExtent l="0" t="0" r="889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3648710" cy="3332480"/>
                          </a:xfrm>
                          <a:prstGeom prst="rect">
                            <a:avLst/>
                          </a:prstGeom>
                          <a:noFill/>
                          <a:ln>
                            <a:noFill/>
                          </a:ln>
                        </pic:spPr>
                      </pic:pic>
                    </a:graphicData>
                  </a:graphic>
                </wp:inline>
              </w:drawing>
            </w:r>
          </w:p>
          <w:p w14:paraId="53D93520" w14:textId="77777777" w:rsidR="008C2CC8" w:rsidRPr="00F955DD" w:rsidRDefault="00000000">
            <w:pPr>
              <w:pStyle w:val="ListParagraph"/>
              <w:numPr>
                <w:ilvl w:val="0"/>
                <w:numId w:val="137"/>
              </w:numPr>
              <w:spacing w:line="276" w:lineRule="auto"/>
            </w:pPr>
            <w:r w:rsidRPr="00F955DD">
              <w:rPr>
                <w:b/>
                <w:bCs/>
                <w:u w:val="single"/>
              </w:rPr>
              <w:t>Exhibit:</w:t>
            </w:r>
            <w:r w:rsidRPr="00F955DD">
              <w:t xml:space="preserve"> 8</w:t>
            </w:r>
          </w:p>
          <w:p w14:paraId="4ED7EFAE" w14:textId="77777777" w:rsidR="008C2CC8" w:rsidRPr="00F955DD" w:rsidRDefault="00000000">
            <w:pPr>
              <w:spacing w:line="276" w:lineRule="auto"/>
              <w:jc w:val="center"/>
            </w:pPr>
            <w:r w:rsidRPr="00F955DD">
              <w:rPr>
                <w:noProof/>
                <w:lang w:val="en-GB"/>
              </w:rPr>
              <w:drawing>
                <wp:inline distT="0" distB="0" distL="0" distR="0" wp14:anchorId="32210171" wp14:editId="3741224B">
                  <wp:extent cx="3639820" cy="39827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93">
                            <a:extLst>
                              <a:ext uri="{28A0092B-C50C-407E-A947-70E740481C1C}">
                                <a14:useLocalDpi xmlns:a14="http://schemas.microsoft.com/office/drawing/2010/main" val="0"/>
                              </a:ext>
                            </a:extLst>
                          </a:blip>
                          <a:srcRect/>
                          <a:stretch>
                            <a:fillRect/>
                          </a:stretch>
                        </pic:blipFill>
                        <pic:spPr bwMode="auto">
                          <a:xfrm>
                            <a:off x="0" y="0"/>
                            <a:ext cx="3639820" cy="3982720"/>
                          </a:xfrm>
                          <a:prstGeom prst="rect">
                            <a:avLst/>
                          </a:prstGeom>
                          <a:noFill/>
                          <a:ln>
                            <a:noFill/>
                          </a:ln>
                        </pic:spPr>
                      </pic:pic>
                    </a:graphicData>
                  </a:graphic>
                </wp:inline>
              </w:drawing>
            </w:r>
          </w:p>
          <w:p w14:paraId="4D12C4FF" w14:textId="77777777" w:rsidR="008C2CC8" w:rsidRPr="00F955DD" w:rsidRDefault="00000000">
            <w:pPr>
              <w:pStyle w:val="ListParagraph"/>
              <w:numPr>
                <w:ilvl w:val="0"/>
                <w:numId w:val="142"/>
              </w:numPr>
              <w:spacing w:line="276" w:lineRule="auto"/>
              <w:rPr>
                <w:u w:val="single"/>
              </w:rPr>
            </w:pPr>
            <w:r w:rsidRPr="00F955DD">
              <w:rPr>
                <w:u w:val="single"/>
                <w:lang w:val="en-GB"/>
              </w:rPr>
              <w:t>Also, the two screenshots above depict a forced dropdown showing taxes and fees applied without clear justifications.</w:t>
            </w:r>
          </w:p>
          <w:p w14:paraId="641C3BDB" w14:textId="77777777" w:rsidR="008C2CC8" w:rsidRPr="00F955DD" w:rsidRDefault="008C2CC8">
            <w:pPr>
              <w:pStyle w:val="ListParagraph"/>
              <w:spacing w:line="276" w:lineRule="auto"/>
            </w:pPr>
          </w:p>
          <w:p w14:paraId="2A313CDE" w14:textId="77777777" w:rsidR="008C2CC8" w:rsidRPr="00F955DD" w:rsidRDefault="00000000">
            <w:pPr>
              <w:pStyle w:val="ListParagraph"/>
              <w:numPr>
                <w:ilvl w:val="0"/>
                <w:numId w:val="139"/>
              </w:numPr>
              <w:spacing w:line="276" w:lineRule="auto"/>
            </w:pPr>
            <w:r w:rsidRPr="00F955DD">
              <w:rPr>
                <w:b/>
                <w:bCs/>
                <w:u w:val="single"/>
                <w:lang w:val="en-GB"/>
              </w:rPr>
              <w:t>Lack of Detailed Breakdown:</w:t>
            </w:r>
          </w:p>
          <w:p w14:paraId="3DF8D13D" w14:textId="77777777" w:rsidR="008C2CC8" w:rsidRPr="00F955DD" w:rsidRDefault="00000000">
            <w:pPr>
              <w:pStyle w:val="ListParagraph"/>
              <w:numPr>
                <w:ilvl w:val="0"/>
                <w:numId w:val="138"/>
              </w:numPr>
              <w:spacing w:line="276" w:lineRule="auto"/>
            </w:pPr>
            <w:r w:rsidRPr="00F955DD">
              <w:rPr>
                <w:lang w:val="en-GB"/>
              </w:rPr>
              <w:t xml:space="preserve">Unfortunately, the exact breakdown of these fees is not always provided by the booking platform and a check we did of </w:t>
            </w:r>
            <w:r w:rsidRPr="00F955DD">
              <w:rPr>
                <w:b/>
                <w:bCs/>
                <w:u w:val="single"/>
                <w:lang w:val="en-GB"/>
              </w:rPr>
              <w:t>“Trip.com’s”</w:t>
            </w:r>
            <w:r w:rsidRPr="00F955DD">
              <w:rPr>
                <w:lang w:val="en-GB"/>
              </w:rPr>
              <w:t xml:space="preserve"> website revealed to us that they don't provide a detailed breakdown to customers of the taxes and fees directly on their booking page or thought their website, so, us customers are left without a clear understanding of what we are being charged for.</w:t>
            </w:r>
          </w:p>
          <w:p w14:paraId="0D7FDAAB" w14:textId="77777777" w:rsidR="008C2CC8" w:rsidRPr="00F955DD" w:rsidRDefault="00000000">
            <w:pPr>
              <w:spacing w:line="276" w:lineRule="auto"/>
            </w:pPr>
            <w:r w:rsidRPr="00F955DD">
              <w:rPr>
                <w:lang w:val="en-GB"/>
              </w:rPr>
              <w:t> </w:t>
            </w:r>
          </w:p>
          <w:p w14:paraId="7CF48CDD" w14:textId="77777777" w:rsidR="008C2CC8" w:rsidRPr="00F955DD" w:rsidRDefault="00000000">
            <w:pPr>
              <w:pStyle w:val="ListParagraph"/>
              <w:numPr>
                <w:ilvl w:val="0"/>
                <w:numId w:val="139"/>
              </w:numPr>
              <w:spacing w:line="276" w:lineRule="auto"/>
              <w:rPr>
                <w:b/>
                <w:bCs/>
                <w:u w:val="single"/>
                <w:lang w:val="en-GB"/>
              </w:rPr>
            </w:pPr>
            <w:r w:rsidRPr="00F955DD">
              <w:rPr>
                <w:b/>
                <w:bCs/>
                <w:u w:val="single"/>
                <w:lang w:val="en-GB"/>
              </w:rPr>
              <w:t>Request for Transparency:</w:t>
            </w:r>
          </w:p>
          <w:p w14:paraId="4CCCE3B5" w14:textId="77777777" w:rsidR="008C2CC8" w:rsidRPr="00F955DD" w:rsidRDefault="00000000">
            <w:pPr>
              <w:pStyle w:val="ListParagraph"/>
              <w:numPr>
                <w:ilvl w:val="0"/>
                <w:numId w:val="138"/>
              </w:numPr>
              <w:spacing w:line="276" w:lineRule="auto"/>
            </w:pPr>
            <w:r w:rsidRPr="00F955DD">
              <w:rPr>
                <w:lang w:val="en-GB"/>
              </w:rPr>
              <w:t>Therefore, I would also like to inquire about these specific breakdowns of the taxes and fees that we raise, as this information is not readily available on your website. According to my knowledge, these fees may include: --</w:t>
            </w:r>
          </w:p>
          <w:p w14:paraId="6B488678" w14:textId="77777777" w:rsidR="008C2CC8" w:rsidRPr="00F955DD" w:rsidRDefault="00000000">
            <w:pPr>
              <w:pStyle w:val="ListParagraph"/>
              <w:numPr>
                <w:ilvl w:val="0"/>
                <w:numId w:val="143"/>
              </w:numPr>
              <w:spacing w:line="276" w:lineRule="auto"/>
            </w:pPr>
            <w:r w:rsidRPr="00F955DD">
              <w:rPr>
                <w:u w:val="single"/>
                <w:lang w:val="en-GB"/>
              </w:rPr>
              <w:t xml:space="preserve">Airport Taxes, </w:t>
            </w:r>
          </w:p>
          <w:p w14:paraId="585BA320" w14:textId="77777777" w:rsidR="008C2CC8" w:rsidRPr="00F955DD" w:rsidRDefault="00000000">
            <w:pPr>
              <w:pStyle w:val="ListParagraph"/>
              <w:numPr>
                <w:ilvl w:val="0"/>
                <w:numId w:val="143"/>
              </w:numPr>
              <w:spacing w:line="276" w:lineRule="auto"/>
            </w:pPr>
            <w:r w:rsidRPr="00F955DD">
              <w:rPr>
                <w:u w:val="single"/>
                <w:lang w:val="en-GB"/>
              </w:rPr>
              <w:t xml:space="preserve">Security Fees, </w:t>
            </w:r>
          </w:p>
          <w:p w14:paraId="4E8DF471" w14:textId="77777777" w:rsidR="008C2CC8" w:rsidRPr="00F955DD" w:rsidRDefault="00000000">
            <w:pPr>
              <w:pStyle w:val="ListParagraph"/>
              <w:numPr>
                <w:ilvl w:val="0"/>
                <w:numId w:val="143"/>
              </w:numPr>
              <w:spacing w:line="276" w:lineRule="auto"/>
            </w:pPr>
            <w:r w:rsidRPr="00F955DD">
              <w:rPr>
                <w:u w:val="single"/>
                <w:lang w:val="en-GB"/>
              </w:rPr>
              <w:t xml:space="preserve">Fuel Surcharges, And </w:t>
            </w:r>
          </w:p>
          <w:p w14:paraId="36E76985" w14:textId="77777777" w:rsidR="008C2CC8" w:rsidRPr="00F955DD" w:rsidRDefault="00000000">
            <w:pPr>
              <w:pStyle w:val="ListParagraph"/>
              <w:numPr>
                <w:ilvl w:val="0"/>
                <w:numId w:val="143"/>
              </w:numPr>
              <w:spacing w:line="276" w:lineRule="auto"/>
            </w:pPr>
            <w:r w:rsidRPr="00F955DD">
              <w:rPr>
                <w:u w:val="single"/>
                <w:lang w:val="en-GB"/>
              </w:rPr>
              <w:t xml:space="preserve">Service Fees, </w:t>
            </w:r>
          </w:p>
          <w:p w14:paraId="66C7DE51" w14:textId="77777777" w:rsidR="008C2CC8" w:rsidRPr="00F955DD" w:rsidRDefault="00000000">
            <w:pPr>
              <w:pStyle w:val="ListParagraph"/>
              <w:spacing w:line="276" w:lineRule="auto"/>
              <w:ind w:left="1440" w:hanging="360"/>
            </w:pPr>
            <w:r w:rsidRPr="00F955DD">
              <w:rPr>
                <w:lang w:val="en-GB"/>
              </w:rPr>
              <w:t>-          yet I wish to verify the exact components for clarity. </w:t>
            </w:r>
          </w:p>
          <w:p w14:paraId="1CA8C2D0" w14:textId="77777777" w:rsidR="008C2CC8" w:rsidRPr="00F955DD" w:rsidRDefault="00000000">
            <w:pPr>
              <w:pStyle w:val="ListParagraph"/>
              <w:spacing w:line="276" w:lineRule="auto"/>
              <w:ind w:left="1440"/>
            </w:pPr>
            <w:r w:rsidRPr="00F955DD">
              <w:rPr>
                <w:lang w:val="en-GB"/>
              </w:rPr>
              <w:t> </w:t>
            </w:r>
          </w:p>
          <w:p w14:paraId="114662EF" w14:textId="77777777" w:rsidR="008C2CC8" w:rsidRPr="00F955DD" w:rsidRDefault="00000000">
            <w:pPr>
              <w:pStyle w:val="ListParagraph"/>
              <w:numPr>
                <w:ilvl w:val="0"/>
                <w:numId w:val="139"/>
              </w:numPr>
              <w:spacing w:line="276" w:lineRule="auto"/>
            </w:pPr>
            <w:r w:rsidRPr="00F955DD">
              <w:rPr>
                <w:b/>
                <w:bCs/>
                <w:u w:val="single"/>
                <w:lang w:val="en-GB"/>
              </w:rPr>
              <w:t>Example from the Website</w:t>
            </w:r>
            <w:r w:rsidRPr="00F955DD">
              <w:rPr>
                <w:u w:val="single"/>
                <w:lang w:val="en-GB"/>
              </w:rPr>
              <w:t>:</w:t>
            </w:r>
          </w:p>
          <w:p w14:paraId="544E153C" w14:textId="77777777" w:rsidR="008C2CC8" w:rsidRPr="00F955DD" w:rsidRDefault="00000000">
            <w:pPr>
              <w:pStyle w:val="ListParagraph"/>
              <w:numPr>
                <w:ilvl w:val="0"/>
                <w:numId w:val="144"/>
              </w:numPr>
              <w:spacing w:line="276" w:lineRule="auto"/>
            </w:pPr>
            <w:r w:rsidRPr="00F955DD">
              <w:rPr>
                <w:b/>
                <w:bCs/>
                <w:u w:val="single"/>
                <w:lang w:val="en-GB"/>
              </w:rPr>
              <w:t>Initial Price Displayed</w:t>
            </w:r>
            <w:r w:rsidRPr="00F955DD">
              <w:rPr>
                <w:lang w:val="en-GB"/>
              </w:rPr>
              <w:t xml:space="preserve">: </w:t>
            </w:r>
          </w:p>
          <w:p w14:paraId="5291714B" w14:textId="77777777" w:rsidR="008C2CC8" w:rsidRPr="00F955DD" w:rsidRDefault="00000000">
            <w:pPr>
              <w:pStyle w:val="ListParagraph"/>
              <w:numPr>
                <w:ilvl w:val="0"/>
                <w:numId w:val="138"/>
              </w:numPr>
              <w:spacing w:line="276" w:lineRule="auto"/>
              <w:ind w:left="1491" w:hanging="357"/>
              <w:rPr>
                <w:b/>
                <w:bCs/>
                <w:color w:val="000000"/>
                <w:lang w:val="en-GB"/>
              </w:rPr>
            </w:pPr>
            <w:r w:rsidRPr="00F955DD">
              <w:rPr>
                <w:b/>
                <w:bCs/>
                <w:color w:val="000000"/>
                <w:lang w:val="en-GB"/>
              </w:rPr>
              <w:t>£97</w:t>
            </w:r>
            <w:r w:rsidRPr="00F955DD">
              <w:rPr>
                <w:lang w:val="en-GB"/>
              </w:rPr>
              <w:t xml:space="preserve"> for the departing flight and </w:t>
            </w:r>
            <w:r w:rsidRPr="00F955DD">
              <w:rPr>
                <w:b/>
                <w:bCs/>
                <w:color w:val="000000"/>
                <w:lang w:val="en-GB"/>
              </w:rPr>
              <w:t>£108</w:t>
            </w:r>
            <w:r w:rsidRPr="00F955DD">
              <w:rPr>
                <w:lang w:val="en-GB"/>
              </w:rPr>
              <w:t xml:space="preserve"> for the returning flight, totalling </w:t>
            </w:r>
            <w:r w:rsidRPr="00F955DD">
              <w:rPr>
                <w:b/>
                <w:bCs/>
                <w:color w:val="000000"/>
                <w:lang w:val="en-GB"/>
              </w:rPr>
              <w:t>£205.</w:t>
            </w:r>
          </w:p>
          <w:p w14:paraId="30B42390" w14:textId="77777777" w:rsidR="008C2CC8" w:rsidRPr="00F955DD" w:rsidRDefault="008C2CC8">
            <w:pPr>
              <w:spacing w:line="276" w:lineRule="auto"/>
              <w:rPr>
                <w:b/>
                <w:bCs/>
                <w:u w:val="single"/>
                <w:lang w:val="en-GB"/>
              </w:rPr>
            </w:pPr>
          </w:p>
          <w:p w14:paraId="09C51293" w14:textId="77777777" w:rsidR="008C2CC8" w:rsidRPr="00F955DD" w:rsidRDefault="00000000">
            <w:pPr>
              <w:pStyle w:val="ListParagraph"/>
              <w:numPr>
                <w:ilvl w:val="0"/>
                <w:numId w:val="144"/>
              </w:numPr>
              <w:spacing w:line="276" w:lineRule="auto"/>
            </w:pPr>
            <w:r w:rsidRPr="00F955DD">
              <w:rPr>
                <w:b/>
                <w:bCs/>
                <w:u w:val="single"/>
                <w:lang w:val="en-GB"/>
              </w:rPr>
              <w:t>Final Price</w:t>
            </w:r>
            <w:r w:rsidRPr="00F955DD">
              <w:rPr>
                <w:lang w:val="en-GB"/>
              </w:rPr>
              <w:t xml:space="preserve">: </w:t>
            </w:r>
          </w:p>
          <w:p w14:paraId="68663AE9" w14:textId="77777777" w:rsidR="008C2CC8" w:rsidRPr="00F955DD" w:rsidRDefault="00000000">
            <w:pPr>
              <w:pStyle w:val="ListParagraph"/>
              <w:numPr>
                <w:ilvl w:val="0"/>
                <w:numId w:val="138"/>
              </w:numPr>
              <w:spacing w:line="276" w:lineRule="auto"/>
              <w:ind w:left="1491" w:hanging="357"/>
              <w:rPr>
                <w:b/>
                <w:bCs/>
                <w:u w:val="single"/>
                <w:lang w:val="en-GB"/>
              </w:rPr>
            </w:pPr>
            <w:r w:rsidRPr="00F955DD">
              <w:rPr>
                <w:b/>
                <w:bCs/>
                <w:color w:val="000000"/>
                <w:lang w:val="en-GB"/>
              </w:rPr>
              <w:t>£216</w:t>
            </w:r>
            <w:r w:rsidRPr="00F955DD">
              <w:rPr>
                <w:lang w:val="en-GB"/>
              </w:rPr>
              <w:t xml:space="preserve"> without a clear explanation for the </w:t>
            </w:r>
            <w:r w:rsidRPr="00F955DD">
              <w:rPr>
                <w:b/>
                <w:bCs/>
                <w:lang w:val="en-GB"/>
              </w:rPr>
              <w:t>£11</w:t>
            </w:r>
            <w:r w:rsidRPr="00F955DD">
              <w:rPr>
                <w:lang w:val="en-GB"/>
              </w:rPr>
              <w:t xml:space="preserve"> increase, nor additional </w:t>
            </w:r>
            <w:r w:rsidRPr="00F955DD">
              <w:rPr>
                <w:b/>
                <w:bCs/>
                <w:u w:val="single"/>
                <w:lang w:val="en-GB"/>
              </w:rPr>
              <w:t>“Flight Fees.”</w:t>
            </w:r>
          </w:p>
          <w:p w14:paraId="34EEEE9D" w14:textId="77777777" w:rsidR="008C2CC8" w:rsidRPr="00F955DD" w:rsidRDefault="008C2CC8">
            <w:pPr>
              <w:spacing w:line="276" w:lineRule="auto"/>
              <w:rPr>
                <w:b/>
                <w:bCs/>
                <w:u w:val="single"/>
                <w:lang w:val="en-GB"/>
              </w:rPr>
            </w:pPr>
          </w:p>
          <w:p w14:paraId="4D44BB13" w14:textId="77777777" w:rsidR="008C2CC8" w:rsidRPr="00F955DD" w:rsidRDefault="00000000">
            <w:pPr>
              <w:pStyle w:val="ListParagraph"/>
              <w:numPr>
                <w:ilvl w:val="0"/>
                <w:numId w:val="144"/>
              </w:numPr>
              <w:spacing w:line="276" w:lineRule="auto"/>
            </w:pPr>
            <w:r w:rsidRPr="00F955DD">
              <w:rPr>
                <w:b/>
                <w:bCs/>
                <w:u w:val="single"/>
                <w:lang w:val="en-GB"/>
              </w:rPr>
              <w:t>Website Demo Test</w:t>
            </w:r>
            <w:r w:rsidRPr="00F955DD">
              <w:rPr>
                <w:lang w:val="en-GB"/>
              </w:rPr>
              <w:t xml:space="preserve">: </w:t>
            </w:r>
          </w:p>
          <w:p w14:paraId="60C9B106" w14:textId="77777777" w:rsidR="008C2CC8" w:rsidRPr="00F955DD" w:rsidRDefault="00000000">
            <w:pPr>
              <w:pStyle w:val="ListParagraph"/>
              <w:numPr>
                <w:ilvl w:val="0"/>
                <w:numId w:val="138"/>
              </w:numPr>
              <w:spacing w:line="276" w:lineRule="auto"/>
              <w:ind w:left="1491" w:hanging="357"/>
              <w:rPr>
                <w:lang w:val="en-GB"/>
              </w:rPr>
            </w:pPr>
            <w:r w:rsidRPr="00F955DD">
              <w:rPr>
                <w:lang w:val="en-GB"/>
              </w:rPr>
              <w:t xml:space="preserve">In a live test, the total cost changed from an expected </w:t>
            </w:r>
            <w:r w:rsidRPr="00F955DD">
              <w:rPr>
                <w:b/>
                <w:bCs/>
                <w:color w:val="000000"/>
                <w:lang w:val="en-GB"/>
              </w:rPr>
              <w:t>£176</w:t>
            </w:r>
            <w:r w:rsidRPr="00F955DD">
              <w:rPr>
                <w:lang w:val="en-GB"/>
              </w:rPr>
              <w:t xml:space="preserve"> to </w:t>
            </w:r>
            <w:r w:rsidRPr="00F955DD">
              <w:rPr>
                <w:b/>
                <w:bCs/>
                <w:color w:val="000000"/>
                <w:lang w:val="en-GB"/>
              </w:rPr>
              <w:t>£192.40</w:t>
            </w:r>
            <w:r w:rsidRPr="00F955DD">
              <w:rPr>
                <w:lang w:val="en-GB"/>
              </w:rPr>
              <w:t xml:space="preserve"> due to hidden taxes and fees, and with a fair detailed breakdown for tickets, fare, fees &amp; taxes, and/or additional charges as they are not clearly explained during the initial or final stages of booking.</w:t>
            </w:r>
          </w:p>
          <w:p w14:paraId="34992D50" w14:textId="77777777" w:rsidR="008C2CC8" w:rsidRPr="00F955DD" w:rsidRDefault="008C2CC8">
            <w:pPr>
              <w:pStyle w:val="ListParagraph"/>
              <w:spacing w:line="276" w:lineRule="auto"/>
              <w:ind w:left="1491"/>
              <w:rPr>
                <w:lang w:val="en-GB"/>
              </w:rPr>
            </w:pPr>
          </w:p>
          <w:p w14:paraId="736C32BF" w14:textId="77777777" w:rsidR="008C2CC8" w:rsidRPr="00F955DD" w:rsidRDefault="00000000">
            <w:pPr>
              <w:pStyle w:val="ListParagraph"/>
              <w:numPr>
                <w:ilvl w:val="0"/>
                <w:numId w:val="138"/>
              </w:numPr>
              <w:spacing w:line="276" w:lineRule="auto"/>
              <w:ind w:left="1491" w:hanging="357"/>
              <w:rPr>
                <w:lang w:val="en-GB"/>
              </w:rPr>
            </w:pPr>
            <w:r w:rsidRPr="00F955DD">
              <w:rPr>
                <w:lang w:val="en-GB"/>
              </w:rPr>
              <w:t xml:space="preserve">I would also like to formally address several other key issues I have encountered while using the </w:t>
            </w:r>
            <w:r w:rsidRPr="00F955DD">
              <w:rPr>
                <w:b/>
                <w:bCs/>
                <w:u w:val="single"/>
                <w:lang w:val="en-GB"/>
              </w:rPr>
              <w:t>“Trip.com”</w:t>
            </w:r>
            <w:r w:rsidRPr="00F955DD">
              <w:rPr>
                <w:lang w:val="en-GB"/>
              </w:rPr>
              <w:t xml:space="preserve"> website, particularly concerning the </w:t>
            </w:r>
            <w:r w:rsidRPr="00F955DD">
              <w:rPr>
                <w:b/>
                <w:bCs/>
                <w:u w:val="single"/>
                <w:lang w:val="en-GB"/>
              </w:rPr>
              <w:t>"Farecards"</w:t>
            </w:r>
            <w:r w:rsidRPr="00F955DD">
              <w:rPr>
                <w:lang w:val="en-GB"/>
              </w:rPr>
              <w:t xml:space="preserve"> feature and the overall user experience.</w:t>
            </w:r>
          </w:p>
          <w:p w14:paraId="18E3BDAE" w14:textId="77777777" w:rsidR="008C2CC8" w:rsidRPr="00F955DD" w:rsidRDefault="008C2CC8">
            <w:pPr>
              <w:spacing w:line="276" w:lineRule="auto"/>
              <w:rPr>
                <w:lang w:val="en-GB"/>
              </w:rPr>
            </w:pPr>
          </w:p>
          <w:p w14:paraId="73F06C16" w14:textId="77777777" w:rsidR="008C2CC8" w:rsidRPr="00F955DD" w:rsidRDefault="00000000">
            <w:pPr>
              <w:pStyle w:val="ListParagraph"/>
              <w:numPr>
                <w:ilvl w:val="0"/>
                <w:numId w:val="138"/>
              </w:numPr>
              <w:spacing w:line="276" w:lineRule="auto"/>
              <w:rPr>
                <w:lang w:val="en-GB"/>
              </w:rPr>
            </w:pPr>
            <w:r w:rsidRPr="00F955DD">
              <w:rPr>
                <w:b/>
                <w:bCs/>
                <w:color w:val="000000"/>
                <w:u w:val="single"/>
                <w:lang w:val="en-GB"/>
              </w:rPr>
              <w:t>Image Captioned:</w:t>
            </w:r>
            <w:r w:rsidRPr="00F955DD">
              <w:rPr>
                <w:b/>
                <w:bCs/>
                <w:u w:val="single"/>
                <w:lang w:val="en-GB"/>
              </w:rPr>
              <w:t xml:space="preserve"> Farecard Demo Test Example Part 1 of 2</w:t>
            </w:r>
          </w:p>
          <w:p w14:paraId="696F8AD1" w14:textId="77777777" w:rsidR="008C2CC8" w:rsidRPr="00F955DD" w:rsidRDefault="008C2CC8">
            <w:pPr>
              <w:spacing w:line="276" w:lineRule="auto"/>
              <w:rPr>
                <w:lang w:val="en-GB"/>
              </w:rPr>
            </w:pPr>
          </w:p>
          <w:p w14:paraId="772D5375"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9</w:t>
            </w:r>
          </w:p>
          <w:p w14:paraId="20E7A00C" w14:textId="77777777" w:rsidR="008C2CC8" w:rsidRPr="00F955DD" w:rsidRDefault="00000000">
            <w:pPr>
              <w:spacing w:line="276" w:lineRule="auto"/>
              <w:jc w:val="center"/>
            </w:pPr>
            <w:r w:rsidRPr="00F955DD">
              <w:rPr>
                <w:noProof/>
                <w:lang w:val="en-GB"/>
              </w:rPr>
              <w:drawing>
                <wp:inline distT="0" distB="0" distL="0" distR="0" wp14:anchorId="58CD73B5" wp14:editId="5CDCC623">
                  <wp:extent cx="5152390" cy="3006725"/>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5152390" cy="3006725"/>
                          </a:xfrm>
                          <a:prstGeom prst="rect">
                            <a:avLst/>
                          </a:prstGeom>
                          <a:noFill/>
                          <a:ln>
                            <a:noFill/>
                          </a:ln>
                        </pic:spPr>
                      </pic:pic>
                    </a:graphicData>
                  </a:graphic>
                </wp:inline>
              </w:drawing>
            </w:r>
          </w:p>
          <w:p w14:paraId="70F3BF9A" w14:textId="77777777" w:rsidR="008C2CC8" w:rsidRPr="00F955DD" w:rsidRDefault="008C2CC8">
            <w:pPr>
              <w:pStyle w:val="ListParagraph"/>
              <w:spacing w:line="276" w:lineRule="auto"/>
              <w:ind w:left="1080"/>
            </w:pPr>
          </w:p>
          <w:p w14:paraId="520A6F94" w14:textId="77777777" w:rsidR="008C2CC8" w:rsidRPr="00F955DD" w:rsidRDefault="00000000">
            <w:pPr>
              <w:pStyle w:val="ListParagraph"/>
              <w:numPr>
                <w:ilvl w:val="0"/>
                <w:numId w:val="138"/>
              </w:numPr>
              <w:spacing w:line="276" w:lineRule="auto"/>
            </w:pPr>
            <w:r w:rsidRPr="00F955DD">
              <w:rPr>
                <w:b/>
                <w:bCs/>
                <w:color w:val="000000"/>
                <w:u w:val="single"/>
                <w:lang w:val="en-GB"/>
              </w:rPr>
              <w:t>Image Captioned:</w:t>
            </w:r>
            <w:r w:rsidRPr="00F955DD">
              <w:rPr>
                <w:b/>
                <w:bCs/>
                <w:u w:val="single"/>
                <w:lang w:val="en-GB"/>
              </w:rPr>
              <w:t xml:space="preserve"> Farecard Demo Test Example Part 2 of 2</w:t>
            </w:r>
          </w:p>
          <w:p w14:paraId="75676BAF" w14:textId="77777777" w:rsidR="008C2CC8" w:rsidRPr="00F955DD" w:rsidRDefault="008C2CC8">
            <w:pPr>
              <w:pStyle w:val="ListParagraph"/>
              <w:spacing w:line="276" w:lineRule="auto"/>
              <w:ind w:left="1080"/>
            </w:pPr>
          </w:p>
          <w:p w14:paraId="1B9B207F"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10</w:t>
            </w:r>
          </w:p>
          <w:p w14:paraId="293A6ECC" w14:textId="77777777" w:rsidR="008C2CC8" w:rsidRPr="00F955DD" w:rsidRDefault="00000000">
            <w:pPr>
              <w:spacing w:line="276" w:lineRule="auto"/>
              <w:jc w:val="center"/>
            </w:pPr>
            <w:r w:rsidRPr="00F955DD">
              <w:rPr>
                <w:noProof/>
                <w:lang w:val="en-GB"/>
              </w:rPr>
              <w:drawing>
                <wp:inline distT="0" distB="0" distL="0" distR="0" wp14:anchorId="1CAA0F53" wp14:editId="431A9820">
                  <wp:extent cx="5161280" cy="261112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95">
                            <a:extLst>
                              <a:ext uri="{28A0092B-C50C-407E-A947-70E740481C1C}">
                                <a14:useLocalDpi xmlns:a14="http://schemas.microsoft.com/office/drawing/2010/main" val="0"/>
                              </a:ext>
                            </a:extLst>
                          </a:blip>
                          <a:srcRect/>
                          <a:stretch>
                            <a:fillRect/>
                          </a:stretch>
                        </pic:blipFill>
                        <pic:spPr bwMode="auto">
                          <a:xfrm>
                            <a:off x="0" y="0"/>
                            <a:ext cx="5161280" cy="2611120"/>
                          </a:xfrm>
                          <a:prstGeom prst="rect">
                            <a:avLst/>
                          </a:prstGeom>
                          <a:noFill/>
                          <a:ln>
                            <a:noFill/>
                          </a:ln>
                        </pic:spPr>
                      </pic:pic>
                    </a:graphicData>
                  </a:graphic>
                </wp:inline>
              </w:drawing>
            </w:r>
          </w:p>
          <w:p w14:paraId="41B9469A" w14:textId="77777777" w:rsidR="008C2CC8" w:rsidRPr="00F955DD" w:rsidRDefault="00000000">
            <w:pPr>
              <w:pStyle w:val="ListParagraph"/>
              <w:numPr>
                <w:ilvl w:val="0"/>
                <w:numId w:val="142"/>
              </w:numPr>
              <w:spacing w:line="276" w:lineRule="auto"/>
            </w:pPr>
            <w:r w:rsidRPr="00F955DD">
              <w:rPr>
                <w:b/>
                <w:bCs/>
                <w:u w:val="single"/>
                <w:lang w:val="en-GB"/>
              </w:rPr>
              <w:t>There Are 4 “Farecard’s” Imaged in These Files!</w:t>
            </w:r>
          </w:p>
          <w:p w14:paraId="7BD64826" w14:textId="77777777" w:rsidR="008C2CC8" w:rsidRPr="00F955DD" w:rsidRDefault="00000000">
            <w:pPr>
              <w:pStyle w:val="ListParagraph"/>
              <w:spacing w:line="276" w:lineRule="auto"/>
              <w:ind w:left="1211" w:hanging="360"/>
            </w:pPr>
            <w:r w:rsidRPr="00F955DD">
              <w:rPr>
                <w:lang w:val="en-GB"/>
              </w:rPr>
              <w:t> </w:t>
            </w:r>
          </w:p>
          <w:p w14:paraId="669AE193" w14:textId="77777777" w:rsidR="008C2CC8" w:rsidRPr="00F955DD" w:rsidRDefault="00000000">
            <w:pPr>
              <w:pStyle w:val="ListParagraph"/>
              <w:numPr>
                <w:ilvl w:val="0"/>
                <w:numId w:val="145"/>
              </w:numPr>
              <w:spacing w:line="276" w:lineRule="auto"/>
              <w:ind w:left="1440"/>
            </w:pPr>
            <w:r w:rsidRPr="00F955DD">
              <w:rPr>
                <w:b/>
                <w:bCs/>
                <w:u w:val="single"/>
                <w:lang w:val="en-GB"/>
              </w:rPr>
              <w:t>Inconsistent Farecard Availability:</w:t>
            </w:r>
            <w:r w:rsidRPr="00F955DD">
              <w:rPr>
                <w:lang w:val="en-GB"/>
              </w:rPr>
              <w:t xml:space="preserve"> </w:t>
            </w:r>
          </w:p>
          <w:p w14:paraId="5ECCA356" w14:textId="77777777" w:rsidR="008C2CC8" w:rsidRPr="00F955DD" w:rsidRDefault="00000000">
            <w:pPr>
              <w:pStyle w:val="ListParagraph"/>
              <w:numPr>
                <w:ilvl w:val="0"/>
                <w:numId w:val="138"/>
              </w:numPr>
              <w:spacing w:line="276" w:lineRule="auto"/>
              <w:ind w:left="1800"/>
              <w:rPr>
                <w:lang w:val="en-GB"/>
              </w:rPr>
            </w:pPr>
            <w:r w:rsidRPr="00F955DD">
              <w:rPr>
                <w:lang w:val="en-GB"/>
              </w:rPr>
              <w:t xml:space="preserve">Each time I navigate the </w:t>
            </w:r>
            <w:r w:rsidRPr="00F955DD">
              <w:rPr>
                <w:b/>
                <w:bCs/>
                <w:u w:val="single"/>
                <w:lang w:val="en-GB"/>
              </w:rPr>
              <w:t>“Trip.com”</w:t>
            </w:r>
            <w:r w:rsidRPr="00F955DD">
              <w:rPr>
                <w:lang w:val="en-GB"/>
              </w:rPr>
              <w:t xml:space="preserve"> website, I notice that the available Farecards vary not only in options but also in quantities and this causes customer confusions. For an instance, in the images provided above, I observed four Farecards indicating that checked baggage was not included, these sorts of inconsistencies can easily go un mention but cause significant customer dissatisfaction, especially since the options are not always visible without scrolling horizontally or selecting specific filters. Consequently, this variability creates confusion regarding the Farecards and the associated baggage policies. </w:t>
            </w:r>
          </w:p>
          <w:p w14:paraId="6BA2F966" w14:textId="77777777" w:rsidR="008C2CC8" w:rsidRPr="00F955DD" w:rsidRDefault="008C2CC8">
            <w:pPr>
              <w:pStyle w:val="ListParagraph"/>
              <w:spacing w:line="276" w:lineRule="auto"/>
              <w:ind w:left="1440"/>
            </w:pPr>
          </w:p>
          <w:p w14:paraId="6646B21E" w14:textId="77777777" w:rsidR="008C2CC8" w:rsidRPr="00F955DD" w:rsidRDefault="00000000">
            <w:pPr>
              <w:pStyle w:val="ListParagraph"/>
              <w:numPr>
                <w:ilvl w:val="0"/>
                <w:numId w:val="145"/>
              </w:numPr>
              <w:spacing w:line="276" w:lineRule="auto"/>
              <w:ind w:left="1440"/>
            </w:pPr>
            <w:r w:rsidRPr="00F955DD">
              <w:rPr>
                <w:b/>
                <w:bCs/>
                <w:color w:val="000000"/>
                <w:u w:val="single"/>
                <w:lang w:val="en-GB"/>
              </w:rPr>
              <w:t>Navigation Challenges</w:t>
            </w:r>
            <w:r w:rsidRPr="00F955DD">
              <w:rPr>
                <w:b/>
                <w:bCs/>
                <w:u w:val="single"/>
                <w:lang w:val="en-GB"/>
              </w:rPr>
              <w:t>:</w:t>
            </w:r>
            <w:r w:rsidRPr="00F955DD">
              <w:rPr>
                <w:lang w:val="en-GB"/>
              </w:rPr>
              <w:t xml:space="preserve"> </w:t>
            </w:r>
          </w:p>
          <w:p w14:paraId="412C10AD" w14:textId="77777777" w:rsidR="008C2CC8" w:rsidRPr="00F955DD" w:rsidRDefault="00000000">
            <w:pPr>
              <w:pStyle w:val="ListParagraph"/>
              <w:numPr>
                <w:ilvl w:val="0"/>
                <w:numId w:val="138"/>
              </w:numPr>
              <w:spacing w:line="276" w:lineRule="auto"/>
              <w:ind w:left="1800"/>
              <w:rPr>
                <w:lang w:val="en-GB"/>
              </w:rPr>
            </w:pPr>
            <w:r w:rsidRPr="00F955DD">
              <w:rPr>
                <w:lang w:val="en-GB"/>
              </w:rPr>
              <w:t>The constant changes in Farecards contribute to a confusing website experience. Users often miss critical information about their flight options because they are not readily visible, or available. This lack of clarity can lead to misunderstandings about what is included in a fare and what additional costs might be incurred later.</w:t>
            </w:r>
          </w:p>
          <w:p w14:paraId="52888647" w14:textId="77777777" w:rsidR="008C2CC8" w:rsidRPr="00F955DD" w:rsidRDefault="008C2CC8">
            <w:pPr>
              <w:pStyle w:val="ListParagraph"/>
              <w:spacing w:line="276" w:lineRule="auto"/>
              <w:ind w:left="1440"/>
            </w:pPr>
          </w:p>
          <w:p w14:paraId="5A942BEE" w14:textId="77777777" w:rsidR="008C2CC8" w:rsidRPr="00F955DD" w:rsidRDefault="00000000">
            <w:pPr>
              <w:pStyle w:val="ListParagraph"/>
              <w:numPr>
                <w:ilvl w:val="0"/>
                <w:numId w:val="145"/>
              </w:numPr>
              <w:spacing w:line="276" w:lineRule="auto"/>
              <w:ind w:left="1440"/>
            </w:pPr>
            <w:r w:rsidRPr="00F955DD">
              <w:rPr>
                <w:b/>
                <w:bCs/>
                <w:u w:val="single"/>
                <w:lang w:val="en-GB"/>
              </w:rPr>
              <w:t>Expired Search Results:</w:t>
            </w:r>
            <w:r w:rsidRPr="00F955DD">
              <w:rPr>
                <w:lang w:val="en-GB"/>
              </w:rPr>
              <w:t xml:space="preserve"> </w:t>
            </w:r>
          </w:p>
          <w:p w14:paraId="01663703" w14:textId="77777777" w:rsidR="008C2CC8" w:rsidRPr="00F955DD" w:rsidRDefault="00000000">
            <w:pPr>
              <w:pStyle w:val="ListParagraph"/>
              <w:numPr>
                <w:ilvl w:val="0"/>
                <w:numId w:val="138"/>
              </w:numPr>
              <w:spacing w:line="276" w:lineRule="auto"/>
              <w:ind w:left="1800"/>
            </w:pPr>
            <w:r w:rsidRPr="00F955DD">
              <w:rPr>
                <w:lang w:val="en-GB"/>
              </w:rPr>
              <w:t xml:space="preserve">Another issue I have faced is the quick expiration of search results. The first-come, first-served nature of </w:t>
            </w:r>
            <w:r w:rsidRPr="00F955DD">
              <w:rPr>
                <w:b/>
                <w:bCs/>
                <w:u w:val="single"/>
                <w:lang w:val="en-GB"/>
              </w:rPr>
              <w:t>“Trip.com’s”</w:t>
            </w:r>
            <w:r w:rsidRPr="00F955DD">
              <w:rPr>
                <w:lang w:val="en-GB"/>
              </w:rPr>
              <w:t xml:space="preserve"> pricing model compels users to make hasty decisions, which I find to be unfair. For example, I often encounter messages stating that flight prices may have changed due to inactivity. This prompts me to restart my search process, leading to frustration with customer experience and ultimately results in different flight options and varied Farecards as well as policies and without fair warnings.</w:t>
            </w:r>
          </w:p>
          <w:p w14:paraId="495910A2" w14:textId="77777777" w:rsidR="008C2CC8" w:rsidRPr="00F955DD" w:rsidRDefault="00000000">
            <w:pPr>
              <w:pStyle w:val="ListParagraph"/>
              <w:spacing w:line="276" w:lineRule="auto"/>
              <w:ind w:left="2367"/>
            </w:pPr>
            <w:r w:rsidRPr="00F955DD">
              <w:rPr>
                <w:lang w:val="en-GB"/>
              </w:rPr>
              <w:t> </w:t>
            </w:r>
          </w:p>
          <w:p w14:paraId="78DFE693" w14:textId="77777777" w:rsidR="008C2CC8" w:rsidRPr="00F955DD" w:rsidRDefault="00000000">
            <w:pPr>
              <w:pStyle w:val="ListParagraph"/>
              <w:numPr>
                <w:ilvl w:val="0"/>
                <w:numId w:val="138"/>
              </w:numPr>
              <w:spacing w:line="276" w:lineRule="auto"/>
              <w:ind w:left="2160"/>
            </w:pPr>
            <w:r w:rsidRPr="00F955DD">
              <w:rPr>
                <w:b/>
                <w:bCs/>
                <w:color w:val="000000"/>
                <w:u w:val="single"/>
                <w:lang w:val="en-GB"/>
              </w:rPr>
              <w:t>Image Captioned:</w:t>
            </w:r>
            <w:r w:rsidRPr="00F955DD">
              <w:rPr>
                <w:b/>
                <w:bCs/>
                <w:u w:val="single"/>
                <w:lang w:val="en-GB"/>
              </w:rPr>
              <w:t xml:space="preserve"> </w:t>
            </w:r>
            <w:r w:rsidRPr="00F955DD">
              <w:rPr>
                <w:u w:val="single"/>
                <w:lang w:val="en-GB"/>
              </w:rPr>
              <w:t>Search Results Expired</w:t>
            </w:r>
          </w:p>
          <w:p w14:paraId="409D84E5" w14:textId="77777777" w:rsidR="008C2CC8" w:rsidRPr="00F955DD" w:rsidRDefault="008C2CC8"/>
          <w:p w14:paraId="760029D1" w14:textId="77777777" w:rsidR="008C2CC8" w:rsidRPr="00F955DD" w:rsidRDefault="00000000">
            <w:pPr>
              <w:pStyle w:val="ListParagraph"/>
              <w:numPr>
                <w:ilvl w:val="0"/>
                <w:numId w:val="142"/>
              </w:numPr>
              <w:spacing w:line="276" w:lineRule="auto"/>
              <w:ind w:left="2160"/>
            </w:pPr>
            <w:r w:rsidRPr="00F955DD">
              <w:rPr>
                <w:b/>
                <w:bCs/>
                <w:u w:val="single"/>
              </w:rPr>
              <w:t>Exhibit:</w:t>
            </w:r>
            <w:r w:rsidRPr="00F955DD">
              <w:t xml:space="preserve"> 11</w:t>
            </w:r>
          </w:p>
          <w:tbl>
            <w:tblPr>
              <w:tblW w:w="0" w:type="auto"/>
              <w:jc w:val="center"/>
              <w:tblCellMar>
                <w:left w:w="0" w:type="dxa"/>
                <w:right w:w="0" w:type="dxa"/>
              </w:tblCellMar>
              <w:tblLook w:val="04A0" w:firstRow="1" w:lastRow="0" w:firstColumn="1" w:lastColumn="0" w:noHBand="0" w:noVBand="1"/>
            </w:tblPr>
            <w:tblGrid>
              <w:gridCol w:w="4753"/>
            </w:tblGrid>
            <w:tr w:rsidR="008C2CC8" w:rsidRPr="00F955DD" w14:paraId="0AF6F3C6" w14:textId="77777777">
              <w:trPr>
                <w:trHeight w:val="718"/>
                <w:jc w:val="center"/>
              </w:trPr>
              <w:tc>
                <w:tcPr>
                  <w:tcW w:w="4753"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7F5134F4" w14:textId="77777777" w:rsidR="008C2CC8" w:rsidRPr="00F955DD" w:rsidRDefault="00000000">
                  <w:pPr>
                    <w:spacing w:line="276" w:lineRule="auto"/>
                    <w:jc w:val="center"/>
                  </w:pPr>
                  <w:r w:rsidRPr="00F955DD">
                    <w:rPr>
                      <w:color w:val="000000"/>
                      <w:lang w:val="en-GB"/>
                    </w:rPr>
                    <w:t> </w:t>
                  </w:r>
                </w:p>
                <w:p w14:paraId="6969628F" w14:textId="77777777" w:rsidR="008C2CC8" w:rsidRPr="00F955DD" w:rsidRDefault="00000000">
                  <w:pPr>
                    <w:spacing w:line="276" w:lineRule="auto"/>
                    <w:jc w:val="center"/>
                  </w:pPr>
                  <w:r w:rsidRPr="00F955DD">
                    <w:rPr>
                      <w:b/>
                      <w:bCs/>
                      <w:color w:val="000000"/>
                      <w:lang w:val="en-GB"/>
                    </w:rPr>
                    <w:t>Search Results Expired</w:t>
                  </w:r>
                </w:p>
              </w:tc>
            </w:tr>
            <w:tr w:rsidR="008C2CC8" w:rsidRPr="00F955DD" w14:paraId="00173C3D" w14:textId="77777777">
              <w:trPr>
                <w:trHeight w:val="423"/>
                <w:jc w:val="center"/>
              </w:trPr>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2B504" w14:textId="77777777" w:rsidR="008C2CC8" w:rsidRPr="00F955DD" w:rsidRDefault="00000000">
                  <w:pPr>
                    <w:spacing w:line="276" w:lineRule="auto"/>
                  </w:pPr>
                  <w:r w:rsidRPr="00F955DD">
                    <w:rPr>
                      <w:lang w:val="en-GB"/>
                    </w:rPr>
                    <w:t>Due to a long period of inactivity, flight prices may have changed. Please refresh to see the latest results.</w:t>
                  </w:r>
                </w:p>
              </w:tc>
            </w:tr>
          </w:tbl>
          <w:p w14:paraId="166EA536" w14:textId="77777777" w:rsidR="008C2CC8" w:rsidRPr="00F955DD" w:rsidRDefault="00000000">
            <w:pPr>
              <w:pStyle w:val="ListParagraph"/>
              <w:spacing w:line="276" w:lineRule="auto"/>
              <w:ind w:left="1080"/>
            </w:pPr>
            <w:r w:rsidRPr="00F955DD">
              <w:rPr>
                <w:lang w:val="en-GB"/>
              </w:rPr>
              <w:t> </w:t>
            </w:r>
          </w:p>
          <w:p w14:paraId="2DC4D32C" w14:textId="77777777" w:rsidR="008C2CC8" w:rsidRPr="00F955DD" w:rsidRDefault="00000000">
            <w:pPr>
              <w:pStyle w:val="ListParagraph"/>
              <w:numPr>
                <w:ilvl w:val="0"/>
                <w:numId w:val="138"/>
              </w:numPr>
              <w:spacing w:line="276" w:lineRule="auto"/>
              <w:ind w:left="1800"/>
            </w:pPr>
            <w:r w:rsidRPr="00F955DD">
              <w:rPr>
                <w:b/>
                <w:bCs/>
                <w:u w:val="single"/>
                <w:lang w:val="en-GB"/>
              </w:rPr>
              <w:t>Unfair Pressure to Commit:</w:t>
            </w:r>
            <w:r w:rsidRPr="00F955DD">
              <w:rPr>
                <w:lang w:val="en-GB"/>
              </w:rPr>
              <w:t xml:space="preserve"> The combination of </w:t>
            </w:r>
            <w:r w:rsidRPr="00F955DD">
              <w:rPr>
                <w:b/>
                <w:bCs/>
                <w:u w:val="single"/>
                <w:lang w:val="en-GB"/>
              </w:rPr>
              <w:t>“Unpredictable Farecard Availability,”</w:t>
            </w:r>
            <w:r w:rsidRPr="00F955DD">
              <w:rPr>
                <w:b/>
                <w:bCs/>
                <w:lang w:val="en-GB"/>
              </w:rPr>
              <w:t xml:space="preserve"> </w:t>
            </w:r>
            <w:r w:rsidRPr="00F955DD">
              <w:rPr>
                <w:b/>
                <w:bCs/>
                <w:u w:val="single"/>
                <w:lang w:val="en-GB"/>
              </w:rPr>
              <w:t>“Navigation Difficulties,”</w:t>
            </w:r>
            <w:r w:rsidRPr="00F955DD">
              <w:rPr>
                <w:lang w:val="en-GB"/>
              </w:rPr>
              <w:t xml:space="preserve"> </w:t>
            </w:r>
            <w:r w:rsidRPr="00F955DD">
              <w:rPr>
                <w:b/>
                <w:bCs/>
                <w:u w:val="single"/>
                <w:lang w:val="en-GB"/>
              </w:rPr>
              <w:t>“Expiring Search Results,”</w:t>
            </w:r>
            <w:r w:rsidRPr="00F955DD">
              <w:rPr>
                <w:lang w:val="en-GB"/>
              </w:rPr>
              <w:t xml:space="preserve"> and </w:t>
            </w:r>
            <w:r w:rsidRPr="00F955DD">
              <w:rPr>
                <w:b/>
                <w:bCs/>
                <w:u w:val="single"/>
                <w:lang w:val="en-GB"/>
              </w:rPr>
              <w:t>“Constantly Changing Search Results,”</w:t>
            </w:r>
            <w:r w:rsidRPr="00F955DD">
              <w:rPr>
                <w:lang w:val="en-GB"/>
              </w:rPr>
              <w:t xml:space="preserve"> imposed undue pressure on me and I am sure other </w:t>
            </w:r>
            <w:r w:rsidRPr="00F955DD">
              <w:rPr>
                <w:b/>
                <w:bCs/>
                <w:u w:val="single"/>
                <w:lang w:val="en-GB"/>
              </w:rPr>
              <w:t>“Trip.com”</w:t>
            </w:r>
            <w:r w:rsidRPr="00F955DD">
              <w:rPr>
                <w:lang w:val="en-GB"/>
              </w:rPr>
              <w:t xml:space="preserve"> users to commit to purchases without fully understanding the terms. This experience does not foster confidence in making informed travel decisions.</w:t>
            </w:r>
          </w:p>
          <w:p w14:paraId="72E61C36" w14:textId="77777777" w:rsidR="008C2CC8" w:rsidRPr="00F955DD" w:rsidRDefault="00000000">
            <w:pPr>
              <w:pStyle w:val="ListParagraph"/>
              <w:spacing w:line="276" w:lineRule="auto"/>
              <w:ind w:left="1800"/>
            </w:pPr>
            <w:r w:rsidRPr="00F955DD">
              <w:rPr>
                <w:lang w:val="en-GB"/>
              </w:rPr>
              <w:t> </w:t>
            </w:r>
          </w:p>
          <w:p w14:paraId="00D53A75" w14:textId="77777777" w:rsidR="008C2CC8" w:rsidRPr="00F955DD" w:rsidRDefault="00000000">
            <w:pPr>
              <w:pStyle w:val="ListParagraph"/>
              <w:numPr>
                <w:ilvl w:val="0"/>
                <w:numId w:val="145"/>
              </w:numPr>
              <w:spacing w:line="276" w:lineRule="auto"/>
              <w:ind w:left="1440"/>
            </w:pPr>
            <w:r w:rsidRPr="00F955DD">
              <w:rPr>
                <w:b/>
                <w:bCs/>
                <w:u w:val="single"/>
                <w:lang w:val="en-GB"/>
              </w:rPr>
              <w:t>Request for Resolution</w:t>
            </w:r>
            <w:r w:rsidRPr="00F955DD">
              <w:rPr>
                <w:u w:val="single"/>
                <w:lang w:val="en-GB"/>
              </w:rPr>
              <w:t>:</w:t>
            </w:r>
          </w:p>
          <w:p w14:paraId="0F305148" w14:textId="77777777" w:rsidR="008C2CC8" w:rsidRPr="00F955DD" w:rsidRDefault="00000000">
            <w:pPr>
              <w:pStyle w:val="ListParagraph"/>
              <w:numPr>
                <w:ilvl w:val="0"/>
                <w:numId w:val="138"/>
              </w:numPr>
              <w:spacing w:line="276" w:lineRule="auto"/>
              <w:ind w:left="1800"/>
            </w:pPr>
            <w:r w:rsidRPr="00F955DD">
              <w:rPr>
                <w:lang w:val="en-GB"/>
              </w:rPr>
              <w:t>Please let me know how this discrepancy can be resolved and provide me with a detailed breakdown of the charges.</w:t>
            </w:r>
          </w:p>
          <w:p w14:paraId="4BAAE22A" w14:textId="77777777" w:rsidR="008C2CC8" w:rsidRPr="00F955DD" w:rsidRDefault="00000000">
            <w:pPr>
              <w:pStyle w:val="ListParagraph"/>
              <w:numPr>
                <w:ilvl w:val="0"/>
                <w:numId w:val="138"/>
              </w:numPr>
              <w:spacing w:line="276" w:lineRule="auto"/>
              <w:ind w:left="1800"/>
            </w:pPr>
            <w:r w:rsidRPr="00F955DD">
              <w:rPr>
                <w:lang w:val="en-GB"/>
              </w:rPr>
              <w:t xml:space="preserve">I have included screenshots of these </w:t>
            </w:r>
            <w:r w:rsidRPr="00F955DD">
              <w:rPr>
                <w:b/>
                <w:bCs/>
                <w:u w:val="single"/>
                <w:lang w:val="en-GB"/>
              </w:rPr>
              <w:t>"Farecards"</w:t>
            </w:r>
            <w:r w:rsidRPr="00F955DD">
              <w:rPr>
                <w:lang w:val="en-GB"/>
              </w:rPr>
              <w:t xml:space="preserve"> and included them below for your reference.</w:t>
            </w:r>
          </w:p>
          <w:p w14:paraId="75B354A3" w14:textId="77777777" w:rsidR="008C2CC8" w:rsidRPr="00F955DD" w:rsidRDefault="008C2CC8">
            <w:pPr>
              <w:pStyle w:val="ListParagraph"/>
              <w:spacing w:line="276" w:lineRule="auto"/>
            </w:pPr>
          </w:p>
          <w:p w14:paraId="7BC2DE9B" w14:textId="77777777" w:rsidR="008C2CC8" w:rsidRPr="00F955DD" w:rsidRDefault="00000000">
            <w:pPr>
              <w:pStyle w:val="ListParagraph"/>
              <w:numPr>
                <w:ilvl w:val="0"/>
                <w:numId w:val="139"/>
              </w:numPr>
              <w:spacing w:line="276" w:lineRule="auto"/>
            </w:pPr>
            <w:r w:rsidRPr="00F955DD">
              <w:rPr>
                <w:b/>
                <w:bCs/>
                <w:u w:val="single"/>
                <w:lang w:val="en-GB"/>
              </w:rPr>
              <w:t>Laws and Regulations Breached</w:t>
            </w:r>
          </w:p>
          <w:p w14:paraId="7DE2E800" w14:textId="77777777" w:rsidR="008C2CC8" w:rsidRPr="00F955DD" w:rsidRDefault="00000000">
            <w:pPr>
              <w:pStyle w:val="ListParagraph"/>
              <w:numPr>
                <w:ilvl w:val="0"/>
                <w:numId w:val="138"/>
              </w:numPr>
              <w:spacing w:line="276" w:lineRule="auto"/>
            </w:pPr>
            <w:r w:rsidRPr="00F955DD">
              <w:rPr>
                <w:lang w:val="en-GB"/>
              </w:rPr>
              <w:t>In light of the issues experienced, it is essential to highlight the potential breaches of laws and regulations. These include:</w:t>
            </w:r>
          </w:p>
          <w:p w14:paraId="04EB4668" w14:textId="77777777" w:rsidR="008C2CC8" w:rsidRPr="00F955DD" w:rsidRDefault="00000000">
            <w:pPr>
              <w:pStyle w:val="ListParagraph"/>
              <w:spacing w:line="276" w:lineRule="auto"/>
            </w:pPr>
            <w:r w:rsidRPr="00F955DD">
              <w:rPr>
                <w:lang w:val="en-GB"/>
              </w:rPr>
              <w:t> </w:t>
            </w:r>
          </w:p>
          <w:p w14:paraId="50F8C7BE" w14:textId="77777777" w:rsidR="008C2CC8" w:rsidRPr="00F955DD" w:rsidRDefault="00000000">
            <w:pPr>
              <w:pStyle w:val="ListParagraph"/>
              <w:numPr>
                <w:ilvl w:val="0"/>
                <w:numId w:val="146"/>
              </w:numPr>
              <w:spacing w:line="276" w:lineRule="auto"/>
              <w:ind w:left="1440"/>
            </w:pPr>
            <w:r w:rsidRPr="00F955DD">
              <w:rPr>
                <w:b/>
                <w:bCs/>
                <w:u w:val="single"/>
                <w:lang w:val="en-GB"/>
              </w:rPr>
              <w:t>Consumer Protection Laws</w:t>
            </w:r>
            <w:r w:rsidRPr="00F955DD">
              <w:rPr>
                <w:lang w:val="en-GB"/>
              </w:rPr>
              <w:t>:</w:t>
            </w:r>
          </w:p>
          <w:p w14:paraId="73139432" w14:textId="77777777" w:rsidR="008C2CC8" w:rsidRPr="00F955DD" w:rsidRDefault="00000000">
            <w:pPr>
              <w:pStyle w:val="ListParagraph"/>
              <w:numPr>
                <w:ilvl w:val="0"/>
                <w:numId w:val="138"/>
              </w:numPr>
              <w:spacing w:line="276" w:lineRule="auto"/>
              <w:ind w:left="1800"/>
              <w:rPr>
                <w:lang w:val="en-GB"/>
              </w:rPr>
            </w:pPr>
            <w:r w:rsidRPr="00F955DD">
              <w:rPr>
                <w:lang w:val="en-GB"/>
              </w:rPr>
              <w:t>The misleading information about baggage allowances and the lack of transparent communication about fees may violate consumer protection laws, which require businesses to provide clear and accurate information to customers.</w:t>
            </w:r>
          </w:p>
          <w:p w14:paraId="512929A4" w14:textId="77777777" w:rsidR="008C2CC8" w:rsidRPr="00F955DD" w:rsidRDefault="008C2CC8">
            <w:pPr>
              <w:spacing w:line="276" w:lineRule="auto"/>
              <w:ind w:left="720"/>
              <w:rPr>
                <w:lang w:val="en-GB"/>
              </w:rPr>
            </w:pPr>
          </w:p>
          <w:p w14:paraId="332F4C93" w14:textId="77777777" w:rsidR="008C2CC8" w:rsidRPr="00F955DD" w:rsidRDefault="00000000">
            <w:pPr>
              <w:pStyle w:val="ListParagraph"/>
              <w:numPr>
                <w:ilvl w:val="0"/>
                <w:numId w:val="146"/>
              </w:numPr>
              <w:spacing w:line="276" w:lineRule="auto"/>
              <w:ind w:left="1440"/>
            </w:pPr>
            <w:r w:rsidRPr="00F955DD">
              <w:rPr>
                <w:b/>
                <w:bCs/>
                <w:u w:val="single"/>
                <w:lang w:val="en-GB"/>
              </w:rPr>
              <w:t>European Regulation (EC) No 261/2004</w:t>
            </w:r>
            <w:r w:rsidRPr="00F955DD">
              <w:rPr>
                <w:lang w:val="en-GB"/>
              </w:rPr>
              <w:t>:</w:t>
            </w:r>
          </w:p>
          <w:p w14:paraId="38996EA2" w14:textId="77777777" w:rsidR="008C2CC8" w:rsidRPr="00F955DD" w:rsidRDefault="00000000">
            <w:pPr>
              <w:pStyle w:val="ListParagraph"/>
              <w:numPr>
                <w:ilvl w:val="0"/>
                <w:numId w:val="138"/>
              </w:numPr>
              <w:spacing w:line="276" w:lineRule="auto"/>
              <w:ind w:left="1800"/>
              <w:rPr>
                <w:lang w:val="en-GB"/>
              </w:rPr>
            </w:pPr>
            <w:r w:rsidRPr="00F955DD">
              <w:rPr>
                <w:lang w:val="en-GB"/>
              </w:rPr>
              <w:t>This regulation outlines passenger rights regarding flight cancellations and delays. Given the significant disruption and additional costs incurred, the situation may warrant a review for greater compensation under this regulation. Passengers are entitled to compensation for cancelled flights based on the distance and notice given, supporting the case for additional remuneration.</w:t>
            </w:r>
          </w:p>
          <w:p w14:paraId="7135FE69" w14:textId="77777777" w:rsidR="008C2CC8" w:rsidRPr="00F955DD" w:rsidRDefault="008C2CC8">
            <w:pPr>
              <w:pStyle w:val="ListParagraph"/>
              <w:spacing w:line="276" w:lineRule="auto"/>
              <w:ind w:left="1789"/>
              <w:rPr>
                <w:lang w:val="en-GB"/>
              </w:rPr>
            </w:pPr>
          </w:p>
          <w:p w14:paraId="3F6DFFE0" w14:textId="77777777" w:rsidR="008C2CC8" w:rsidRPr="00F955DD" w:rsidRDefault="00000000">
            <w:pPr>
              <w:pStyle w:val="ListParagraph"/>
              <w:numPr>
                <w:ilvl w:val="0"/>
                <w:numId w:val="146"/>
              </w:numPr>
              <w:spacing w:line="276" w:lineRule="auto"/>
              <w:ind w:left="1440"/>
            </w:pPr>
            <w:r w:rsidRPr="00F955DD">
              <w:rPr>
                <w:b/>
                <w:bCs/>
                <w:u w:val="single"/>
                <w:lang w:val="en-GB"/>
              </w:rPr>
              <w:t>Unfair Trading Regulations</w:t>
            </w:r>
            <w:r w:rsidRPr="00F955DD">
              <w:rPr>
                <w:lang w:val="en-GB"/>
              </w:rPr>
              <w:t>:</w:t>
            </w:r>
          </w:p>
          <w:p w14:paraId="79FE066B" w14:textId="77777777" w:rsidR="008C2CC8" w:rsidRPr="00F955DD" w:rsidRDefault="00000000">
            <w:pPr>
              <w:pStyle w:val="ListParagraph"/>
              <w:numPr>
                <w:ilvl w:val="0"/>
                <w:numId w:val="138"/>
              </w:numPr>
              <w:spacing w:line="276" w:lineRule="auto"/>
              <w:ind w:left="1800"/>
              <w:rPr>
                <w:lang w:val="en-GB"/>
              </w:rPr>
            </w:pPr>
            <w:r w:rsidRPr="00F955DD">
              <w:rPr>
                <w:lang w:val="en-GB"/>
              </w:rPr>
              <w:t>The use of misleading visual aids and the lack of clear text descriptions about baggage policies can be seen as unfair trading practices. These practices deceive customers into believing they must pay extra for certain services, which may not be the case under most airline policies.</w:t>
            </w:r>
          </w:p>
          <w:p w14:paraId="2149331B" w14:textId="77777777" w:rsidR="008C2CC8" w:rsidRPr="00F955DD" w:rsidRDefault="008C2CC8">
            <w:pPr>
              <w:pStyle w:val="ListParagraph"/>
              <w:spacing w:line="276" w:lineRule="auto"/>
            </w:pPr>
          </w:p>
          <w:p w14:paraId="103A4C95" w14:textId="77777777" w:rsidR="008C2CC8" w:rsidRPr="00F955DD" w:rsidRDefault="00000000">
            <w:pPr>
              <w:pStyle w:val="ListParagraph"/>
              <w:numPr>
                <w:ilvl w:val="0"/>
                <w:numId w:val="139"/>
              </w:numPr>
              <w:spacing w:line="276" w:lineRule="auto"/>
            </w:pPr>
            <w:r w:rsidRPr="00F955DD">
              <w:rPr>
                <w:b/>
                <w:bCs/>
                <w:u w:val="single"/>
                <w:lang w:val="en-GB"/>
              </w:rPr>
              <w:t>Key Points Supporting My Position</w:t>
            </w:r>
            <w:r w:rsidRPr="00F955DD">
              <w:rPr>
                <w:u w:val="single"/>
                <w:lang w:val="en-GB"/>
              </w:rPr>
              <w:t>:</w:t>
            </w:r>
          </w:p>
          <w:p w14:paraId="2798A554" w14:textId="77777777" w:rsidR="008C2CC8" w:rsidRPr="00F955DD" w:rsidRDefault="00000000">
            <w:pPr>
              <w:pStyle w:val="ListParagraph"/>
              <w:numPr>
                <w:ilvl w:val="0"/>
                <w:numId w:val="147"/>
              </w:numPr>
              <w:spacing w:line="276" w:lineRule="auto"/>
              <w:ind w:left="1080"/>
            </w:pPr>
            <w:r w:rsidRPr="00F955DD">
              <w:rPr>
                <w:b/>
                <w:bCs/>
                <w:u w:val="single"/>
                <w:lang w:val="en-GB"/>
              </w:rPr>
              <w:t>Misleading Information</w:t>
            </w:r>
            <w:r w:rsidRPr="00F955DD">
              <w:rPr>
                <w:lang w:val="en-GB"/>
              </w:rPr>
              <w:t xml:space="preserve">: </w:t>
            </w:r>
          </w:p>
          <w:p w14:paraId="260B6002" w14:textId="77777777" w:rsidR="008C2CC8" w:rsidRPr="00F955DD" w:rsidRDefault="00000000">
            <w:pPr>
              <w:pStyle w:val="ListParagraph"/>
              <w:numPr>
                <w:ilvl w:val="0"/>
                <w:numId w:val="138"/>
              </w:numPr>
              <w:spacing w:line="276" w:lineRule="auto"/>
              <w:ind w:left="1440"/>
              <w:rPr>
                <w:lang w:val="en-GB"/>
              </w:rPr>
            </w:pPr>
            <w:r w:rsidRPr="00F955DD">
              <w:rPr>
                <w:lang w:val="en-GB"/>
              </w:rPr>
              <w:t xml:space="preserve">The advertisement and receipt for </w:t>
            </w:r>
            <w:r w:rsidRPr="00F955DD">
              <w:rPr>
                <w:b/>
                <w:bCs/>
                <w:u w:val="single"/>
                <w:lang w:val="en-GB"/>
              </w:rPr>
              <w:t xml:space="preserve">"Additional Baggage Allowance" </w:t>
            </w:r>
            <w:r w:rsidRPr="00F955DD">
              <w:rPr>
                <w:lang w:val="en-GB"/>
              </w:rPr>
              <w:t>led me to believe I had secured a larger suitcase.</w:t>
            </w:r>
          </w:p>
          <w:p w14:paraId="1D6EF410" w14:textId="77777777" w:rsidR="008C2CC8" w:rsidRPr="00F955DD" w:rsidRDefault="008C2CC8">
            <w:pPr>
              <w:pStyle w:val="ListParagraph"/>
              <w:spacing w:line="276" w:lineRule="auto"/>
              <w:ind w:left="1440" w:hanging="360"/>
            </w:pPr>
          </w:p>
          <w:p w14:paraId="4495BA4B" w14:textId="77777777" w:rsidR="008C2CC8" w:rsidRPr="00F955DD" w:rsidRDefault="00000000">
            <w:pPr>
              <w:pStyle w:val="ListParagraph"/>
              <w:numPr>
                <w:ilvl w:val="0"/>
                <w:numId w:val="147"/>
              </w:numPr>
              <w:spacing w:line="276" w:lineRule="auto"/>
              <w:ind w:left="1080"/>
            </w:pPr>
            <w:r w:rsidRPr="00F955DD">
              <w:rPr>
                <w:b/>
                <w:bCs/>
                <w:u w:val="single"/>
                <w:lang w:val="en-GB"/>
              </w:rPr>
              <w:t>Consumer Protection</w:t>
            </w:r>
            <w:r w:rsidRPr="00F955DD">
              <w:rPr>
                <w:lang w:val="en-GB"/>
              </w:rPr>
              <w:t xml:space="preserve">: </w:t>
            </w:r>
          </w:p>
          <w:p w14:paraId="3F1896BA" w14:textId="77777777" w:rsidR="008C2CC8" w:rsidRPr="00F955DD" w:rsidRDefault="00000000">
            <w:pPr>
              <w:pStyle w:val="ListParagraph"/>
              <w:numPr>
                <w:ilvl w:val="0"/>
                <w:numId w:val="138"/>
              </w:numPr>
              <w:spacing w:line="276" w:lineRule="auto"/>
              <w:ind w:left="1440"/>
              <w:rPr>
                <w:lang w:val="en-GB"/>
              </w:rPr>
            </w:pPr>
            <w:r w:rsidRPr="00F955DD">
              <w:rPr>
                <w:lang w:val="en-GB"/>
              </w:rPr>
              <w:t>Information presented on your platform did not fulfil requirements for accuracy and clarity.</w:t>
            </w:r>
          </w:p>
          <w:p w14:paraId="2D5B425A" w14:textId="77777777" w:rsidR="008C2CC8" w:rsidRPr="00F955DD" w:rsidRDefault="008C2CC8">
            <w:pPr>
              <w:pStyle w:val="ListParagraph"/>
              <w:spacing w:line="276" w:lineRule="auto"/>
              <w:ind w:left="1440" w:hanging="360"/>
            </w:pPr>
          </w:p>
          <w:p w14:paraId="210D35F0" w14:textId="77777777" w:rsidR="008C2CC8" w:rsidRPr="00F955DD" w:rsidRDefault="00000000">
            <w:pPr>
              <w:pStyle w:val="ListParagraph"/>
              <w:numPr>
                <w:ilvl w:val="0"/>
                <w:numId w:val="147"/>
              </w:numPr>
              <w:spacing w:line="276" w:lineRule="auto"/>
              <w:ind w:left="1080"/>
            </w:pPr>
            <w:r w:rsidRPr="00F955DD">
              <w:rPr>
                <w:b/>
                <w:bCs/>
                <w:u w:val="single"/>
                <w:lang w:val="en-GB"/>
              </w:rPr>
              <w:t>Terms and Conditions Review</w:t>
            </w:r>
            <w:r w:rsidRPr="00F955DD">
              <w:rPr>
                <w:lang w:val="en-GB"/>
              </w:rPr>
              <w:t xml:space="preserve">: </w:t>
            </w:r>
          </w:p>
          <w:p w14:paraId="12DAF75B" w14:textId="77777777" w:rsidR="008C2CC8" w:rsidRPr="00F955DD" w:rsidRDefault="00000000">
            <w:pPr>
              <w:pStyle w:val="ListParagraph"/>
              <w:numPr>
                <w:ilvl w:val="0"/>
                <w:numId w:val="138"/>
              </w:numPr>
              <w:spacing w:line="276" w:lineRule="auto"/>
              <w:ind w:left="1440"/>
              <w:rPr>
                <w:lang w:val="en-GB"/>
              </w:rPr>
            </w:pPr>
            <w:r w:rsidRPr="00F955DD">
              <w:rPr>
                <w:lang w:val="en-GB"/>
              </w:rPr>
              <w:t>Inconsistencies in advertised baggage allowances between flights raise questions about compliance.</w:t>
            </w:r>
          </w:p>
          <w:p w14:paraId="75501640" w14:textId="77777777" w:rsidR="008C2CC8" w:rsidRPr="00F955DD" w:rsidRDefault="008C2CC8">
            <w:pPr>
              <w:pStyle w:val="ListParagraph"/>
              <w:spacing w:line="276" w:lineRule="auto"/>
              <w:ind w:left="1440" w:hanging="360"/>
            </w:pPr>
          </w:p>
          <w:p w14:paraId="1C729E4C" w14:textId="77777777" w:rsidR="008C2CC8" w:rsidRPr="00F955DD" w:rsidRDefault="00000000">
            <w:pPr>
              <w:pStyle w:val="ListParagraph"/>
              <w:numPr>
                <w:ilvl w:val="0"/>
                <w:numId w:val="147"/>
              </w:numPr>
              <w:spacing w:line="276" w:lineRule="auto"/>
              <w:ind w:left="1080"/>
            </w:pPr>
            <w:r w:rsidRPr="00F955DD">
              <w:rPr>
                <w:b/>
                <w:bCs/>
                <w:u w:val="single"/>
                <w:lang w:val="en-GB"/>
              </w:rPr>
              <w:t>Exceptional Circumstances</w:t>
            </w:r>
            <w:r w:rsidRPr="00F955DD">
              <w:rPr>
                <w:lang w:val="en-GB"/>
              </w:rPr>
              <w:t xml:space="preserve">: </w:t>
            </w:r>
          </w:p>
          <w:p w14:paraId="742F85A0" w14:textId="77777777" w:rsidR="008C2CC8" w:rsidRPr="00F955DD" w:rsidRDefault="00000000">
            <w:pPr>
              <w:pStyle w:val="ListParagraph"/>
              <w:numPr>
                <w:ilvl w:val="0"/>
                <w:numId w:val="138"/>
              </w:numPr>
              <w:spacing w:line="276" w:lineRule="auto"/>
              <w:ind w:left="1440"/>
              <w:rPr>
                <w:lang w:val="en-GB"/>
              </w:rPr>
            </w:pPr>
            <w:r w:rsidRPr="00F955DD">
              <w:rPr>
                <w:lang w:val="en-GB"/>
              </w:rPr>
              <w:t xml:space="preserve">Errors on </w:t>
            </w:r>
            <w:r w:rsidRPr="00F955DD">
              <w:rPr>
                <w:b/>
                <w:bCs/>
                <w:u w:val="single"/>
                <w:lang w:val="en-GB"/>
              </w:rPr>
              <w:t>“Trip.com’s”</w:t>
            </w:r>
            <w:r w:rsidRPr="00F955DD">
              <w:rPr>
                <w:lang w:val="en-GB"/>
              </w:rPr>
              <w:t xml:space="preserve"> part led to significant financial losses beyond the cost of the original flight.</w:t>
            </w:r>
          </w:p>
          <w:p w14:paraId="5E2637EB" w14:textId="77777777" w:rsidR="008C2CC8" w:rsidRPr="00F955DD" w:rsidRDefault="008C2CC8">
            <w:pPr>
              <w:pStyle w:val="ListParagraph"/>
              <w:spacing w:line="276" w:lineRule="auto"/>
              <w:ind w:left="1440" w:hanging="360"/>
            </w:pPr>
          </w:p>
          <w:p w14:paraId="7B3C28AE" w14:textId="77777777" w:rsidR="008C2CC8" w:rsidRPr="00F955DD" w:rsidRDefault="00000000">
            <w:pPr>
              <w:pStyle w:val="ListParagraph"/>
              <w:numPr>
                <w:ilvl w:val="0"/>
                <w:numId w:val="147"/>
              </w:numPr>
              <w:spacing w:line="276" w:lineRule="auto"/>
              <w:ind w:left="1080"/>
            </w:pPr>
            <w:r w:rsidRPr="00F955DD">
              <w:rPr>
                <w:b/>
                <w:bCs/>
                <w:u w:val="single"/>
                <w:lang w:val="en-GB"/>
              </w:rPr>
              <w:t>Customer Service Resolution</w:t>
            </w:r>
            <w:r w:rsidRPr="00F955DD">
              <w:rPr>
                <w:lang w:val="en-GB"/>
              </w:rPr>
              <w:t xml:space="preserve">: </w:t>
            </w:r>
          </w:p>
          <w:p w14:paraId="4DF19425" w14:textId="77777777" w:rsidR="008C2CC8" w:rsidRPr="00F955DD" w:rsidRDefault="00000000">
            <w:pPr>
              <w:pStyle w:val="ListParagraph"/>
              <w:numPr>
                <w:ilvl w:val="0"/>
                <w:numId w:val="138"/>
              </w:numPr>
              <w:spacing w:line="276" w:lineRule="auto"/>
              <w:ind w:left="1440"/>
            </w:pPr>
            <w:r w:rsidRPr="00F955DD">
              <w:rPr>
                <w:lang w:val="en-GB"/>
              </w:rPr>
              <w:t>Addressing this situation fairly is crucial.</w:t>
            </w:r>
          </w:p>
          <w:p w14:paraId="47CD2FE0" w14:textId="77777777" w:rsidR="008C2CC8" w:rsidRPr="00F955DD" w:rsidRDefault="008C2CC8">
            <w:pPr>
              <w:pStyle w:val="ListParagraph"/>
              <w:spacing w:line="276" w:lineRule="auto"/>
            </w:pPr>
          </w:p>
          <w:p w14:paraId="25B27573" w14:textId="77777777" w:rsidR="008C2CC8" w:rsidRPr="00F955DD" w:rsidRDefault="00000000">
            <w:pPr>
              <w:pStyle w:val="ListParagraph"/>
              <w:numPr>
                <w:ilvl w:val="0"/>
                <w:numId w:val="139"/>
              </w:numPr>
              <w:spacing w:line="276" w:lineRule="auto"/>
            </w:pPr>
            <w:r w:rsidRPr="00F955DD">
              <w:rPr>
                <w:b/>
                <w:bCs/>
                <w:u w:val="single"/>
                <w:lang w:val="en-GB"/>
              </w:rPr>
              <w:t>Impact and Compensation Request</w:t>
            </w:r>
            <w:r w:rsidRPr="00F955DD">
              <w:rPr>
                <w:u w:val="single"/>
                <w:lang w:val="en-GB"/>
              </w:rPr>
              <w:t>:</w:t>
            </w:r>
          </w:p>
          <w:p w14:paraId="4A5084C8" w14:textId="77777777" w:rsidR="008C2CC8" w:rsidRPr="00F955DD" w:rsidRDefault="00000000">
            <w:pPr>
              <w:pStyle w:val="ListParagraph"/>
              <w:numPr>
                <w:ilvl w:val="0"/>
                <w:numId w:val="138"/>
              </w:numPr>
              <w:spacing w:line="276" w:lineRule="auto"/>
              <w:rPr>
                <w:rFonts w:eastAsia="Times New Roman"/>
              </w:rPr>
            </w:pPr>
            <w:r w:rsidRPr="00F955DD">
              <w:rPr>
                <w:rFonts w:eastAsia="Times New Roman"/>
                <w:lang w:val="en-GB"/>
              </w:rPr>
              <w:t>Throughout both journeys, our flight experience was not satisfactory due to several issues arising from complications to do with our booking fees. We believe that if these problems had not occurred, our travel experience would have been as intended and as a consequence better. Therefore, we are requesting a refund of:</w:t>
            </w:r>
          </w:p>
          <w:p w14:paraId="0E02DBDA" w14:textId="77777777" w:rsidR="008C2CC8" w:rsidRPr="00F955DD" w:rsidRDefault="00000000">
            <w:pPr>
              <w:pStyle w:val="ListParagraph"/>
              <w:numPr>
                <w:ilvl w:val="0"/>
                <w:numId w:val="148"/>
              </w:numPr>
              <w:spacing w:line="276" w:lineRule="auto"/>
            </w:pPr>
            <w:r w:rsidRPr="00F955DD">
              <w:rPr>
                <w:u w:val="single"/>
                <w:lang w:val="en-GB"/>
              </w:rPr>
              <w:t>The Booking Fees We Incurred</w:t>
            </w:r>
          </w:p>
          <w:p w14:paraId="1EB902F4" w14:textId="77777777" w:rsidR="008C2CC8" w:rsidRPr="00F955DD" w:rsidRDefault="00000000">
            <w:pPr>
              <w:pStyle w:val="ListParagraph"/>
              <w:numPr>
                <w:ilvl w:val="0"/>
                <w:numId w:val="148"/>
              </w:numPr>
              <w:spacing w:line="276" w:lineRule="auto"/>
            </w:pPr>
            <w:r w:rsidRPr="00F955DD">
              <w:rPr>
                <w:u w:val="single"/>
                <w:lang w:val="en-GB"/>
              </w:rPr>
              <w:t>The Lack of Clarity</w:t>
            </w:r>
          </w:p>
          <w:p w14:paraId="3AB30C6E" w14:textId="77777777" w:rsidR="008C2CC8" w:rsidRPr="00F955DD" w:rsidRDefault="00000000">
            <w:pPr>
              <w:pStyle w:val="ListParagraph"/>
              <w:numPr>
                <w:ilvl w:val="0"/>
                <w:numId w:val="148"/>
              </w:numPr>
              <w:spacing w:line="276" w:lineRule="auto"/>
            </w:pPr>
            <w:r w:rsidRPr="00F955DD">
              <w:rPr>
                <w:u w:val="single"/>
                <w:lang w:val="en-GB"/>
              </w:rPr>
              <w:t>Unexpected Travel Costs</w:t>
            </w:r>
          </w:p>
          <w:p w14:paraId="01F09DE0" w14:textId="77777777" w:rsidR="008C2CC8" w:rsidRPr="00F955DD" w:rsidRDefault="00000000">
            <w:pPr>
              <w:pStyle w:val="ListParagraph"/>
              <w:numPr>
                <w:ilvl w:val="0"/>
                <w:numId w:val="148"/>
              </w:numPr>
              <w:spacing w:line="276" w:lineRule="auto"/>
            </w:pPr>
            <w:r w:rsidRPr="00F955DD">
              <w:rPr>
                <w:u w:val="single"/>
                <w:lang w:val="en-GB"/>
              </w:rPr>
              <w:t>Food Expenses</w:t>
            </w:r>
          </w:p>
          <w:p w14:paraId="06E5398D" w14:textId="77777777" w:rsidR="008C2CC8" w:rsidRPr="00F955DD" w:rsidRDefault="008C2CC8">
            <w:pPr>
              <w:pStyle w:val="ListParagraph"/>
              <w:spacing w:line="276" w:lineRule="auto"/>
            </w:pPr>
          </w:p>
          <w:p w14:paraId="22DD78EB" w14:textId="77777777" w:rsidR="008C2CC8" w:rsidRPr="00F955DD" w:rsidRDefault="00000000">
            <w:pPr>
              <w:pStyle w:val="ListParagraph"/>
              <w:numPr>
                <w:ilvl w:val="0"/>
                <w:numId w:val="139"/>
              </w:numPr>
              <w:spacing w:line="276" w:lineRule="auto"/>
            </w:pPr>
            <w:r w:rsidRPr="00F955DD">
              <w:rPr>
                <w:b/>
                <w:bCs/>
                <w:u w:val="single"/>
                <w:lang w:val="en-GB"/>
              </w:rPr>
              <w:t>Given The Financial Losses Incurred:</w:t>
            </w:r>
            <w:r w:rsidRPr="00F955DD">
              <w:rPr>
                <w:lang w:val="en-GB"/>
              </w:rPr>
              <w:t xml:space="preserve"> </w:t>
            </w:r>
          </w:p>
          <w:p w14:paraId="25749DAA" w14:textId="77777777" w:rsidR="008C2CC8" w:rsidRPr="00F955DD" w:rsidRDefault="00000000">
            <w:pPr>
              <w:pStyle w:val="ListParagraph"/>
              <w:numPr>
                <w:ilvl w:val="0"/>
                <w:numId w:val="138"/>
              </w:numPr>
              <w:spacing w:line="276" w:lineRule="auto"/>
            </w:pPr>
            <w:r w:rsidRPr="00F955DD">
              <w:rPr>
                <w:lang w:val="en-GB"/>
              </w:rPr>
              <w:t xml:space="preserve">I request a reassessment of your </w:t>
            </w:r>
            <w:r w:rsidRPr="00F955DD">
              <w:rPr>
                <w:b/>
                <w:bCs/>
                <w:u w:val="single"/>
                <w:lang w:val="en-GB"/>
              </w:rPr>
              <w:t>"Flight Price Guarantee and Booking Guarantee Terms &amp; Conditions."</w:t>
            </w:r>
          </w:p>
          <w:p w14:paraId="05D1463C" w14:textId="77777777" w:rsidR="008C2CC8" w:rsidRPr="00F955DD" w:rsidRDefault="008C2CC8">
            <w:pPr>
              <w:pStyle w:val="ListParagraph"/>
              <w:spacing w:line="276" w:lineRule="auto"/>
            </w:pPr>
          </w:p>
          <w:p w14:paraId="488021DC" w14:textId="77777777" w:rsidR="008C2CC8" w:rsidRPr="00F955DD" w:rsidRDefault="00000000">
            <w:pPr>
              <w:pStyle w:val="ListParagraph"/>
              <w:numPr>
                <w:ilvl w:val="0"/>
                <w:numId w:val="139"/>
              </w:numPr>
              <w:spacing w:line="276" w:lineRule="auto"/>
            </w:pPr>
            <w:r w:rsidRPr="00F955DD">
              <w:rPr>
                <w:b/>
                <w:bCs/>
                <w:u w:val="single"/>
                <w:lang w:val="en-GB"/>
              </w:rPr>
              <w:t>To Be Overviewed Is the Amount of Maximum Compensation:</w:t>
            </w:r>
          </w:p>
          <w:p w14:paraId="769FBDA3" w14:textId="77777777" w:rsidR="008C2CC8" w:rsidRPr="00F955DD" w:rsidRDefault="00000000">
            <w:pPr>
              <w:pStyle w:val="ListParagraph"/>
              <w:numPr>
                <w:ilvl w:val="0"/>
                <w:numId w:val="138"/>
              </w:numPr>
              <w:spacing w:line="276" w:lineRule="auto"/>
              <w:rPr>
                <w:lang w:val="en-GB"/>
              </w:rPr>
            </w:pPr>
            <w:r w:rsidRPr="00F955DD">
              <w:rPr>
                <w:lang w:val="en-GB"/>
              </w:rPr>
              <w:t xml:space="preserve">I Understand That the Maximum Compensation Stated on </w:t>
            </w:r>
            <w:r w:rsidRPr="00F955DD">
              <w:rPr>
                <w:b/>
                <w:bCs/>
                <w:u w:val="single"/>
                <w:lang w:val="en-GB"/>
              </w:rPr>
              <w:t>“Trip.com’s”</w:t>
            </w:r>
            <w:r w:rsidRPr="00F955DD">
              <w:rPr>
                <w:lang w:val="en-GB"/>
              </w:rPr>
              <w:t xml:space="preserve"> website specifies that </w:t>
            </w:r>
            <w:r w:rsidRPr="00F955DD">
              <w:rPr>
                <w:b/>
                <w:bCs/>
                <w:u w:val="single"/>
                <w:lang w:val="en-GB"/>
              </w:rPr>
              <w:t>“It Includes a Refund of My Original Flight Ticket”</w:t>
            </w:r>
            <w:r w:rsidRPr="00F955DD">
              <w:rPr>
                <w:lang w:val="en-GB"/>
              </w:rPr>
              <w:t xml:space="preserve"> and </w:t>
            </w:r>
            <w:r w:rsidRPr="00F955DD">
              <w:rPr>
                <w:b/>
                <w:bCs/>
                <w:u w:val="single"/>
                <w:lang w:val="en-GB"/>
              </w:rPr>
              <w:t>“A Complimentary Ticket for A Replacement Flight,”</w:t>
            </w:r>
            <w:r w:rsidRPr="00F955DD">
              <w:rPr>
                <w:lang w:val="en-GB"/>
              </w:rPr>
              <w:t xml:space="preserve"> and we therefore request those compensation recovery options to be granted to us. </w:t>
            </w:r>
          </w:p>
          <w:p w14:paraId="693B0E19" w14:textId="77777777" w:rsidR="008C2CC8" w:rsidRPr="00F955DD" w:rsidRDefault="008C2CC8">
            <w:pPr>
              <w:pStyle w:val="ListParagraph"/>
              <w:spacing w:line="276" w:lineRule="auto"/>
              <w:ind w:hanging="360"/>
            </w:pPr>
          </w:p>
          <w:p w14:paraId="1998C6E7" w14:textId="77777777" w:rsidR="008C2CC8" w:rsidRPr="00F955DD" w:rsidRDefault="00000000">
            <w:pPr>
              <w:pStyle w:val="ListParagraph"/>
              <w:numPr>
                <w:ilvl w:val="0"/>
                <w:numId w:val="138"/>
              </w:numPr>
              <w:spacing w:line="276" w:lineRule="auto"/>
              <w:rPr>
                <w:lang w:val="en-GB"/>
              </w:rPr>
            </w:pPr>
            <w:r w:rsidRPr="00F955DD">
              <w:rPr>
                <w:lang w:val="en-GB"/>
              </w:rPr>
              <w:t>However, I kindly ask that you take into account the circumstances outlined in our claim, which led to significant inconveniences and distress during this travel disruption. Additionally, we incurred extra expenses as a result of these issues. We are therefore requesting compensation for the challenges we faced.</w:t>
            </w:r>
          </w:p>
          <w:p w14:paraId="15133C06" w14:textId="77777777" w:rsidR="008C2CC8" w:rsidRPr="00F955DD" w:rsidRDefault="008C2CC8">
            <w:pPr>
              <w:pStyle w:val="ListParagraph"/>
              <w:spacing w:line="276" w:lineRule="auto"/>
              <w:ind w:hanging="360"/>
            </w:pPr>
          </w:p>
          <w:p w14:paraId="1DF27D2F" w14:textId="77777777" w:rsidR="008C2CC8" w:rsidRPr="00F955DD" w:rsidRDefault="00000000">
            <w:pPr>
              <w:pStyle w:val="ListParagraph"/>
              <w:numPr>
                <w:ilvl w:val="0"/>
                <w:numId w:val="138"/>
              </w:numPr>
              <w:spacing w:line="276" w:lineRule="auto"/>
              <w:rPr>
                <w:color w:val="FF0000"/>
                <w:shd w:val="clear" w:color="auto" w:fill="00FFFF"/>
                <w:lang w:val="en-GB"/>
              </w:rPr>
            </w:pPr>
            <w:r w:rsidRPr="00F955DD">
              <w:rPr>
                <w:lang w:val="en-GB"/>
              </w:rPr>
              <w:t xml:space="preserve">Although our hotel experience was </w:t>
            </w:r>
            <w:r w:rsidRPr="00F955DD">
              <w:rPr>
                <w:b/>
                <w:bCs/>
                <w:lang w:val="en-GB"/>
              </w:rPr>
              <w:t>'great,'</w:t>
            </w:r>
            <w:r w:rsidRPr="00F955DD">
              <w:rPr>
                <w:lang w:val="en-GB"/>
              </w:rPr>
              <w:t xml:space="preserve"> it was overshadowed by the concerns we raised in this claim. We believe that had these issues not occurred, we would have enjoyed the holiday we expected but sadly did not. We are seeking a settlement for the stress and trauma that this inconvenience wrongly caused to us and at no fault of our own at the cost of </w:t>
            </w:r>
            <w:r w:rsidRPr="00F955DD">
              <w:rPr>
                <w:b/>
                <w:bCs/>
                <w:lang w:val="en-GB"/>
              </w:rPr>
              <w:t>£120.32</w:t>
            </w:r>
            <w:r w:rsidRPr="00F955DD">
              <w:rPr>
                <w:lang w:val="en-GB"/>
              </w:rPr>
              <w:t xml:space="preserve">: </w:t>
            </w:r>
            <w:r w:rsidRPr="00F955DD">
              <w:rPr>
                <w:b/>
                <w:bCs/>
                <w:lang w:val="en-GB"/>
              </w:rPr>
              <w:t>Exhibit: L</w:t>
            </w:r>
          </w:p>
          <w:p w14:paraId="7AB94717" w14:textId="77777777" w:rsidR="008C2CC8" w:rsidRPr="00F955DD" w:rsidRDefault="008C2CC8">
            <w:pPr>
              <w:pStyle w:val="ListParagraph"/>
              <w:spacing w:line="276" w:lineRule="auto"/>
              <w:ind w:hanging="360"/>
            </w:pPr>
          </w:p>
          <w:p w14:paraId="30E94773" w14:textId="77777777" w:rsidR="008C2CC8" w:rsidRPr="00F955DD" w:rsidRDefault="00000000">
            <w:pPr>
              <w:pStyle w:val="ListParagraph"/>
              <w:numPr>
                <w:ilvl w:val="0"/>
                <w:numId w:val="138"/>
              </w:numPr>
              <w:spacing w:line="276" w:lineRule="auto"/>
              <w:rPr>
                <w:lang w:val="en-GB"/>
              </w:rPr>
            </w:pPr>
            <w:r w:rsidRPr="00F955DD">
              <w:rPr>
                <w:lang w:val="en-GB"/>
              </w:rPr>
              <w:t xml:space="preserve">In light of </w:t>
            </w:r>
            <w:r w:rsidRPr="00F955DD">
              <w:rPr>
                <w:b/>
                <w:bCs/>
                <w:u w:val="single"/>
                <w:lang w:val="en-GB"/>
              </w:rPr>
              <w:t>“The European Regulation (EC) No 261/2004,.”</w:t>
            </w:r>
            <w:r w:rsidRPr="00F955DD">
              <w:rPr>
                <w:lang w:val="en-GB"/>
              </w:rPr>
              <w:t xml:space="preserve"> which outlines passenger rights regarding flight cancellations and delays, I believe that my situation warrants a review for greater compensation due to the significant disruption caused. This regulation entitles passengers to compensation for cancelled flights based on the distance and notice given, which supports my case for additional remuneration.</w:t>
            </w:r>
          </w:p>
          <w:p w14:paraId="0066D7A1" w14:textId="77777777" w:rsidR="008C2CC8" w:rsidRPr="00F955DD" w:rsidRDefault="008C2CC8">
            <w:pPr>
              <w:pStyle w:val="ListParagraph"/>
              <w:spacing w:line="276" w:lineRule="auto"/>
              <w:ind w:hanging="360"/>
            </w:pPr>
          </w:p>
          <w:p w14:paraId="046AEE98" w14:textId="77777777" w:rsidR="008C2CC8" w:rsidRPr="00F955DD" w:rsidRDefault="00000000">
            <w:pPr>
              <w:pStyle w:val="ListParagraph"/>
              <w:numPr>
                <w:ilvl w:val="0"/>
                <w:numId w:val="138"/>
              </w:numPr>
              <w:spacing w:line="276" w:lineRule="auto"/>
              <w:rPr>
                <w:lang w:val="en-GB"/>
              </w:rPr>
            </w:pPr>
            <w:r w:rsidRPr="00F955DD">
              <w:rPr>
                <w:lang w:val="en-GB"/>
              </w:rPr>
              <w:t xml:space="preserve">Furthermore, considering my loyalty as a regular customer of </w:t>
            </w:r>
            <w:r w:rsidRPr="00F955DD">
              <w:rPr>
                <w:b/>
                <w:bCs/>
                <w:u w:val="single"/>
                <w:lang w:val="en-GB"/>
              </w:rPr>
              <w:t>“Trip.com”</w:t>
            </w:r>
            <w:r w:rsidRPr="00F955DD">
              <w:rPr>
                <w:lang w:val="en-GB"/>
              </w:rPr>
              <w:t xml:space="preserve"> and its associated airlines, I believe that offering a more generous resolution would be a valuable gesture in maintaining customer satisfaction and trust.</w:t>
            </w:r>
          </w:p>
          <w:p w14:paraId="154FEC0E" w14:textId="77777777" w:rsidR="008C2CC8" w:rsidRPr="00F955DD" w:rsidRDefault="008C2CC8">
            <w:pPr>
              <w:pStyle w:val="ListParagraph"/>
              <w:spacing w:line="276" w:lineRule="auto"/>
              <w:ind w:hanging="360"/>
            </w:pPr>
          </w:p>
          <w:p w14:paraId="361F84BA" w14:textId="77777777" w:rsidR="008C2CC8" w:rsidRPr="00F955DD" w:rsidRDefault="00000000">
            <w:pPr>
              <w:pStyle w:val="ListParagraph"/>
              <w:numPr>
                <w:ilvl w:val="0"/>
                <w:numId w:val="138"/>
              </w:numPr>
              <w:spacing w:line="276" w:lineRule="auto"/>
            </w:pPr>
            <w:r w:rsidRPr="00F955DD">
              <w:rPr>
                <w:lang w:val="en-GB"/>
              </w:rPr>
              <w:t xml:space="preserve">In conclusion, the above-mentioned issues collectively create a negative user experience that not only complicates the process of booking flights but also detracts from the overall legitimacy of the </w:t>
            </w:r>
            <w:r w:rsidRPr="00F955DD">
              <w:rPr>
                <w:b/>
                <w:bCs/>
                <w:u w:val="single"/>
                <w:lang w:val="en-GB"/>
              </w:rPr>
              <w:t>“Trip.com”</w:t>
            </w:r>
            <w:r w:rsidRPr="00F955DD">
              <w:rPr>
                <w:lang w:val="en-GB"/>
              </w:rPr>
              <w:t xml:space="preserve"> platform. I urge you to consider these concerns seriously and take steps to improve the user interface and experience on your website. Thank you for your attention to these matters, also our </w:t>
            </w:r>
            <w:r w:rsidRPr="00F955DD">
              <w:rPr>
                <w:b/>
                <w:bCs/>
                <w:u w:val="single"/>
                <w:lang w:val="en-GB"/>
              </w:rPr>
              <w:t>“Booking Experience With “Trip.com””</w:t>
            </w:r>
            <w:r w:rsidRPr="00F955DD">
              <w:rPr>
                <w:b/>
                <w:bCs/>
                <w:lang w:val="en-GB"/>
              </w:rPr>
              <w:t xml:space="preserve"> </w:t>
            </w:r>
            <w:r w:rsidRPr="00F955DD">
              <w:rPr>
                <w:lang w:val="en-GB"/>
              </w:rPr>
              <w:t>never stopped there as detailed below!</w:t>
            </w:r>
          </w:p>
          <w:p w14:paraId="7233AA99" w14:textId="77777777" w:rsidR="008C2CC8" w:rsidRPr="00F955DD" w:rsidRDefault="00000000">
            <w:pPr>
              <w:spacing w:line="276" w:lineRule="auto"/>
              <w:ind w:left="720"/>
            </w:pPr>
            <w:r w:rsidRPr="00F955DD">
              <w:rPr>
                <w:lang w:val="en-GB"/>
              </w:rPr>
              <w:t> </w:t>
            </w:r>
          </w:p>
        </w:tc>
      </w:tr>
    </w:tbl>
    <w:p w14:paraId="6E7346A1" w14:textId="77777777" w:rsidR="008C2CC8" w:rsidRPr="00F955DD" w:rsidRDefault="00000000">
      <w:pPr>
        <w:tabs>
          <w:tab w:val="left" w:pos="720"/>
        </w:tabs>
        <w:spacing w:line="276" w:lineRule="auto"/>
      </w:pPr>
      <w:r w:rsidRPr="00F955DD">
        <w:t> </w:t>
      </w:r>
    </w:p>
    <w:bookmarkStart w:id="83" w:name="Baggage_Allowance_Confusion"/>
    <w:p w14:paraId="576971D8"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"Baggage_Allowance_Confusion_Index"</w:instrText>
      </w:r>
      <w:r w:rsidRPr="00F955DD">
        <w:fldChar w:fldCharType="separate"/>
      </w:r>
      <w:r w:rsidRPr="00F955DD">
        <w:rPr>
          <w:rStyle w:val="Hyperlink"/>
          <w:rFonts w:eastAsia="Times New Roman"/>
          <w:color w:val="auto"/>
          <w:u w:val="none"/>
        </w:rPr>
        <w:t>07+</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Baggage Allowance Confusion</w:t>
      </w:r>
      <w:r w:rsidRPr="00F955DD">
        <w:fldChar w:fldCharType="end"/>
      </w:r>
    </w:p>
    <w:tbl>
      <w:tblPr>
        <w:tblW w:w="9493" w:type="dxa"/>
        <w:tblCellMar>
          <w:left w:w="0" w:type="dxa"/>
          <w:right w:w="0" w:type="dxa"/>
        </w:tblCellMar>
        <w:tblLook w:val="04A0" w:firstRow="1" w:lastRow="0" w:firstColumn="1" w:lastColumn="0" w:noHBand="0" w:noVBand="1"/>
      </w:tblPr>
      <w:tblGrid>
        <w:gridCol w:w="713"/>
        <w:gridCol w:w="8780"/>
      </w:tblGrid>
      <w:tr w:rsidR="008C2CC8" w:rsidRPr="00F955DD" w14:paraId="7FF20A38" w14:textId="77777777">
        <w:tc>
          <w:tcPr>
            <w:tcW w:w="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83"/>
          <w:p w14:paraId="03413FEB" w14:textId="77777777" w:rsidR="008C2CC8" w:rsidRPr="00F955DD" w:rsidRDefault="00000000">
            <w:pPr>
              <w:pStyle w:val="ListParagraph"/>
              <w:spacing w:line="276" w:lineRule="auto"/>
              <w:ind w:left="360" w:hanging="360"/>
            </w:pPr>
            <w:r w:rsidRPr="00F955DD">
              <w:rPr>
                <w:b/>
                <w:bCs/>
                <w:lang w:val="en-GB"/>
              </w:rPr>
              <w:t> 7+   </w:t>
            </w:r>
          </w:p>
        </w:tc>
        <w:tc>
          <w:tcPr>
            <w:tcW w:w="89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DC2AE" w14:textId="77777777" w:rsidR="008C2CC8" w:rsidRPr="00F955DD" w:rsidRDefault="00000000">
            <w:pPr>
              <w:pStyle w:val="ListParagraph"/>
              <w:numPr>
                <w:ilvl w:val="0"/>
                <w:numId w:val="131"/>
              </w:numPr>
              <w:spacing w:line="276" w:lineRule="auto"/>
            </w:pPr>
            <w:r w:rsidRPr="00F955DD">
              <w:rPr>
                <w:b/>
                <w:bCs/>
                <w:color w:val="000000"/>
                <w:u w:val="single"/>
                <w:lang w:val="en-GB"/>
              </w:rPr>
              <w:t xml:space="preserve">Baggage Allowance Confusion </w:t>
            </w:r>
          </w:p>
          <w:p w14:paraId="516282C6" w14:textId="77777777" w:rsidR="008C2CC8" w:rsidRPr="00F955DD" w:rsidRDefault="00000000">
            <w:pPr>
              <w:pStyle w:val="ListParagraph"/>
              <w:numPr>
                <w:ilvl w:val="0"/>
                <w:numId w:val="149"/>
              </w:numPr>
              <w:spacing w:line="276" w:lineRule="auto"/>
            </w:pPr>
            <w:r w:rsidRPr="00F955DD">
              <w:rPr>
                <w:lang w:val="en-GB"/>
              </w:rPr>
              <w:t xml:space="preserve">This section takes part in clarifying the confusion surrounding baggage allowances and policies encountered during the booking process and at the airport, while using </w:t>
            </w:r>
            <w:r w:rsidRPr="00F955DD">
              <w:rPr>
                <w:b/>
                <w:bCs/>
                <w:u w:val="single"/>
                <w:lang w:val="en-GB"/>
              </w:rPr>
              <w:t>“Trip.com”</w:t>
            </w:r>
            <w:r w:rsidRPr="00F955DD">
              <w:rPr>
                <w:lang w:val="en-GB"/>
              </w:rPr>
              <w:t>:</w:t>
            </w:r>
          </w:p>
          <w:p w14:paraId="4B3FD68C" w14:textId="77777777" w:rsidR="008C2CC8" w:rsidRPr="00F955DD" w:rsidRDefault="00000000">
            <w:pPr>
              <w:pStyle w:val="ListParagraph"/>
              <w:spacing w:line="276" w:lineRule="auto"/>
            </w:pPr>
            <w:r w:rsidRPr="00F955DD">
              <w:rPr>
                <w:lang w:val="en-GB"/>
              </w:rPr>
              <w:t> </w:t>
            </w:r>
          </w:p>
          <w:p w14:paraId="6B1692EC" w14:textId="77777777" w:rsidR="008C2CC8" w:rsidRPr="00F955DD" w:rsidRDefault="00000000">
            <w:pPr>
              <w:pStyle w:val="ListParagraph"/>
              <w:numPr>
                <w:ilvl w:val="0"/>
                <w:numId w:val="149"/>
              </w:numPr>
              <w:spacing w:line="276" w:lineRule="auto"/>
            </w:pPr>
            <w:r w:rsidRPr="00F955DD">
              <w:rPr>
                <w:b/>
                <w:bCs/>
                <w:color w:val="000000"/>
                <w:u w:val="single"/>
                <w:lang w:val="en-GB"/>
              </w:rPr>
              <w:t>Image Captioned:</w:t>
            </w:r>
            <w:r w:rsidRPr="00F955DD">
              <w:rPr>
                <w:b/>
                <w:bCs/>
                <w:u w:val="single"/>
                <w:lang w:val="en-GB"/>
              </w:rPr>
              <w:t xml:space="preserve"> </w:t>
            </w:r>
            <w:r w:rsidRPr="00F955DD">
              <w:rPr>
                <w:u w:val="single"/>
                <w:lang w:val="en-GB"/>
              </w:rPr>
              <w:t>Fair Cards!</w:t>
            </w:r>
          </w:p>
          <w:p w14:paraId="5C0F4E4F" w14:textId="77777777" w:rsidR="008C2CC8" w:rsidRPr="00F955DD" w:rsidRDefault="008C2CC8">
            <w:pPr>
              <w:spacing w:line="276" w:lineRule="auto"/>
            </w:pPr>
          </w:p>
          <w:p w14:paraId="523C202A"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12</w:t>
            </w:r>
          </w:p>
          <w:p w14:paraId="67AAC193" w14:textId="77777777" w:rsidR="008C2CC8" w:rsidRPr="00F955DD" w:rsidRDefault="00000000">
            <w:pPr>
              <w:spacing w:line="276" w:lineRule="auto"/>
              <w:jc w:val="center"/>
            </w:pPr>
            <w:r w:rsidRPr="00F955DD">
              <w:rPr>
                <w:noProof/>
                <w:lang w:val="en-GB"/>
              </w:rPr>
              <w:drawing>
                <wp:inline distT="0" distB="0" distL="0" distR="0" wp14:anchorId="6E4AED92" wp14:editId="4B88F419">
                  <wp:extent cx="5266690" cy="4097020"/>
                  <wp:effectExtent l="0" t="0" r="10160" b="177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96">
                            <a:extLst>
                              <a:ext uri="{28A0092B-C50C-407E-A947-70E740481C1C}">
                                <a14:useLocalDpi xmlns:a14="http://schemas.microsoft.com/office/drawing/2010/main" val="0"/>
                              </a:ext>
                            </a:extLst>
                          </a:blip>
                          <a:srcRect/>
                          <a:stretch>
                            <a:fillRect/>
                          </a:stretch>
                        </pic:blipFill>
                        <pic:spPr bwMode="auto">
                          <a:xfrm>
                            <a:off x="0" y="0"/>
                            <a:ext cx="5266690" cy="4097020"/>
                          </a:xfrm>
                          <a:prstGeom prst="rect">
                            <a:avLst/>
                          </a:prstGeom>
                          <a:noFill/>
                          <a:ln>
                            <a:noFill/>
                          </a:ln>
                        </pic:spPr>
                      </pic:pic>
                    </a:graphicData>
                  </a:graphic>
                </wp:inline>
              </w:drawing>
            </w:r>
          </w:p>
          <w:p w14:paraId="1CD107D6" w14:textId="77777777" w:rsidR="008C2CC8" w:rsidRPr="00F955DD" w:rsidRDefault="008C2CC8">
            <w:pPr>
              <w:pStyle w:val="ListParagraph"/>
              <w:spacing w:line="276" w:lineRule="auto"/>
            </w:pPr>
          </w:p>
          <w:p w14:paraId="1A2651A5" w14:textId="77777777" w:rsidR="008C2CC8" w:rsidRPr="00F955DD" w:rsidRDefault="00000000">
            <w:pPr>
              <w:pStyle w:val="ListParagraph"/>
              <w:numPr>
                <w:ilvl w:val="0"/>
                <w:numId w:val="150"/>
              </w:numPr>
              <w:spacing w:line="276" w:lineRule="auto"/>
              <w:ind w:left="1080"/>
            </w:pPr>
            <w:r w:rsidRPr="00F955DD">
              <w:rPr>
                <w:b/>
                <w:bCs/>
                <w:u w:val="single"/>
                <w:lang w:val="en-GB"/>
              </w:rPr>
              <w:t>First Options About Baggage:</w:t>
            </w:r>
            <w:r w:rsidRPr="00F955DD">
              <w:rPr>
                <w:b/>
                <w:bCs/>
                <w:lang w:val="en-GB"/>
              </w:rPr>
              <w:t xml:space="preserve"> </w:t>
            </w:r>
          </w:p>
          <w:p w14:paraId="4B16E38F" w14:textId="77777777" w:rsidR="008C2CC8" w:rsidRPr="00F955DD" w:rsidRDefault="00000000">
            <w:pPr>
              <w:pStyle w:val="ListParagraph"/>
              <w:numPr>
                <w:ilvl w:val="0"/>
                <w:numId w:val="149"/>
              </w:numPr>
              <w:spacing w:line="276" w:lineRule="auto"/>
              <w:ind w:left="1440"/>
            </w:pPr>
            <w:r w:rsidRPr="00F955DD">
              <w:rPr>
                <w:lang w:val="en-GB"/>
              </w:rPr>
              <w:t>This is when the first options are given to us about baggage as we are given options to select about them in the Farecards.</w:t>
            </w:r>
          </w:p>
          <w:p w14:paraId="4824BCC4" w14:textId="77777777" w:rsidR="008C2CC8" w:rsidRPr="00F955DD" w:rsidRDefault="00000000">
            <w:pPr>
              <w:pStyle w:val="ListParagraph"/>
              <w:spacing w:line="276" w:lineRule="auto"/>
              <w:ind w:left="1080"/>
            </w:pPr>
            <w:r w:rsidRPr="00F955DD">
              <w:rPr>
                <w:lang w:val="en-GB"/>
              </w:rPr>
              <w:t> </w:t>
            </w:r>
          </w:p>
          <w:p w14:paraId="446A808C" w14:textId="77777777" w:rsidR="008C2CC8" w:rsidRPr="00F955DD" w:rsidRDefault="00000000">
            <w:pPr>
              <w:pStyle w:val="ListParagraph"/>
              <w:numPr>
                <w:ilvl w:val="0"/>
                <w:numId w:val="150"/>
              </w:numPr>
              <w:spacing w:line="276" w:lineRule="auto"/>
              <w:ind w:left="1080"/>
            </w:pPr>
            <w:r w:rsidRPr="00F955DD">
              <w:rPr>
                <w:b/>
                <w:bCs/>
                <w:u w:val="single"/>
                <w:lang w:val="en-GB"/>
              </w:rPr>
              <w:t>Unfair Image Sizes</w:t>
            </w:r>
            <w:r w:rsidRPr="00F955DD">
              <w:rPr>
                <w:lang w:val="en-GB"/>
              </w:rPr>
              <w:t xml:space="preserve">: </w:t>
            </w:r>
          </w:p>
          <w:p w14:paraId="44D2506D" w14:textId="77777777" w:rsidR="008C2CC8" w:rsidRPr="00F955DD" w:rsidRDefault="00000000">
            <w:pPr>
              <w:pStyle w:val="ListParagraph"/>
              <w:numPr>
                <w:ilvl w:val="0"/>
                <w:numId w:val="149"/>
              </w:numPr>
              <w:spacing w:line="276" w:lineRule="auto"/>
              <w:ind w:left="1440"/>
            </w:pPr>
            <w:r w:rsidRPr="00F955DD">
              <w:rPr>
                <w:lang w:val="en-GB"/>
              </w:rPr>
              <w:t>Two small images that are hard to tell apart from one another. This makes it difficult to make informed decisions.</w:t>
            </w:r>
          </w:p>
          <w:p w14:paraId="53645012" w14:textId="77777777" w:rsidR="008C2CC8" w:rsidRPr="00F955DD" w:rsidRDefault="008C2CC8">
            <w:pPr>
              <w:pStyle w:val="ListParagraph"/>
              <w:spacing w:line="276" w:lineRule="auto"/>
              <w:ind w:left="1440"/>
              <w:rPr>
                <w:lang w:val="en-GB"/>
              </w:rPr>
            </w:pPr>
          </w:p>
          <w:p w14:paraId="4A60A0A6" w14:textId="77777777" w:rsidR="008C2CC8" w:rsidRPr="00F955DD" w:rsidRDefault="00000000">
            <w:pPr>
              <w:pStyle w:val="ListParagraph"/>
              <w:numPr>
                <w:ilvl w:val="0"/>
                <w:numId w:val="150"/>
              </w:numPr>
              <w:spacing w:line="276" w:lineRule="auto"/>
              <w:ind w:left="1080"/>
            </w:pPr>
            <w:r w:rsidRPr="00F955DD">
              <w:rPr>
                <w:b/>
                <w:bCs/>
                <w:u w:val="single"/>
                <w:lang w:val="en-GB"/>
              </w:rPr>
              <w:t>No Image of The Rack Sack or Gym Bag:</w:t>
            </w:r>
            <w:r w:rsidRPr="00F955DD">
              <w:rPr>
                <w:lang w:val="en-GB"/>
              </w:rPr>
              <w:t xml:space="preserve"> </w:t>
            </w:r>
          </w:p>
          <w:p w14:paraId="77FFDF89" w14:textId="77777777" w:rsidR="008C2CC8" w:rsidRPr="00F955DD" w:rsidRDefault="00000000">
            <w:pPr>
              <w:pStyle w:val="ListParagraph"/>
              <w:numPr>
                <w:ilvl w:val="0"/>
                <w:numId w:val="149"/>
              </w:numPr>
              <w:spacing w:line="276" w:lineRule="auto"/>
              <w:ind w:left="1440"/>
            </w:pPr>
            <w:r w:rsidRPr="00F955DD">
              <w:rPr>
                <w:lang w:val="en-GB"/>
              </w:rPr>
              <w:t xml:space="preserve">There is no image of the rack sack or gym bag that is permitted to be carried as a </w:t>
            </w:r>
            <w:r w:rsidRPr="00F955DD">
              <w:rPr>
                <w:b/>
                <w:bCs/>
                <w:u w:val="single"/>
                <w:lang w:val="en-GB"/>
              </w:rPr>
              <w:t>“Personal Item,”</w:t>
            </w:r>
            <w:r w:rsidRPr="00F955DD">
              <w:rPr>
                <w:lang w:val="en-GB"/>
              </w:rPr>
              <w:t xml:space="preserve"> leading you to wait to understand more of what is allowed before you commit to picking your options. </w:t>
            </w:r>
          </w:p>
          <w:p w14:paraId="2E2F85CE" w14:textId="77777777" w:rsidR="008C2CC8" w:rsidRPr="00F955DD" w:rsidRDefault="00000000">
            <w:pPr>
              <w:pStyle w:val="ListParagraph"/>
              <w:spacing w:line="276" w:lineRule="auto"/>
              <w:ind w:left="1080"/>
            </w:pPr>
            <w:r w:rsidRPr="00F955DD">
              <w:rPr>
                <w:lang w:val="en-GB"/>
              </w:rPr>
              <w:t> </w:t>
            </w:r>
          </w:p>
          <w:p w14:paraId="702CED33" w14:textId="77777777" w:rsidR="008C2CC8" w:rsidRPr="00F955DD" w:rsidRDefault="00000000">
            <w:pPr>
              <w:pStyle w:val="ListParagraph"/>
              <w:numPr>
                <w:ilvl w:val="0"/>
                <w:numId w:val="150"/>
              </w:numPr>
              <w:spacing w:line="276" w:lineRule="auto"/>
              <w:ind w:left="1080"/>
            </w:pPr>
            <w:r w:rsidRPr="00F955DD">
              <w:rPr>
                <w:b/>
                <w:bCs/>
                <w:u w:val="single"/>
                <w:lang w:val="en-GB"/>
              </w:rPr>
              <w:t>Failure Mentioning of Sizes:</w:t>
            </w:r>
            <w:r w:rsidRPr="00F955DD">
              <w:rPr>
                <w:lang w:val="en-GB"/>
              </w:rPr>
              <w:t xml:space="preserve"> </w:t>
            </w:r>
          </w:p>
          <w:p w14:paraId="0694B4AB" w14:textId="77777777" w:rsidR="008C2CC8" w:rsidRPr="00F955DD" w:rsidRDefault="00000000">
            <w:pPr>
              <w:pStyle w:val="ListParagraph"/>
              <w:numPr>
                <w:ilvl w:val="0"/>
                <w:numId w:val="149"/>
              </w:numPr>
              <w:spacing w:line="276" w:lineRule="auto"/>
              <w:ind w:left="1440"/>
            </w:pPr>
            <w:r w:rsidRPr="00F955DD">
              <w:rPr>
                <w:lang w:val="en-GB"/>
              </w:rPr>
              <w:t>The website does not clearly specify the allowed or prohibited sizes for items. Instead, it often only displays a number on some fare cards, which may indicate the permitted number of objects and the allowable weight. Furthermore, not all fare cards are visible simultaneously; users must scroll sideways to view additional cards, and some information is only accessible through clickable links, making it challenging to see all the relevant details at once.</w:t>
            </w:r>
          </w:p>
          <w:p w14:paraId="11E3B068" w14:textId="77777777" w:rsidR="008C2CC8" w:rsidRPr="00F955DD" w:rsidRDefault="00000000">
            <w:pPr>
              <w:pStyle w:val="ListParagraph"/>
              <w:spacing w:line="276" w:lineRule="auto"/>
              <w:ind w:left="1429"/>
            </w:pPr>
            <w:r w:rsidRPr="00F955DD">
              <w:rPr>
                <w:lang w:val="en-GB"/>
              </w:rPr>
              <w:t> </w:t>
            </w:r>
          </w:p>
          <w:p w14:paraId="66F346AB" w14:textId="77777777" w:rsidR="008C2CC8" w:rsidRPr="00F955DD" w:rsidRDefault="00000000">
            <w:pPr>
              <w:pStyle w:val="ListParagraph"/>
              <w:numPr>
                <w:ilvl w:val="0"/>
                <w:numId w:val="150"/>
              </w:numPr>
              <w:spacing w:line="276" w:lineRule="auto"/>
              <w:ind w:left="1080"/>
            </w:pPr>
            <w:r w:rsidRPr="00F955DD">
              <w:rPr>
                <w:b/>
                <w:bCs/>
                <w:u w:val="single"/>
                <w:lang w:val="en-GB"/>
              </w:rPr>
              <w:t>Lack of Clarity on Policies:</w:t>
            </w:r>
            <w:r w:rsidRPr="00F955DD">
              <w:rPr>
                <w:lang w:val="en-GB"/>
              </w:rPr>
              <w:t xml:space="preserve"> </w:t>
            </w:r>
          </w:p>
          <w:p w14:paraId="1DEAF380" w14:textId="77777777" w:rsidR="008C2CC8" w:rsidRPr="00F955DD" w:rsidRDefault="00000000">
            <w:pPr>
              <w:pStyle w:val="ListParagraph"/>
              <w:numPr>
                <w:ilvl w:val="0"/>
                <w:numId w:val="149"/>
              </w:numPr>
              <w:spacing w:line="276" w:lineRule="auto"/>
              <w:ind w:left="1440"/>
              <w:rPr>
                <w:lang w:val="en-GB"/>
              </w:rPr>
            </w:pPr>
            <w:r w:rsidRPr="00F955DD">
              <w:rPr>
                <w:lang w:val="en-GB"/>
              </w:rPr>
              <w:t>The website fails to specify where “</w:t>
            </w:r>
            <w:r w:rsidRPr="00F955DD">
              <w:rPr>
                <w:b/>
                <w:bCs/>
                <w:u w:val="single"/>
                <w:lang w:val="en-GB"/>
              </w:rPr>
              <w:t>Policies</w:t>
            </w:r>
            <w:r w:rsidRPr="00F955DD">
              <w:rPr>
                <w:lang w:val="en-GB"/>
              </w:rPr>
              <w:t xml:space="preserve">” are kept unless customer users find the </w:t>
            </w:r>
            <w:r w:rsidRPr="00F955DD">
              <w:rPr>
                <w:b/>
                <w:bCs/>
                <w:u w:val="single"/>
                <w:lang w:val="en-GB"/>
              </w:rPr>
              <w:t>“Baggage Allowance &amp; Policies”</w:t>
            </w:r>
            <w:r w:rsidRPr="00F955DD">
              <w:rPr>
                <w:lang w:val="en-GB"/>
              </w:rPr>
              <w:t xml:space="preserve"> link. </w:t>
            </w:r>
          </w:p>
          <w:p w14:paraId="598C461F" w14:textId="77777777" w:rsidR="008C2CC8" w:rsidRPr="00F955DD" w:rsidRDefault="008C2CC8">
            <w:pPr>
              <w:pStyle w:val="ListParagraph"/>
              <w:spacing w:line="276" w:lineRule="auto"/>
              <w:ind w:left="1429" w:hanging="360"/>
            </w:pPr>
          </w:p>
          <w:p w14:paraId="756AFE2E" w14:textId="77777777" w:rsidR="008C2CC8" w:rsidRPr="00F955DD" w:rsidRDefault="00000000">
            <w:pPr>
              <w:pStyle w:val="ListParagraph"/>
              <w:numPr>
                <w:ilvl w:val="0"/>
                <w:numId w:val="149"/>
              </w:numPr>
              <w:spacing w:line="276" w:lineRule="auto"/>
              <w:ind w:left="1440"/>
              <w:rPr>
                <w:lang w:val="en-GB"/>
              </w:rPr>
            </w:pPr>
            <w:r w:rsidRPr="00F955DD">
              <w:rPr>
                <w:lang w:val="en-GB"/>
              </w:rPr>
              <w:t xml:space="preserve">This link only turns blue when hovered over, which can lead users to overlook it, not realizing it is a clickable link. </w:t>
            </w:r>
          </w:p>
          <w:p w14:paraId="24A632A2" w14:textId="77777777" w:rsidR="008C2CC8" w:rsidRPr="00F955DD" w:rsidRDefault="008C2CC8">
            <w:pPr>
              <w:pStyle w:val="ListParagraph"/>
              <w:spacing w:line="276" w:lineRule="auto"/>
              <w:ind w:left="1429" w:hanging="360"/>
            </w:pPr>
          </w:p>
          <w:p w14:paraId="16F13783" w14:textId="77777777" w:rsidR="008C2CC8" w:rsidRPr="00F955DD" w:rsidRDefault="00000000">
            <w:pPr>
              <w:pStyle w:val="ListParagraph"/>
              <w:numPr>
                <w:ilvl w:val="0"/>
                <w:numId w:val="149"/>
              </w:numPr>
              <w:spacing w:line="276" w:lineRule="auto"/>
              <w:ind w:left="1440"/>
              <w:rPr>
                <w:lang w:val="en-GB"/>
              </w:rPr>
            </w:pPr>
            <w:r w:rsidRPr="00F955DD">
              <w:rPr>
                <w:lang w:val="en-GB"/>
              </w:rPr>
              <w:t>Even if users find this section, thigs still stay confusing and s for an instance they might encounter greyed-out text indicating restrictions, such as “</w:t>
            </w:r>
            <w:r w:rsidRPr="00F955DD">
              <w:rPr>
                <w:b/>
                <w:bCs/>
                <w:u w:val="single"/>
                <w:lang w:val="en-GB"/>
              </w:rPr>
              <w:t>Each piece cannot exceed 40 × 30 × 15 cm in size,”</w:t>
            </w:r>
            <w:r w:rsidRPr="00F955DD">
              <w:rPr>
                <w:lang w:val="en-GB"/>
              </w:rPr>
              <w:t xml:space="preserve"> making you believe it is not an active part of the policy due to not being in black text. </w:t>
            </w:r>
          </w:p>
          <w:p w14:paraId="3EEB5B15" w14:textId="77777777" w:rsidR="008C2CC8" w:rsidRPr="00F955DD" w:rsidRDefault="008C2CC8">
            <w:pPr>
              <w:pStyle w:val="ListParagraph"/>
              <w:spacing w:line="276" w:lineRule="auto"/>
              <w:ind w:left="1429" w:hanging="360"/>
            </w:pPr>
          </w:p>
          <w:p w14:paraId="6611FAD6" w14:textId="77777777" w:rsidR="008C2CC8" w:rsidRPr="00F955DD" w:rsidRDefault="00000000">
            <w:pPr>
              <w:pStyle w:val="ListParagraph"/>
              <w:numPr>
                <w:ilvl w:val="0"/>
                <w:numId w:val="149"/>
              </w:numPr>
              <w:spacing w:line="276" w:lineRule="auto"/>
              <w:ind w:left="1440"/>
            </w:pPr>
            <w:r w:rsidRPr="00F955DD">
              <w:rPr>
                <w:lang w:val="en-GB"/>
              </w:rPr>
              <w:t xml:space="preserve">These colour and lack of textural explanations cause errors and create customer confusions, as us users can easily make mistakes assume that weblinks and policies are managed fairly for customer use and protocols to be met must be implemented and applied universally across all </w:t>
            </w:r>
            <w:r w:rsidRPr="00F955DD">
              <w:rPr>
                <w:b/>
                <w:bCs/>
                <w:u w:val="single"/>
                <w:lang w:val="en-GB"/>
              </w:rPr>
              <w:t>“Travel Booking Agents”</w:t>
            </w:r>
            <w:r w:rsidRPr="00F955DD">
              <w:rPr>
                <w:lang w:val="en-GB"/>
              </w:rPr>
              <w:t xml:space="preserve"> and </w:t>
            </w:r>
            <w:r w:rsidRPr="00F955DD">
              <w:rPr>
                <w:b/>
                <w:bCs/>
                <w:u w:val="single"/>
                <w:lang w:val="en-GB"/>
              </w:rPr>
              <w:t>“Airlines”</w:t>
            </w:r>
            <w:r w:rsidRPr="00F955DD">
              <w:rPr>
                <w:lang w:val="en-GB"/>
              </w:rPr>
              <w:t xml:space="preserve"> websites, when at the preset date it does not. The absence of clear and prominent explanations misleads customers, as the information is not presented straightforwardly for easy understanding. More is addressed about </w:t>
            </w:r>
            <w:r w:rsidRPr="00F955DD">
              <w:rPr>
                <w:b/>
                <w:bCs/>
                <w:u w:val="single"/>
                <w:lang w:val="en-GB"/>
              </w:rPr>
              <w:t>“Trip.com”</w:t>
            </w:r>
            <w:r w:rsidRPr="00F955DD">
              <w:rPr>
                <w:lang w:val="en-GB"/>
              </w:rPr>
              <w:t xml:space="preserve"> policy section in the next section of this document titles as: </w:t>
            </w:r>
            <w:r w:rsidRPr="00F955DD">
              <w:rPr>
                <w:b/>
                <w:bCs/>
                <w:u w:val="single"/>
                <w:lang w:val="en-GB"/>
              </w:rPr>
              <w:t>“8. Pop-up Policy Information Sections.”</w:t>
            </w:r>
          </w:p>
          <w:p w14:paraId="5AD0C526" w14:textId="77777777" w:rsidR="008C2CC8" w:rsidRPr="00F955DD" w:rsidRDefault="00000000">
            <w:pPr>
              <w:pStyle w:val="ListParagraph"/>
              <w:spacing w:line="276" w:lineRule="auto"/>
              <w:ind w:left="1080"/>
            </w:pPr>
            <w:r w:rsidRPr="00F955DD">
              <w:rPr>
                <w:lang w:val="en-GB"/>
              </w:rPr>
              <w:t> </w:t>
            </w:r>
          </w:p>
          <w:p w14:paraId="162821BE" w14:textId="77777777" w:rsidR="008C2CC8" w:rsidRPr="00F955DD" w:rsidRDefault="00000000">
            <w:pPr>
              <w:pStyle w:val="ListParagraph"/>
              <w:numPr>
                <w:ilvl w:val="0"/>
                <w:numId w:val="150"/>
              </w:numPr>
              <w:spacing w:line="276" w:lineRule="auto"/>
              <w:ind w:left="1080"/>
            </w:pPr>
            <w:r w:rsidRPr="00F955DD">
              <w:rPr>
                <w:b/>
                <w:bCs/>
                <w:u w:val="single"/>
                <w:lang w:val="en-GB"/>
              </w:rPr>
              <w:t>Farecard Package Deals:</w:t>
            </w:r>
            <w:r w:rsidRPr="00F955DD">
              <w:rPr>
                <w:lang w:val="en-GB"/>
              </w:rPr>
              <w:t xml:space="preserve"> </w:t>
            </w:r>
          </w:p>
          <w:p w14:paraId="1CA32ED2" w14:textId="77777777" w:rsidR="008C2CC8" w:rsidRPr="00F955DD" w:rsidRDefault="00000000">
            <w:pPr>
              <w:pStyle w:val="ListParagraph"/>
              <w:numPr>
                <w:ilvl w:val="0"/>
                <w:numId w:val="149"/>
              </w:numPr>
              <w:spacing w:line="276" w:lineRule="auto"/>
              <w:ind w:left="1440"/>
            </w:pPr>
            <w:r w:rsidRPr="00F955DD">
              <w:rPr>
                <w:lang w:val="en-GB"/>
              </w:rPr>
              <w:t xml:space="preserve">In most cases all the </w:t>
            </w:r>
            <w:r w:rsidRPr="00F955DD">
              <w:rPr>
                <w:b/>
                <w:bCs/>
                <w:u w:val="single"/>
                <w:lang w:val="en-GB"/>
              </w:rPr>
              <w:t>“Farecards.”</w:t>
            </w:r>
            <w:r w:rsidRPr="00F955DD">
              <w:rPr>
                <w:lang w:val="en-GB"/>
              </w:rPr>
              <w:t xml:space="preserve"> Package deals for </w:t>
            </w:r>
            <w:r w:rsidRPr="00F955DD">
              <w:rPr>
                <w:b/>
                <w:bCs/>
                <w:u w:val="single"/>
                <w:lang w:val="en-GB"/>
              </w:rPr>
              <w:t>“Baggage,”</w:t>
            </w:r>
            <w:r w:rsidRPr="00F955DD">
              <w:rPr>
                <w:lang w:val="en-GB"/>
              </w:rPr>
              <w:t xml:space="preserve"> are selections for just </w:t>
            </w:r>
            <w:r w:rsidRPr="00F955DD">
              <w:rPr>
                <w:b/>
                <w:bCs/>
                <w:u w:val="single"/>
                <w:lang w:val="en-GB"/>
              </w:rPr>
              <w:t>“One Persons Luggage,”</w:t>
            </w:r>
            <w:r w:rsidRPr="00F955DD">
              <w:rPr>
                <w:b/>
                <w:bCs/>
                <w:lang w:val="en-GB"/>
              </w:rPr>
              <w:t xml:space="preserve"> </w:t>
            </w:r>
            <w:r w:rsidRPr="00F955DD">
              <w:rPr>
                <w:lang w:val="en-GB"/>
              </w:rPr>
              <w:t xml:space="preserve">meaning you will have to make modifications to the packages at a later time in the </w:t>
            </w:r>
            <w:r w:rsidRPr="00F955DD">
              <w:rPr>
                <w:b/>
                <w:bCs/>
                <w:u w:val="single"/>
                <w:lang w:val="en-GB"/>
              </w:rPr>
              <w:t>“Booking Process”</w:t>
            </w:r>
            <w:r w:rsidRPr="00F955DD">
              <w:rPr>
                <w:lang w:val="en-GB"/>
              </w:rPr>
              <w:t xml:space="preserve"> if there is more than one of you traveling and for this reason, the lowest Farecard was selected by myself.</w:t>
            </w:r>
          </w:p>
          <w:p w14:paraId="3B47FBFE" w14:textId="77777777" w:rsidR="008C2CC8" w:rsidRPr="00F955DD" w:rsidRDefault="00000000">
            <w:pPr>
              <w:pStyle w:val="ListParagraph"/>
              <w:spacing w:line="276" w:lineRule="auto"/>
            </w:pPr>
            <w:r w:rsidRPr="00F955DD">
              <w:rPr>
                <w:lang w:val="en-GB"/>
              </w:rPr>
              <w:t> </w:t>
            </w:r>
          </w:p>
          <w:p w14:paraId="539B009C" w14:textId="77777777" w:rsidR="008C2CC8" w:rsidRPr="00F955DD" w:rsidRDefault="00000000">
            <w:pPr>
              <w:pStyle w:val="ListParagraph"/>
              <w:numPr>
                <w:ilvl w:val="0"/>
                <w:numId w:val="151"/>
              </w:numPr>
              <w:spacing w:line="276" w:lineRule="auto"/>
            </w:pPr>
            <w:r w:rsidRPr="00F955DD">
              <w:rPr>
                <w:b/>
                <w:bCs/>
                <w:u w:val="single"/>
                <w:lang w:val="en-GB"/>
              </w:rPr>
              <w:t>Additional Points:</w:t>
            </w:r>
          </w:p>
          <w:p w14:paraId="7C73497E" w14:textId="77777777" w:rsidR="008C2CC8" w:rsidRPr="00F955DD" w:rsidRDefault="00000000">
            <w:pPr>
              <w:pStyle w:val="ListParagraph"/>
              <w:numPr>
                <w:ilvl w:val="0"/>
                <w:numId w:val="152"/>
              </w:numPr>
              <w:spacing w:line="276" w:lineRule="auto"/>
              <w:ind w:left="1080"/>
            </w:pPr>
            <w:r w:rsidRPr="00F955DD">
              <w:rPr>
                <w:b/>
                <w:bCs/>
                <w:u w:val="single"/>
                <w:lang w:val="en-GB"/>
              </w:rPr>
              <w:t>Misleading Practices</w:t>
            </w:r>
            <w:r w:rsidRPr="00F955DD">
              <w:rPr>
                <w:lang w:val="en-GB"/>
              </w:rPr>
              <w:t>:</w:t>
            </w:r>
          </w:p>
          <w:p w14:paraId="6DD76B65" w14:textId="77777777" w:rsidR="008C2CC8" w:rsidRPr="00F955DD" w:rsidRDefault="00000000">
            <w:pPr>
              <w:pStyle w:val="ListParagraph"/>
              <w:numPr>
                <w:ilvl w:val="0"/>
                <w:numId w:val="149"/>
              </w:numPr>
              <w:spacing w:line="276" w:lineRule="auto"/>
              <w:ind w:left="1440"/>
            </w:pPr>
            <w:r w:rsidRPr="00F955DD">
              <w:rPr>
                <w:lang w:val="en-GB"/>
              </w:rPr>
              <w:t>The reliance on color-coded images and visual aids without clear textual descriptions misled passengers into believing they needed to pay extra for certain baggage allowances. These practices deceive customers and result in additional fees and inconvenience during travel.</w:t>
            </w:r>
          </w:p>
          <w:p w14:paraId="7C3FEF02" w14:textId="77777777" w:rsidR="008C2CC8" w:rsidRPr="00F955DD" w:rsidRDefault="00000000">
            <w:pPr>
              <w:pStyle w:val="ListParagraph"/>
              <w:spacing w:line="276" w:lineRule="auto"/>
              <w:ind w:left="1429"/>
            </w:pPr>
            <w:r w:rsidRPr="00F955DD">
              <w:rPr>
                <w:lang w:val="en-GB"/>
              </w:rPr>
              <w:t> </w:t>
            </w:r>
          </w:p>
          <w:p w14:paraId="3BC12087" w14:textId="77777777" w:rsidR="008C2CC8" w:rsidRPr="00F955DD" w:rsidRDefault="00000000">
            <w:pPr>
              <w:pStyle w:val="ListParagraph"/>
              <w:numPr>
                <w:ilvl w:val="0"/>
                <w:numId w:val="152"/>
              </w:numPr>
              <w:spacing w:line="276" w:lineRule="auto"/>
              <w:ind w:left="1080"/>
            </w:pPr>
            <w:r w:rsidRPr="00F955DD">
              <w:rPr>
                <w:b/>
                <w:bCs/>
                <w:u w:val="single"/>
                <w:lang w:val="en-GB"/>
              </w:rPr>
              <w:t>Impact on Passengers</w:t>
            </w:r>
            <w:r w:rsidRPr="00F955DD">
              <w:rPr>
                <w:lang w:val="en-GB"/>
              </w:rPr>
              <w:t>:</w:t>
            </w:r>
          </w:p>
          <w:p w14:paraId="7B09BE2B" w14:textId="77777777" w:rsidR="008C2CC8" w:rsidRPr="00F955DD" w:rsidRDefault="00000000">
            <w:pPr>
              <w:pStyle w:val="ListParagraph"/>
              <w:numPr>
                <w:ilvl w:val="0"/>
                <w:numId w:val="149"/>
              </w:numPr>
              <w:spacing w:line="276" w:lineRule="auto"/>
              <w:ind w:left="1440"/>
            </w:pPr>
            <w:r w:rsidRPr="00F955DD">
              <w:rPr>
                <w:lang w:val="en-GB"/>
              </w:rPr>
              <w:t>The confusion and misleading information about baggage allowances led to financial losses, stress, and disruption of travel plans. Passengers were forced to pay additional fees for baggage that was initially believed to be covered by the booking.</w:t>
            </w:r>
          </w:p>
          <w:p w14:paraId="3FD183BD" w14:textId="77777777" w:rsidR="008C2CC8" w:rsidRPr="00F955DD" w:rsidRDefault="00000000">
            <w:pPr>
              <w:pStyle w:val="ListParagraph"/>
              <w:spacing w:line="276" w:lineRule="auto"/>
              <w:ind w:left="1429"/>
            </w:pPr>
            <w:r w:rsidRPr="00F955DD">
              <w:rPr>
                <w:lang w:val="en-GB"/>
              </w:rPr>
              <w:t> </w:t>
            </w:r>
          </w:p>
          <w:p w14:paraId="63B7B6E9" w14:textId="77777777" w:rsidR="008C2CC8" w:rsidRPr="00F955DD" w:rsidRDefault="00000000">
            <w:pPr>
              <w:pStyle w:val="ListParagraph"/>
              <w:numPr>
                <w:ilvl w:val="0"/>
                <w:numId w:val="152"/>
              </w:numPr>
              <w:spacing w:line="276" w:lineRule="auto"/>
              <w:ind w:left="1080"/>
            </w:pPr>
            <w:r w:rsidRPr="00F955DD">
              <w:rPr>
                <w:b/>
                <w:bCs/>
                <w:u w:val="single"/>
                <w:lang w:val="en-GB"/>
              </w:rPr>
              <w:t>Request for Improvements</w:t>
            </w:r>
            <w:r w:rsidRPr="00F955DD">
              <w:rPr>
                <w:lang w:val="en-GB"/>
              </w:rPr>
              <w:t>:</w:t>
            </w:r>
          </w:p>
          <w:p w14:paraId="19F0ECE7" w14:textId="77777777" w:rsidR="008C2CC8" w:rsidRPr="00F955DD" w:rsidRDefault="00000000">
            <w:pPr>
              <w:pStyle w:val="ListParagraph"/>
              <w:numPr>
                <w:ilvl w:val="0"/>
                <w:numId w:val="149"/>
              </w:numPr>
              <w:spacing w:line="276" w:lineRule="auto"/>
              <w:ind w:left="1440"/>
              <w:rPr>
                <w:lang w:val="en-GB"/>
              </w:rPr>
            </w:pPr>
            <w:r w:rsidRPr="00F955DD">
              <w:rPr>
                <w:lang w:val="en-GB"/>
              </w:rPr>
              <w:t>A clear, text-based explanation of baggage policies on the website would help passengers make informed decisions and avoid unexpected costs. Transparent and consistent information about baggage allowances is essential to improve the overall user experience and prevent similar issues for future customers.</w:t>
            </w:r>
          </w:p>
          <w:p w14:paraId="4ABD0EBE" w14:textId="77777777" w:rsidR="008C2CC8" w:rsidRPr="00F955DD" w:rsidRDefault="008C2CC8">
            <w:pPr>
              <w:pStyle w:val="ListParagraph"/>
              <w:spacing w:line="276" w:lineRule="auto"/>
              <w:ind w:left="1429" w:hanging="360"/>
            </w:pPr>
          </w:p>
          <w:p w14:paraId="51EB6B09" w14:textId="77777777" w:rsidR="008C2CC8" w:rsidRPr="00F955DD" w:rsidRDefault="00000000">
            <w:pPr>
              <w:pStyle w:val="ListParagraph"/>
              <w:numPr>
                <w:ilvl w:val="0"/>
                <w:numId w:val="149"/>
              </w:numPr>
              <w:spacing w:line="276" w:lineRule="auto"/>
              <w:ind w:left="1440"/>
            </w:pPr>
            <w:r w:rsidRPr="00F955DD">
              <w:rPr>
                <w:lang w:val="en-GB"/>
              </w:rPr>
              <w:t>In conclusion, this section, the lack of clear and consistent information about baggage allowances significantly impacted on our travel experience, leading us to financial losses and stress. It is crucial for the website to provide transparent and accurate information to ensure a fair and hassle-free travel experience for passengers.</w:t>
            </w:r>
          </w:p>
          <w:p w14:paraId="4F761435" w14:textId="77777777" w:rsidR="008C2CC8" w:rsidRPr="00F955DD" w:rsidRDefault="00000000">
            <w:pPr>
              <w:spacing w:line="276" w:lineRule="auto"/>
            </w:pPr>
            <w:r w:rsidRPr="00F955DD">
              <w:rPr>
                <w:lang w:val="en-GB"/>
              </w:rPr>
              <w:t> </w:t>
            </w:r>
          </w:p>
        </w:tc>
      </w:tr>
    </w:tbl>
    <w:p w14:paraId="037F05CD" w14:textId="77777777" w:rsidR="008C2CC8" w:rsidRPr="00F955DD" w:rsidRDefault="00000000">
      <w:pPr>
        <w:tabs>
          <w:tab w:val="left" w:pos="720"/>
        </w:tabs>
        <w:spacing w:line="276" w:lineRule="auto"/>
      </w:pPr>
      <w:r w:rsidRPr="00F955DD">
        <w:t> </w:t>
      </w:r>
    </w:p>
    <w:bookmarkStart w:id="84" w:name="Popup_Policy_Information_Sections"/>
    <w:p w14:paraId="3B0E3BE6"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"Pop_up_Policy_Information_Sections_Inde"</w:instrText>
      </w:r>
      <w:r w:rsidRPr="00F955DD">
        <w:fldChar w:fldCharType="separate"/>
      </w:r>
      <w:r w:rsidRPr="00F955DD">
        <w:rPr>
          <w:rStyle w:val="Hyperlink"/>
          <w:rFonts w:eastAsia="Times New Roman"/>
          <w:color w:val="auto"/>
          <w:u w:val="none"/>
        </w:rPr>
        <w:t>08+</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Pop-up Policy Information Sections</w:t>
      </w:r>
      <w:r w:rsidRPr="00F955DD">
        <w:fldChar w:fldCharType="end"/>
      </w:r>
    </w:p>
    <w:tbl>
      <w:tblPr>
        <w:tblW w:w="9493" w:type="dxa"/>
        <w:tblCellMar>
          <w:left w:w="0" w:type="dxa"/>
          <w:right w:w="0" w:type="dxa"/>
        </w:tblCellMar>
        <w:tblLook w:val="04A0" w:firstRow="1" w:lastRow="0" w:firstColumn="1" w:lastColumn="0" w:noHBand="0" w:noVBand="1"/>
      </w:tblPr>
      <w:tblGrid>
        <w:gridCol w:w="713"/>
        <w:gridCol w:w="8780"/>
      </w:tblGrid>
      <w:tr w:rsidR="008C2CC8" w:rsidRPr="00F955DD" w14:paraId="2AE4A00B" w14:textId="77777777">
        <w:tc>
          <w:tcPr>
            <w:tcW w:w="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84"/>
          <w:p w14:paraId="2C1CC9C3" w14:textId="77777777" w:rsidR="008C2CC8" w:rsidRPr="00F955DD" w:rsidRDefault="00000000">
            <w:pPr>
              <w:pStyle w:val="ListParagraph"/>
              <w:spacing w:line="276" w:lineRule="auto"/>
              <w:ind w:left="360" w:hanging="360"/>
            </w:pPr>
            <w:r w:rsidRPr="00F955DD">
              <w:rPr>
                <w:b/>
                <w:bCs/>
                <w:lang w:val="en-GB"/>
              </w:rPr>
              <w:t> 8+   </w:t>
            </w:r>
          </w:p>
        </w:tc>
        <w:tc>
          <w:tcPr>
            <w:tcW w:w="89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750432" w14:textId="77777777" w:rsidR="008C2CC8" w:rsidRPr="00F955DD" w:rsidRDefault="00000000">
            <w:pPr>
              <w:pStyle w:val="ListParagraph"/>
              <w:numPr>
                <w:ilvl w:val="0"/>
                <w:numId w:val="131"/>
              </w:numPr>
              <w:spacing w:line="276" w:lineRule="auto"/>
            </w:pPr>
            <w:bookmarkStart w:id="85" w:name="_Hlk190795620"/>
            <w:bookmarkStart w:id="86" w:name="Pop_up_Policy"/>
            <w:bookmarkEnd w:id="85"/>
            <w:bookmarkEnd w:id="86"/>
            <w:r w:rsidRPr="00F955DD">
              <w:rPr>
                <w:b/>
                <w:bCs/>
                <w:color w:val="000000"/>
                <w:u w:val="single"/>
                <w:lang w:val="en-GB"/>
              </w:rPr>
              <w:t>Pop-up Policy Information Sections</w:t>
            </w:r>
          </w:p>
          <w:p w14:paraId="0F2EE183" w14:textId="77777777" w:rsidR="008C2CC8" w:rsidRPr="00F955DD" w:rsidRDefault="00000000">
            <w:pPr>
              <w:pStyle w:val="ListParagraph"/>
              <w:numPr>
                <w:ilvl w:val="0"/>
                <w:numId w:val="153"/>
              </w:numPr>
              <w:spacing w:line="276" w:lineRule="auto"/>
            </w:pPr>
            <w:r w:rsidRPr="00F955DD">
              <w:rPr>
                <w:lang w:val="en-GB"/>
              </w:rPr>
              <w:t xml:space="preserve"> When clicking the weblinks in the image above, you will find a section titled as </w:t>
            </w:r>
            <w:r w:rsidRPr="00F955DD">
              <w:rPr>
                <w:b/>
                <w:bCs/>
                <w:u w:val="single"/>
                <w:lang w:val="en-GB"/>
              </w:rPr>
              <w:t>“Baggage.”</w:t>
            </w:r>
            <w:r w:rsidRPr="00F955DD">
              <w:rPr>
                <w:lang w:val="en-GB"/>
              </w:rPr>
              <w:t xml:space="preserve"> Under this section, there is text stating </w:t>
            </w:r>
            <w:r w:rsidRPr="00F955DD">
              <w:rPr>
                <w:b/>
                <w:bCs/>
                <w:u w:val="single"/>
                <w:lang w:val="en-GB"/>
              </w:rPr>
              <w:t>“Carry-On Baggage: Not Included.”</w:t>
            </w:r>
            <w:r w:rsidRPr="00F955DD">
              <w:rPr>
                <w:lang w:val="en-GB"/>
              </w:rPr>
              <w:t xml:space="preserve"> It is important to note that as prior mentioned earlier in this claim this text is actually a clickable link that seems to be hide and directs you to the </w:t>
            </w:r>
            <w:r w:rsidRPr="00F955DD">
              <w:rPr>
                <w:b/>
                <w:bCs/>
                <w:u w:val="single"/>
                <w:lang w:val="en-GB"/>
              </w:rPr>
              <w:t>“Baggage Allowance &amp; Policies”</w:t>
            </w:r>
            <w:r w:rsidRPr="00F955DD">
              <w:rPr>
                <w:lang w:val="en-GB"/>
              </w:rPr>
              <w:t xml:space="preserve"> page. Once you click on it, a slide-in pop-up appears titled </w:t>
            </w:r>
            <w:r w:rsidRPr="00F955DD">
              <w:rPr>
                <w:b/>
                <w:bCs/>
                <w:u w:val="single"/>
                <w:lang w:val="en-GB"/>
              </w:rPr>
              <w:t>“Baggage Allowance &amp; Policies,”</w:t>
            </w:r>
            <w:r w:rsidRPr="00F955DD">
              <w:rPr>
                <w:lang w:val="en-GB"/>
              </w:rPr>
              <w:t xml:space="preserve"> which contains the following menus:</w:t>
            </w:r>
          </w:p>
          <w:p w14:paraId="148E0EEC" w14:textId="77777777" w:rsidR="008C2CC8" w:rsidRPr="00F955DD" w:rsidRDefault="00000000">
            <w:pPr>
              <w:pStyle w:val="ListParagraph"/>
              <w:numPr>
                <w:ilvl w:val="0"/>
                <w:numId w:val="154"/>
              </w:numPr>
              <w:spacing w:line="276" w:lineRule="auto"/>
            </w:pPr>
            <w:r w:rsidRPr="00F955DD">
              <w:rPr>
                <w:u w:val="single"/>
                <w:lang w:val="en-GB"/>
              </w:rPr>
              <w:t xml:space="preserve">Booking Information, </w:t>
            </w:r>
          </w:p>
          <w:p w14:paraId="28DF2D48" w14:textId="77777777" w:rsidR="008C2CC8" w:rsidRPr="00F955DD" w:rsidRDefault="00000000">
            <w:pPr>
              <w:pStyle w:val="ListParagraph"/>
              <w:numPr>
                <w:ilvl w:val="0"/>
                <w:numId w:val="154"/>
              </w:numPr>
              <w:spacing w:line="276" w:lineRule="auto"/>
            </w:pPr>
            <w:r w:rsidRPr="00F955DD">
              <w:rPr>
                <w:u w:val="single"/>
                <w:lang w:val="en-GB"/>
              </w:rPr>
              <w:t xml:space="preserve">Baggage Allowance, and </w:t>
            </w:r>
          </w:p>
          <w:p w14:paraId="14D8E9D1" w14:textId="77777777" w:rsidR="008C2CC8" w:rsidRPr="00F955DD" w:rsidRDefault="00000000">
            <w:pPr>
              <w:pStyle w:val="ListParagraph"/>
              <w:numPr>
                <w:ilvl w:val="0"/>
                <w:numId w:val="154"/>
              </w:numPr>
              <w:spacing w:line="276" w:lineRule="auto"/>
            </w:pPr>
            <w:r w:rsidRPr="00F955DD">
              <w:rPr>
                <w:u w:val="single"/>
                <w:lang w:val="en-GB"/>
              </w:rPr>
              <w:t>Flight Cancellation &amp; Change Policies.</w:t>
            </w:r>
          </w:p>
          <w:p w14:paraId="608EB56A" w14:textId="77777777" w:rsidR="008C2CC8" w:rsidRPr="00F955DD" w:rsidRDefault="008C2CC8">
            <w:pPr>
              <w:spacing w:line="276" w:lineRule="auto"/>
            </w:pPr>
          </w:p>
          <w:p w14:paraId="5DD29014" w14:textId="77777777" w:rsidR="008C2CC8" w:rsidRPr="00F955DD" w:rsidRDefault="00000000">
            <w:pPr>
              <w:pStyle w:val="ListParagraph"/>
              <w:numPr>
                <w:ilvl w:val="0"/>
                <w:numId w:val="153"/>
              </w:numPr>
              <w:spacing w:line="276" w:lineRule="auto"/>
            </w:pPr>
            <w:r w:rsidRPr="00F955DD">
              <w:rPr>
                <w:b/>
                <w:bCs/>
                <w:color w:val="000000"/>
                <w:u w:val="single"/>
                <w:lang w:val="en-GB"/>
              </w:rPr>
              <w:t>Image Captioned:</w:t>
            </w:r>
            <w:r w:rsidRPr="00F955DD">
              <w:rPr>
                <w:b/>
                <w:bCs/>
                <w:u w:val="single"/>
                <w:lang w:val="en-GB"/>
              </w:rPr>
              <w:t xml:space="preserve"> </w:t>
            </w:r>
            <w:r w:rsidRPr="00F955DD">
              <w:rPr>
                <w:u w:val="single"/>
                <w:lang w:val="en-GB"/>
              </w:rPr>
              <w:t>Fair Cards!</w:t>
            </w:r>
          </w:p>
          <w:p w14:paraId="71EE30AB" w14:textId="77777777" w:rsidR="008C2CC8" w:rsidRPr="00F955DD" w:rsidRDefault="008C2CC8">
            <w:pPr>
              <w:spacing w:line="276" w:lineRule="auto"/>
            </w:pPr>
          </w:p>
          <w:p w14:paraId="59CE156B"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13</w:t>
            </w:r>
          </w:p>
          <w:p w14:paraId="5218891B" w14:textId="77777777" w:rsidR="008C2CC8" w:rsidRPr="00F955DD" w:rsidRDefault="00000000">
            <w:pPr>
              <w:spacing w:line="276" w:lineRule="auto"/>
              <w:jc w:val="center"/>
            </w:pPr>
            <w:r w:rsidRPr="00F955DD">
              <w:rPr>
                <w:noProof/>
                <w:lang w:val="en-GB"/>
              </w:rPr>
              <w:drawing>
                <wp:inline distT="0" distB="0" distL="0" distR="0" wp14:anchorId="600938E0" wp14:editId="5CD7C263">
                  <wp:extent cx="4651375" cy="3613785"/>
                  <wp:effectExtent l="0" t="0" r="15875"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97">
                            <a:extLst>
                              <a:ext uri="{28A0092B-C50C-407E-A947-70E740481C1C}">
                                <a14:useLocalDpi xmlns:a14="http://schemas.microsoft.com/office/drawing/2010/main" val="0"/>
                              </a:ext>
                            </a:extLst>
                          </a:blip>
                          <a:srcRect/>
                          <a:stretch>
                            <a:fillRect/>
                          </a:stretch>
                        </pic:blipFill>
                        <pic:spPr bwMode="auto">
                          <a:xfrm>
                            <a:off x="0" y="0"/>
                            <a:ext cx="4651375" cy="3613785"/>
                          </a:xfrm>
                          <a:prstGeom prst="rect">
                            <a:avLst/>
                          </a:prstGeom>
                          <a:noFill/>
                          <a:ln>
                            <a:noFill/>
                          </a:ln>
                        </pic:spPr>
                      </pic:pic>
                    </a:graphicData>
                  </a:graphic>
                </wp:inline>
              </w:drawing>
            </w:r>
          </w:p>
          <w:p w14:paraId="1250A57B" w14:textId="77777777" w:rsidR="008C2CC8" w:rsidRPr="00F955DD" w:rsidRDefault="00000000">
            <w:pPr>
              <w:pStyle w:val="ListParagraph"/>
              <w:spacing w:line="276" w:lineRule="auto"/>
              <w:ind w:left="1069"/>
            </w:pPr>
            <w:r w:rsidRPr="00F955DD">
              <w:rPr>
                <w:lang w:val="en-GB"/>
              </w:rPr>
              <w:t>  </w:t>
            </w:r>
          </w:p>
          <w:p w14:paraId="3AE91CE7" w14:textId="77777777" w:rsidR="008C2CC8" w:rsidRPr="00F955DD" w:rsidRDefault="00000000">
            <w:pPr>
              <w:pStyle w:val="ListParagraph"/>
              <w:numPr>
                <w:ilvl w:val="0"/>
                <w:numId w:val="153"/>
              </w:numPr>
              <w:spacing w:line="276" w:lineRule="auto"/>
              <w:rPr>
                <w:b/>
                <w:bCs/>
                <w:u w:val="single"/>
                <w:lang w:val="en-GB"/>
              </w:rPr>
            </w:pPr>
            <w:r w:rsidRPr="00F955DD">
              <w:rPr>
                <w:b/>
                <w:bCs/>
                <w:color w:val="000000"/>
                <w:u w:val="single"/>
                <w:lang w:val="en-GB"/>
              </w:rPr>
              <w:t>Image Captioned:</w:t>
            </w:r>
            <w:r w:rsidRPr="00F955DD">
              <w:rPr>
                <w:b/>
                <w:bCs/>
                <w:u w:val="single"/>
                <w:lang w:val="en-GB"/>
              </w:rPr>
              <w:t xml:space="preserve"> This Is a Screenshot of The Opened Webpage Link:</w:t>
            </w:r>
          </w:p>
          <w:p w14:paraId="1C068CC2" w14:textId="77777777" w:rsidR="008C2CC8" w:rsidRPr="00F955DD" w:rsidRDefault="008C2CC8">
            <w:pPr>
              <w:spacing w:line="276" w:lineRule="auto"/>
            </w:pPr>
          </w:p>
          <w:p w14:paraId="4252A2DA"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14</w:t>
            </w:r>
          </w:p>
          <w:p w14:paraId="773E5DC2" w14:textId="77777777" w:rsidR="008C2CC8" w:rsidRPr="00F955DD" w:rsidRDefault="00000000">
            <w:pPr>
              <w:spacing w:line="276" w:lineRule="auto"/>
              <w:jc w:val="center"/>
            </w:pPr>
            <w:r w:rsidRPr="00F955DD">
              <w:rPr>
                <w:noProof/>
                <w:lang w:val="en-GB"/>
              </w:rPr>
              <w:drawing>
                <wp:inline distT="0" distB="0" distL="0" distR="0" wp14:anchorId="5C494813" wp14:editId="025EE144">
                  <wp:extent cx="4923790" cy="6400800"/>
                  <wp:effectExtent l="0" t="0" r="1016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98">
                            <a:extLst>
                              <a:ext uri="{28A0092B-C50C-407E-A947-70E740481C1C}">
                                <a14:useLocalDpi xmlns:a14="http://schemas.microsoft.com/office/drawing/2010/main" val="0"/>
                              </a:ext>
                            </a:extLst>
                          </a:blip>
                          <a:srcRect/>
                          <a:stretch>
                            <a:fillRect/>
                          </a:stretch>
                        </pic:blipFill>
                        <pic:spPr bwMode="auto">
                          <a:xfrm>
                            <a:off x="0" y="0"/>
                            <a:ext cx="4923790" cy="6400800"/>
                          </a:xfrm>
                          <a:prstGeom prst="rect">
                            <a:avLst/>
                          </a:prstGeom>
                          <a:noFill/>
                          <a:ln>
                            <a:noFill/>
                          </a:ln>
                        </pic:spPr>
                      </pic:pic>
                    </a:graphicData>
                  </a:graphic>
                </wp:inline>
              </w:drawing>
            </w:r>
          </w:p>
          <w:p w14:paraId="2E9FD024" w14:textId="77777777" w:rsidR="008C2CC8" w:rsidRPr="00F955DD" w:rsidRDefault="00000000">
            <w:pPr>
              <w:spacing w:line="276" w:lineRule="auto"/>
            </w:pPr>
            <w:r w:rsidRPr="00F955DD">
              <w:rPr>
                <w:b/>
                <w:bCs/>
                <w:lang w:val="en-GB"/>
              </w:rPr>
              <w:t> </w:t>
            </w:r>
          </w:p>
          <w:p w14:paraId="4400C7E0" w14:textId="77777777" w:rsidR="008C2CC8" w:rsidRPr="00F955DD" w:rsidRDefault="00000000">
            <w:pPr>
              <w:pStyle w:val="ListParagraph"/>
              <w:numPr>
                <w:ilvl w:val="0"/>
                <w:numId w:val="155"/>
              </w:numPr>
              <w:spacing w:line="276" w:lineRule="auto"/>
            </w:pPr>
            <w:r w:rsidRPr="00F955DD">
              <w:rPr>
                <w:b/>
                <w:bCs/>
                <w:u w:val="single"/>
                <w:lang w:val="en-GB"/>
              </w:rPr>
              <w:t>Booking Information</w:t>
            </w:r>
          </w:p>
          <w:p w14:paraId="6D00AB32" w14:textId="77777777" w:rsidR="008C2CC8" w:rsidRPr="00F955DD" w:rsidRDefault="00000000">
            <w:pPr>
              <w:pStyle w:val="ListParagraph"/>
              <w:numPr>
                <w:ilvl w:val="0"/>
                <w:numId w:val="153"/>
              </w:numPr>
              <w:spacing w:line="276" w:lineRule="auto"/>
              <w:rPr>
                <w:lang w:val="en-GB"/>
              </w:rPr>
            </w:pPr>
            <w:r w:rsidRPr="00F955DD">
              <w:rPr>
                <w:lang w:val="en-GB"/>
              </w:rPr>
              <w:t>This section provides details about frequent flyer miles, ticket issuing times, and passenger number restrictions. It has no relevance to baggage allowance.</w:t>
            </w:r>
          </w:p>
          <w:p w14:paraId="4DB4A0AA" w14:textId="77777777" w:rsidR="008C2CC8" w:rsidRPr="00F955DD" w:rsidRDefault="008C2CC8">
            <w:pPr>
              <w:pStyle w:val="ListParagraph"/>
              <w:spacing w:line="276" w:lineRule="auto"/>
            </w:pPr>
          </w:p>
          <w:p w14:paraId="25846B35" w14:textId="77777777" w:rsidR="008C2CC8" w:rsidRPr="00F955DD" w:rsidRDefault="00000000">
            <w:pPr>
              <w:pStyle w:val="ListParagraph"/>
              <w:numPr>
                <w:ilvl w:val="0"/>
                <w:numId w:val="155"/>
              </w:numPr>
              <w:spacing w:line="276" w:lineRule="auto"/>
            </w:pPr>
            <w:r w:rsidRPr="00F955DD">
              <w:rPr>
                <w:b/>
                <w:bCs/>
                <w:u w:val="single"/>
                <w:lang w:val="en-GB"/>
              </w:rPr>
              <w:t>Baggage Allowance</w:t>
            </w:r>
          </w:p>
          <w:p w14:paraId="641194BD" w14:textId="77777777" w:rsidR="008C2CC8" w:rsidRPr="00F955DD" w:rsidRDefault="00000000">
            <w:pPr>
              <w:pStyle w:val="ListParagraph"/>
              <w:numPr>
                <w:ilvl w:val="0"/>
                <w:numId w:val="156"/>
              </w:numPr>
              <w:spacing w:line="276" w:lineRule="auto"/>
              <w:ind w:left="1080"/>
            </w:pPr>
            <w:r w:rsidRPr="00F955DD">
              <w:rPr>
                <w:b/>
                <w:bCs/>
                <w:u w:val="single"/>
                <w:lang w:val="en-GB"/>
              </w:rPr>
              <w:t>Images and Descriptions</w:t>
            </w:r>
            <w:r w:rsidRPr="00F955DD">
              <w:rPr>
                <w:u w:val="single"/>
                <w:lang w:val="en-GB"/>
              </w:rPr>
              <w:t>:</w:t>
            </w:r>
          </w:p>
          <w:p w14:paraId="1183F140" w14:textId="77777777" w:rsidR="008C2CC8" w:rsidRPr="00F955DD" w:rsidRDefault="00000000">
            <w:pPr>
              <w:pStyle w:val="ListParagraph"/>
              <w:numPr>
                <w:ilvl w:val="0"/>
                <w:numId w:val="153"/>
              </w:numPr>
              <w:spacing w:line="276" w:lineRule="auto"/>
              <w:ind w:left="1440"/>
            </w:pPr>
            <w:r w:rsidRPr="00F955DD">
              <w:rPr>
                <w:lang w:val="en-GB"/>
              </w:rPr>
              <w:t>The section contains unclear images representing baggage types (e.g., Personal Item, Carry-on Baggage, Checked Baggage) without explicit descriptions. For instance:</w:t>
            </w:r>
          </w:p>
          <w:p w14:paraId="0DCAEEE2" w14:textId="77777777" w:rsidR="008C2CC8" w:rsidRPr="00F955DD" w:rsidRDefault="00000000">
            <w:pPr>
              <w:pStyle w:val="ListParagraph"/>
              <w:numPr>
                <w:ilvl w:val="0"/>
                <w:numId w:val="157"/>
              </w:numPr>
              <w:spacing w:line="276" w:lineRule="auto"/>
            </w:pPr>
            <w:r w:rsidRPr="00F955DD">
              <w:rPr>
                <w:b/>
                <w:bCs/>
                <w:u w:val="single"/>
                <w:lang w:val="en-GB"/>
              </w:rPr>
              <w:t>“Personal Item”</w:t>
            </w:r>
            <w:r w:rsidRPr="00F955DD">
              <w:rPr>
                <w:lang w:val="en-GB"/>
              </w:rPr>
              <w:t xml:space="preserve"> does not include the term </w:t>
            </w:r>
            <w:r w:rsidRPr="00F955DD">
              <w:rPr>
                <w:b/>
                <w:bCs/>
                <w:u w:val="single"/>
                <w:lang w:val="en-GB"/>
              </w:rPr>
              <w:t>"Rack sack."</w:t>
            </w:r>
          </w:p>
          <w:p w14:paraId="3D3B0448" w14:textId="77777777" w:rsidR="008C2CC8" w:rsidRPr="00F955DD" w:rsidRDefault="00000000">
            <w:pPr>
              <w:pStyle w:val="ListParagraph"/>
              <w:numPr>
                <w:ilvl w:val="0"/>
                <w:numId w:val="157"/>
              </w:numPr>
              <w:spacing w:line="276" w:lineRule="auto"/>
            </w:pPr>
            <w:r w:rsidRPr="00F955DD">
              <w:rPr>
                <w:b/>
                <w:bCs/>
                <w:u w:val="single"/>
                <w:lang w:val="en-GB"/>
              </w:rPr>
              <w:t>“Carry-on Baggage”</w:t>
            </w:r>
            <w:r w:rsidRPr="00F955DD">
              <w:rPr>
                <w:lang w:val="en-GB"/>
              </w:rPr>
              <w:t xml:space="preserve"> does not include the term </w:t>
            </w:r>
            <w:r w:rsidRPr="00F955DD">
              <w:rPr>
                <w:b/>
                <w:bCs/>
                <w:u w:val="single"/>
                <w:lang w:val="en-GB"/>
              </w:rPr>
              <w:t>"Suitcase."</w:t>
            </w:r>
          </w:p>
          <w:p w14:paraId="1C201021" w14:textId="77777777" w:rsidR="008C2CC8" w:rsidRPr="00F955DD" w:rsidRDefault="00000000">
            <w:pPr>
              <w:pStyle w:val="ListParagraph"/>
              <w:numPr>
                <w:ilvl w:val="0"/>
                <w:numId w:val="157"/>
              </w:numPr>
              <w:spacing w:line="276" w:lineRule="auto"/>
            </w:pPr>
            <w:r w:rsidRPr="00F955DD">
              <w:rPr>
                <w:b/>
                <w:bCs/>
                <w:u w:val="single"/>
                <w:lang w:val="en-GB"/>
              </w:rPr>
              <w:t>“Checked Baggage”</w:t>
            </w:r>
            <w:r w:rsidRPr="00F955DD">
              <w:rPr>
                <w:lang w:val="en-GB"/>
              </w:rPr>
              <w:t xml:space="preserve"> does not include the term </w:t>
            </w:r>
            <w:r w:rsidRPr="00F955DD">
              <w:rPr>
                <w:b/>
                <w:bCs/>
                <w:u w:val="single"/>
                <w:lang w:val="en-GB"/>
              </w:rPr>
              <w:t>"Suitcase."</w:t>
            </w:r>
          </w:p>
          <w:p w14:paraId="151790E4" w14:textId="77777777" w:rsidR="008C2CC8" w:rsidRPr="00F955DD" w:rsidRDefault="00000000">
            <w:pPr>
              <w:pStyle w:val="ListParagraph"/>
              <w:spacing w:line="276" w:lineRule="auto"/>
              <w:ind w:left="1440"/>
            </w:pPr>
            <w:r w:rsidRPr="00F955DD">
              <w:rPr>
                <w:lang w:val="en-GB"/>
              </w:rPr>
              <w:t> </w:t>
            </w:r>
          </w:p>
          <w:p w14:paraId="441E3892" w14:textId="77777777" w:rsidR="008C2CC8" w:rsidRPr="00F955DD" w:rsidRDefault="00000000">
            <w:pPr>
              <w:pStyle w:val="ListParagraph"/>
              <w:numPr>
                <w:ilvl w:val="0"/>
                <w:numId w:val="153"/>
              </w:numPr>
              <w:spacing w:line="276" w:lineRule="auto"/>
              <w:ind w:left="1440"/>
            </w:pPr>
            <w:r w:rsidRPr="00F955DD">
              <w:rPr>
                <w:lang w:val="en-GB"/>
              </w:rPr>
              <w:t xml:space="preserve">Each package deal selected in the </w:t>
            </w:r>
            <w:r w:rsidRPr="00F955DD">
              <w:rPr>
                <w:b/>
                <w:bCs/>
                <w:u w:val="single"/>
                <w:lang w:val="en-GB"/>
              </w:rPr>
              <w:t>“Booking”</w:t>
            </w:r>
            <w:r w:rsidRPr="00F955DD">
              <w:rPr>
                <w:lang w:val="en-GB"/>
              </w:rPr>
              <w:t xml:space="preserve"> or </w:t>
            </w:r>
            <w:r w:rsidRPr="00F955DD">
              <w:rPr>
                <w:b/>
                <w:bCs/>
                <w:u w:val="single"/>
                <w:lang w:val="en-GB"/>
              </w:rPr>
              <w:t>“Farecard”</w:t>
            </w:r>
            <w:r w:rsidRPr="00F955DD">
              <w:rPr>
                <w:lang w:val="en-GB"/>
              </w:rPr>
              <w:t xml:space="preserve"> has its own </w:t>
            </w:r>
            <w:r w:rsidRPr="00F955DD">
              <w:rPr>
                <w:b/>
                <w:bCs/>
                <w:u w:val="single"/>
                <w:lang w:val="en-GB"/>
              </w:rPr>
              <w:t>“Baggage Allowance &amp; Policies.”</w:t>
            </w:r>
            <w:r w:rsidRPr="00F955DD">
              <w:rPr>
                <w:lang w:val="en-GB"/>
              </w:rPr>
              <w:t xml:space="preserve"> Clicking on the weblink titled </w:t>
            </w:r>
            <w:r w:rsidRPr="00F955DD">
              <w:rPr>
                <w:b/>
                <w:bCs/>
                <w:u w:val="single"/>
                <w:lang w:val="en-GB"/>
              </w:rPr>
              <w:t xml:space="preserve">"Baggage Allowance &amp; Policies" </w:t>
            </w:r>
            <w:r w:rsidRPr="00F955DD">
              <w:rPr>
                <w:lang w:val="en-GB"/>
              </w:rPr>
              <w:t xml:space="preserve">will show a popup section containing the </w:t>
            </w:r>
            <w:r w:rsidRPr="00F955DD">
              <w:rPr>
                <w:b/>
                <w:bCs/>
                <w:u w:val="single"/>
                <w:lang w:val="en-GB"/>
              </w:rPr>
              <w:t>“Baggage Policy.”</w:t>
            </w:r>
          </w:p>
          <w:p w14:paraId="566D064A" w14:textId="77777777" w:rsidR="008C2CC8" w:rsidRPr="00F955DD" w:rsidRDefault="00000000">
            <w:pPr>
              <w:pStyle w:val="ListParagraph"/>
              <w:spacing w:line="276" w:lineRule="auto"/>
              <w:ind w:left="1080"/>
            </w:pPr>
            <w:r w:rsidRPr="00F955DD">
              <w:rPr>
                <w:lang w:val="en-GB"/>
              </w:rPr>
              <w:t> </w:t>
            </w:r>
          </w:p>
          <w:p w14:paraId="2F972923" w14:textId="77777777" w:rsidR="008C2CC8" w:rsidRPr="00F955DD" w:rsidRDefault="00000000">
            <w:pPr>
              <w:pStyle w:val="ListParagraph"/>
              <w:numPr>
                <w:ilvl w:val="0"/>
                <w:numId w:val="153"/>
              </w:numPr>
              <w:spacing w:line="276" w:lineRule="auto"/>
              <w:ind w:left="1440"/>
            </w:pPr>
            <w:r w:rsidRPr="00F955DD">
              <w:rPr>
                <w:lang w:val="en-GB"/>
              </w:rPr>
              <w:t xml:space="preserve">The </w:t>
            </w:r>
            <w:r w:rsidRPr="00F955DD">
              <w:rPr>
                <w:b/>
                <w:bCs/>
                <w:u w:val="single"/>
                <w:lang w:val="en-GB"/>
              </w:rPr>
              <w:t xml:space="preserve">“Baggage Policy” </w:t>
            </w:r>
            <w:r w:rsidRPr="00F955DD">
              <w:rPr>
                <w:lang w:val="en-GB"/>
              </w:rPr>
              <w:t xml:space="preserve">has similar issues as described but does not clearly define policies or rules to meet </w:t>
            </w:r>
            <w:r w:rsidRPr="00F955DD">
              <w:rPr>
                <w:b/>
                <w:bCs/>
                <w:u w:val="single"/>
                <w:lang w:val="en-GB"/>
              </w:rPr>
              <w:t>“Fair-Trading Standards.”</w:t>
            </w:r>
            <w:r w:rsidRPr="00F955DD">
              <w:rPr>
                <w:lang w:val="en-GB"/>
              </w:rPr>
              <w:t xml:space="preserve"> This can cause confusion for customers.</w:t>
            </w:r>
          </w:p>
          <w:p w14:paraId="5511FEE7" w14:textId="77777777" w:rsidR="008C2CC8" w:rsidRPr="00F955DD" w:rsidRDefault="008C2CC8">
            <w:pPr>
              <w:spacing w:line="276" w:lineRule="auto"/>
              <w:ind w:left="360" w:firstLine="60"/>
            </w:pPr>
          </w:p>
          <w:p w14:paraId="2E6CBFEE" w14:textId="77777777" w:rsidR="008C2CC8" w:rsidRPr="00F955DD" w:rsidRDefault="00000000">
            <w:pPr>
              <w:pStyle w:val="ListParagraph"/>
              <w:numPr>
                <w:ilvl w:val="0"/>
                <w:numId w:val="153"/>
              </w:numPr>
              <w:spacing w:line="276" w:lineRule="auto"/>
              <w:ind w:left="1440"/>
            </w:pPr>
            <w:r w:rsidRPr="00F955DD">
              <w:rPr>
                <w:lang w:val="en-GB"/>
              </w:rPr>
              <w:t xml:space="preserve">If you select an economy </w:t>
            </w:r>
            <w:r w:rsidRPr="00F955DD">
              <w:rPr>
                <w:b/>
                <w:bCs/>
                <w:u w:val="single"/>
                <w:lang w:val="en-GB"/>
              </w:rPr>
              <w:t>“Farecard”</w:t>
            </w:r>
            <w:r w:rsidRPr="00F955DD">
              <w:rPr>
                <w:lang w:val="en-GB"/>
              </w:rPr>
              <w:t xml:space="preserve"> with </w:t>
            </w:r>
            <w:r w:rsidRPr="00F955DD">
              <w:rPr>
                <w:b/>
                <w:bCs/>
                <w:u w:val="single"/>
                <w:lang w:val="en-GB"/>
              </w:rPr>
              <w:t>“Baggage Allowance,”</w:t>
            </w:r>
            <w:r w:rsidRPr="00F955DD">
              <w:rPr>
                <w:lang w:val="en-GB"/>
              </w:rPr>
              <w:t xml:space="preserve"> the website automatically updates the policies based on the package selected or reselected from the </w:t>
            </w:r>
            <w:r w:rsidRPr="00F955DD">
              <w:rPr>
                <w:b/>
                <w:bCs/>
                <w:u w:val="single"/>
                <w:lang w:val="en-GB"/>
              </w:rPr>
              <w:t>“Farecard.”</w:t>
            </w:r>
            <w:r w:rsidRPr="00F955DD">
              <w:rPr>
                <w:lang w:val="en-GB"/>
              </w:rPr>
              <w:t xml:space="preserve"> </w:t>
            </w:r>
          </w:p>
          <w:p w14:paraId="1D0BE967" w14:textId="77777777" w:rsidR="008C2CC8" w:rsidRPr="00F955DD" w:rsidRDefault="008C2CC8">
            <w:pPr>
              <w:spacing w:line="276" w:lineRule="auto"/>
              <w:ind w:left="360" w:firstLine="60"/>
            </w:pPr>
          </w:p>
          <w:p w14:paraId="6D05C305" w14:textId="77777777" w:rsidR="008C2CC8" w:rsidRPr="00F955DD" w:rsidRDefault="00000000">
            <w:pPr>
              <w:pStyle w:val="ListParagraph"/>
              <w:numPr>
                <w:ilvl w:val="0"/>
                <w:numId w:val="153"/>
              </w:numPr>
              <w:spacing w:line="276" w:lineRule="auto"/>
              <w:ind w:left="1440"/>
            </w:pPr>
            <w:r w:rsidRPr="00F955DD">
              <w:rPr>
                <w:lang w:val="en-GB"/>
              </w:rPr>
              <w:t xml:space="preserve">For example, if a customer selects a package deal in the </w:t>
            </w:r>
            <w:r w:rsidRPr="00F955DD">
              <w:rPr>
                <w:b/>
                <w:bCs/>
                <w:u w:val="single"/>
                <w:lang w:val="en-GB"/>
              </w:rPr>
              <w:t>“Farecard,”</w:t>
            </w:r>
            <w:r w:rsidRPr="00F955DD">
              <w:rPr>
                <w:lang w:val="en-GB"/>
              </w:rPr>
              <w:t xml:space="preserve"> clicks the </w:t>
            </w:r>
            <w:r w:rsidRPr="00F955DD">
              <w:rPr>
                <w:b/>
                <w:bCs/>
                <w:u w:val="single"/>
                <w:lang w:val="en-GB"/>
              </w:rPr>
              <w:t>“Book”</w:t>
            </w:r>
            <w:r w:rsidRPr="00F955DD">
              <w:rPr>
                <w:lang w:val="en-GB"/>
              </w:rPr>
              <w:t xml:space="preserve"> button, and then checks the </w:t>
            </w:r>
            <w:r w:rsidRPr="00F955DD">
              <w:rPr>
                <w:b/>
                <w:bCs/>
                <w:u w:val="single"/>
                <w:lang w:val="en-GB"/>
              </w:rPr>
              <w:t>“Baggage Allowance”</w:t>
            </w:r>
            <w:r w:rsidRPr="00F955DD">
              <w:rPr>
                <w:lang w:val="en-GB"/>
              </w:rPr>
              <w:t xml:space="preserve"> policy section, they may receive a </w:t>
            </w:r>
            <w:r w:rsidRPr="00F955DD">
              <w:rPr>
                <w:b/>
                <w:bCs/>
                <w:u w:val="single"/>
                <w:lang w:val="en-GB"/>
              </w:rPr>
              <w:t>“Search Result Expired”</w:t>
            </w:r>
            <w:r w:rsidRPr="00F955DD">
              <w:rPr>
                <w:lang w:val="en-GB"/>
              </w:rPr>
              <w:t xml:space="preserve"> message and need to restart the process. The new package will come with its own updated </w:t>
            </w:r>
            <w:r w:rsidRPr="00F955DD">
              <w:rPr>
                <w:b/>
                <w:bCs/>
                <w:u w:val="single"/>
                <w:lang w:val="en-GB"/>
              </w:rPr>
              <w:t>“Baggage Allowance &amp; Policies,”</w:t>
            </w:r>
            <w:r w:rsidRPr="00F955DD">
              <w:rPr>
                <w:lang w:val="en-GB"/>
              </w:rPr>
              <w:t xml:space="preserve"> which may differ from the previous policy.</w:t>
            </w:r>
          </w:p>
          <w:p w14:paraId="11179646" w14:textId="77777777" w:rsidR="008C2CC8" w:rsidRPr="00F955DD" w:rsidRDefault="00000000">
            <w:pPr>
              <w:spacing w:line="276" w:lineRule="auto"/>
              <w:ind w:left="360"/>
            </w:pPr>
            <w:r w:rsidRPr="00F955DD">
              <w:rPr>
                <w:lang w:val="en-GB"/>
              </w:rPr>
              <w:t> </w:t>
            </w:r>
          </w:p>
          <w:p w14:paraId="50ECADDB" w14:textId="77777777" w:rsidR="008C2CC8" w:rsidRPr="00F955DD" w:rsidRDefault="00000000">
            <w:pPr>
              <w:pStyle w:val="ListParagraph"/>
              <w:numPr>
                <w:ilvl w:val="0"/>
                <w:numId w:val="156"/>
              </w:numPr>
              <w:spacing w:line="276" w:lineRule="auto"/>
              <w:ind w:left="1080"/>
            </w:pPr>
            <w:r w:rsidRPr="00F955DD">
              <w:rPr>
                <w:b/>
                <w:bCs/>
                <w:u w:val="single"/>
                <w:lang w:val="en-GB"/>
              </w:rPr>
              <w:t>Image Representation:</w:t>
            </w:r>
          </w:p>
          <w:p w14:paraId="22D68DC4" w14:textId="77777777" w:rsidR="008C2CC8" w:rsidRPr="00F955DD" w:rsidRDefault="00000000">
            <w:pPr>
              <w:pStyle w:val="NoSpacing"/>
              <w:numPr>
                <w:ilvl w:val="0"/>
                <w:numId w:val="153"/>
              </w:numPr>
              <w:spacing w:line="276" w:lineRule="auto"/>
              <w:ind w:left="1440"/>
              <w:rPr>
                <w:lang w:val="en-GB"/>
              </w:rPr>
            </w:pPr>
            <w:r w:rsidRPr="00F955DD">
              <w:rPr>
                <w:lang w:val="en-GB"/>
              </w:rPr>
              <w:t xml:space="preserve">The section does not include names for the images, nor does it explain that the images change colour to indicate status: a greyed-out image means </w:t>
            </w:r>
            <w:r w:rsidRPr="00F955DD">
              <w:rPr>
                <w:b/>
                <w:bCs/>
                <w:u w:val="single"/>
                <w:lang w:val="en-GB"/>
              </w:rPr>
              <w:t>"No,"</w:t>
            </w:r>
            <w:r w:rsidRPr="00F955DD">
              <w:rPr>
                <w:lang w:val="en-GB"/>
              </w:rPr>
              <w:t xml:space="preserve"> and a coloured image means </w:t>
            </w:r>
            <w:r w:rsidRPr="00F955DD">
              <w:rPr>
                <w:b/>
                <w:bCs/>
                <w:u w:val="single"/>
                <w:lang w:val="en-GB"/>
              </w:rPr>
              <w:t>"Yes."</w:t>
            </w:r>
            <w:r w:rsidRPr="00F955DD">
              <w:rPr>
                <w:lang w:val="en-GB"/>
              </w:rPr>
              <w:t xml:space="preserve"> This lack of explanation leads to confusion.</w:t>
            </w:r>
          </w:p>
          <w:p w14:paraId="1C095E90" w14:textId="77777777" w:rsidR="008C2CC8" w:rsidRPr="00F955DD" w:rsidRDefault="008C2CC8">
            <w:pPr>
              <w:pStyle w:val="NoSpacing"/>
              <w:spacing w:line="276" w:lineRule="auto"/>
              <w:ind w:left="1080" w:hanging="360"/>
            </w:pPr>
          </w:p>
          <w:p w14:paraId="2E7D834B" w14:textId="77777777" w:rsidR="008C2CC8" w:rsidRPr="00F955DD" w:rsidRDefault="00000000">
            <w:pPr>
              <w:pStyle w:val="ListParagraph"/>
              <w:numPr>
                <w:ilvl w:val="0"/>
                <w:numId w:val="156"/>
              </w:numPr>
              <w:spacing w:line="276" w:lineRule="auto"/>
              <w:ind w:left="1080"/>
            </w:pPr>
            <w:r w:rsidRPr="00F955DD">
              <w:rPr>
                <w:b/>
                <w:bCs/>
                <w:u w:val="single"/>
                <w:lang w:val="en-GB"/>
              </w:rPr>
              <w:t>System-Generated Notes</w:t>
            </w:r>
            <w:r w:rsidRPr="00F955DD">
              <w:rPr>
                <w:u w:val="single"/>
                <w:lang w:val="en-GB"/>
              </w:rPr>
              <w:t>:</w:t>
            </w:r>
          </w:p>
          <w:p w14:paraId="2022AAF1" w14:textId="77777777" w:rsidR="008C2CC8" w:rsidRPr="00F955DD" w:rsidRDefault="00000000">
            <w:pPr>
              <w:pStyle w:val="ListParagraph"/>
              <w:numPr>
                <w:ilvl w:val="0"/>
                <w:numId w:val="153"/>
              </w:numPr>
              <w:spacing w:line="276" w:lineRule="auto"/>
              <w:ind w:left="1440"/>
            </w:pPr>
            <w:r w:rsidRPr="00F955DD">
              <w:rPr>
                <w:lang w:val="en-GB"/>
              </w:rPr>
              <w:t xml:space="preserve">There is a note stating, </w:t>
            </w:r>
            <w:r w:rsidRPr="00F955DD">
              <w:rPr>
                <w:b/>
                <w:bCs/>
                <w:u w:val="single"/>
                <w:lang w:val="en-GB"/>
              </w:rPr>
              <w:t>“Additional baggage allowance can be purchased on the information entry page.”</w:t>
            </w:r>
            <w:r w:rsidRPr="00F955DD">
              <w:rPr>
                <w:lang w:val="en-GB"/>
              </w:rPr>
              <w:t xml:space="preserve"> This leads to confusion about when human intervention is required.</w:t>
            </w:r>
          </w:p>
          <w:p w14:paraId="6D049918" w14:textId="77777777" w:rsidR="008C2CC8" w:rsidRPr="00F955DD" w:rsidRDefault="008C2CC8">
            <w:pPr>
              <w:pStyle w:val="ListParagraph"/>
              <w:spacing w:line="276" w:lineRule="auto"/>
              <w:ind w:left="1080"/>
            </w:pPr>
          </w:p>
          <w:p w14:paraId="64721ABD" w14:textId="77777777" w:rsidR="008C2CC8" w:rsidRPr="00F955DD" w:rsidRDefault="00000000">
            <w:pPr>
              <w:pStyle w:val="ListParagraph"/>
              <w:numPr>
                <w:ilvl w:val="0"/>
                <w:numId w:val="153"/>
              </w:numPr>
              <w:spacing w:line="276" w:lineRule="auto"/>
              <w:ind w:left="1440"/>
              <w:rPr>
                <w:lang w:val="en-GB"/>
              </w:rPr>
            </w:pPr>
            <w:r w:rsidRPr="00F955DD">
              <w:rPr>
                <w:lang w:val="en-GB"/>
              </w:rPr>
              <w:t xml:space="preserve">Customers may believe that the next page opened by the site after clicking the </w:t>
            </w:r>
            <w:r w:rsidRPr="00F955DD">
              <w:rPr>
                <w:b/>
                <w:bCs/>
                <w:u w:val="single"/>
                <w:lang w:val="en-GB"/>
              </w:rPr>
              <w:t>“Farecard”</w:t>
            </w:r>
            <w:r w:rsidRPr="00F955DD">
              <w:rPr>
                <w:lang w:val="en-GB"/>
              </w:rPr>
              <w:t xml:space="preserve"> will tailor the </w:t>
            </w:r>
            <w:r w:rsidRPr="00F955DD">
              <w:rPr>
                <w:b/>
                <w:bCs/>
                <w:u w:val="single"/>
                <w:lang w:val="en-GB"/>
              </w:rPr>
              <w:t>“Additional Baggage Allowance”</w:t>
            </w:r>
            <w:r w:rsidRPr="00F955DD">
              <w:rPr>
                <w:lang w:val="en-GB"/>
              </w:rPr>
              <w:t xml:space="preserve"> for their holiday, but this is not the case. The </w:t>
            </w:r>
            <w:r w:rsidRPr="00F955DD">
              <w:rPr>
                <w:b/>
                <w:bCs/>
                <w:u w:val="single"/>
                <w:lang w:val="en-GB"/>
              </w:rPr>
              <w:t>“Additional Baggage Allowance”</w:t>
            </w:r>
            <w:r w:rsidRPr="00F955DD">
              <w:rPr>
                <w:lang w:val="en-GB"/>
              </w:rPr>
              <w:t xml:space="preserve"> must mean as it is described in text and that would be to add additional baggage allowance to your holiday, not as Carry-on Baggage as most expect is free of charge. </w:t>
            </w:r>
          </w:p>
          <w:p w14:paraId="0878A998" w14:textId="77777777" w:rsidR="008C2CC8" w:rsidRPr="00F955DD" w:rsidRDefault="008C2CC8">
            <w:pPr>
              <w:pStyle w:val="ListParagraph"/>
              <w:spacing w:line="276" w:lineRule="auto"/>
              <w:ind w:left="1080" w:hanging="360"/>
            </w:pPr>
          </w:p>
          <w:p w14:paraId="180ED309" w14:textId="77777777" w:rsidR="008C2CC8" w:rsidRPr="00F955DD" w:rsidRDefault="00000000">
            <w:pPr>
              <w:pStyle w:val="ListParagraph"/>
              <w:numPr>
                <w:ilvl w:val="0"/>
                <w:numId w:val="156"/>
              </w:numPr>
              <w:spacing w:line="276" w:lineRule="auto"/>
              <w:ind w:left="1080"/>
            </w:pPr>
            <w:r w:rsidRPr="00F955DD">
              <w:rPr>
                <w:b/>
                <w:bCs/>
                <w:u w:val="single"/>
                <w:lang w:val="en-GB"/>
              </w:rPr>
              <w:t>Contact Information</w:t>
            </w:r>
            <w:r w:rsidRPr="00F955DD">
              <w:rPr>
                <w:u w:val="single"/>
                <w:lang w:val="en-GB"/>
              </w:rPr>
              <w:t>:</w:t>
            </w:r>
          </w:p>
          <w:p w14:paraId="0BC2B732" w14:textId="77777777" w:rsidR="008C2CC8" w:rsidRPr="00F955DD" w:rsidRDefault="00000000">
            <w:pPr>
              <w:pStyle w:val="ListParagraph"/>
              <w:numPr>
                <w:ilvl w:val="0"/>
                <w:numId w:val="153"/>
              </w:numPr>
              <w:spacing w:line="276" w:lineRule="auto"/>
              <w:ind w:left="1440"/>
              <w:rPr>
                <w:b/>
                <w:bCs/>
                <w:u w:val="single"/>
                <w:lang w:val="en-GB"/>
              </w:rPr>
            </w:pPr>
            <w:r w:rsidRPr="00F955DD">
              <w:rPr>
                <w:lang w:val="en-GB"/>
              </w:rPr>
              <w:t xml:space="preserve">The section has a note stating, </w:t>
            </w:r>
            <w:r w:rsidRPr="00F955DD">
              <w:rPr>
                <w:b/>
                <w:bCs/>
                <w:u w:val="single"/>
                <w:lang w:val="en-GB"/>
              </w:rPr>
              <w:t>“Carry-On Baggage: Please Contact Airline for Detailed Baggage Regulations.”</w:t>
            </w:r>
          </w:p>
          <w:p w14:paraId="47FAB21C" w14:textId="77777777" w:rsidR="008C2CC8" w:rsidRPr="00F955DD" w:rsidRDefault="008C2CC8">
            <w:pPr>
              <w:pStyle w:val="ListParagraph"/>
              <w:spacing w:line="276" w:lineRule="auto"/>
              <w:ind w:left="1080"/>
              <w:rPr>
                <w:b/>
                <w:bCs/>
                <w:u w:val="single"/>
                <w:lang w:val="en-GB"/>
              </w:rPr>
            </w:pPr>
          </w:p>
          <w:p w14:paraId="778FB7CE" w14:textId="77777777" w:rsidR="008C2CC8" w:rsidRPr="00F955DD" w:rsidRDefault="00000000">
            <w:pPr>
              <w:pStyle w:val="ListParagraph"/>
              <w:numPr>
                <w:ilvl w:val="0"/>
                <w:numId w:val="153"/>
              </w:numPr>
              <w:spacing w:line="276" w:lineRule="auto"/>
              <w:rPr>
                <w:b/>
                <w:bCs/>
                <w:u w:val="single"/>
                <w:lang w:val="en-GB"/>
              </w:rPr>
            </w:pPr>
            <w:r w:rsidRPr="00F955DD">
              <w:rPr>
                <w:b/>
                <w:bCs/>
                <w:color w:val="000000"/>
                <w:u w:val="single"/>
                <w:lang w:val="en-GB"/>
              </w:rPr>
              <w:t>Image Captioned:</w:t>
            </w:r>
            <w:r w:rsidRPr="00F955DD">
              <w:rPr>
                <w:b/>
                <w:bCs/>
                <w:u w:val="single"/>
                <w:lang w:val="en-GB"/>
              </w:rPr>
              <w:t xml:space="preserve"> This is another screenshot of the webpage</w:t>
            </w:r>
            <w:r w:rsidRPr="00F955DD">
              <w:rPr>
                <w:b/>
                <w:bCs/>
                <w:lang w:val="en-GB"/>
              </w:rPr>
              <w:t>:</w:t>
            </w:r>
            <w:r w:rsidRPr="00F955DD">
              <w:rPr>
                <w:lang w:val="en-GB"/>
              </w:rPr>
              <w:t xml:space="preserve"> Taken when reviewing another flight package!</w:t>
            </w:r>
          </w:p>
          <w:p w14:paraId="5F8B5FA8" w14:textId="77777777" w:rsidR="008C2CC8" w:rsidRPr="00F955DD" w:rsidRDefault="008C2CC8">
            <w:pPr>
              <w:spacing w:line="276" w:lineRule="auto"/>
              <w:rPr>
                <w:b/>
                <w:bCs/>
                <w:u w:val="single"/>
                <w:lang w:val="en-GB"/>
              </w:rPr>
            </w:pPr>
          </w:p>
          <w:p w14:paraId="00E199C2"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15</w:t>
            </w:r>
          </w:p>
          <w:p w14:paraId="69D46644" w14:textId="77777777" w:rsidR="008C2CC8" w:rsidRPr="00F955DD" w:rsidRDefault="00000000">
            <w:pPr>
              <w:spacing w:line="276" w:lineRule="auto"/>
              <w:jc w:val="center"/>
            </w:pPr>
            <w:r w:rsidRPr="00F955DD">
              <w:rPr>
                <w:noProof/>
                <w:lang w:val="en-GB"/>
              </w:rPr>
              <w:drawing>
                <wp:inline distT="0" distB="0" distL="0" distR="0" wp14:anchorId="0CF49173" wp14:editId="1D7C8E8C">
                  <wp:extent cx="5020310" cy="65151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99">
                            <a:extLst>
                              <a:ext uri="{28A0092B-C50C-407E-A947-70E740481C1C}">
                                <a14:useLocalDpi xmlns:a14="http://schemas.microsoft.com/office/drawing/2010/main" val="0"/>
                              </a:ext>
                            </a:extLst>
                          </a:blip>
                          <a:srcRect/>
                          <a:stretch>
                            <a:fillRect/>
                          </a:stretch>
                        </pic:blipFill>
                        <pic:spPr bwMode="auto">
                          <a:xfrm>
                            <a:off x="0" y="0"/>
                            <a:ext cx="5020310" cy="6515100"/>
                          </a:xfrm>
                          <a:prstGeom prst="rect">
                            <a:avLst/>
                          </a:prstGeom>
                          <a:noFill/>
                          <a:ln>
                            <a:noFill/>
                          </a:ln>
                        </pic:spPr>
                      </pic:pic>
                    </a:graphicData>
                  </a:graphic>
                </wp:inline>
              </w:drawing>
            </w:r>
          </w:p>
          <w:p w14:paraId="146420CA" w14:textId="77777777" w:rsidR="008C2CC8" w:rsidRPr="00F955DD" w:rsidRDefault="00000000">
            <w:pPr>
              <w:spacing w:line="276" w:lineRule="auto"/>
            </w:pPr>
            <w:r w:rsidRPr="00F955DD">
              <w:rPr>
                <w:b/>
                <w:bCs/>
                <w:lang w:val="en-GB"/>
              </w:rPr>
              <w:t> </w:t>
            </w:r>
          </w:p>
          <w:p w14:paraId="604A9B68" w14:textId="77777777" w:rsidR="008C2CC8" w:rsidRPr="00F955DD" w:rsidRDefault="00000000">
            <w:pPr>
              <w:pStyle w:val="ListParagraph"/>
              <w:numPr>
                <w:ilvl w:val="0"/>
                <w:numId w:val="155"/>
              </w:numPr>
              <w:spacing w:line="276" w:lineRule="auto"/>
            </w:pPr>
            <w:r w:rsidRPr="00F955DD">
              <w:rPr>
                <w:b/>
                <w:bCs/>
                <w:u w:val="single"/>
                <w:lang w:val="en-GB"/>
              </w:rPr>
              <w:t>Baggage Allowance &amp; Policies</w:t>
            </w:r>
          </w:p>
          <w:p w14:paraId="2938BD33" w14:textId="77777777" w:rsidR="008C2CC8" w:rsidRPr="00F955DD" w:rsidRDefault="00000000">
            <w:pPr>
              <w:pStyle w:val="ListParagraph"/>
              <w:numPr>
                <w:ilvl w:val="0"/>
                <w:numId w:val="158"/>
              </w:numPr>
              <w:spacing w:line="276" w:lineRule="auto"/>
              <w:ind w:left="1080"/>
            </w:pPr>
            <w:r w:rsidRPr="00F955DD">
              <w:rPr>
                <w:b/>
                <w:bCs/>
                <w:u w:val="single"/>
                <w:lang w:val="en-GB"/>
              </w:rPr>
              <w:t>Trip.com Website Test</w:t>
            </w:r>
            <w:r w:rsidRPr="00F955DD">
              <w:rPr>
                <w:u w:val="single"/>
                <w:lang w:val="en-GB"/>
              </w:rPr>
              <w:t>:</w:t>
            </w:r>
          </w:p>
          <w:p w14:paraId="00BF0DE5" w14:textId="77777777" w:rsidR="008C2CC8" w:rsidRPr="00F955DD" w:rsidRDefault="00000000">
            <w:pPr>
              <w:pStyle w:val="ListParagraph"/>
              <w:numPr>
                <w:ilvl w:val="0"/>
                <w:numId w:val="153"/>
              </w:numPr>
              <w:spacing w:line="276" w:lineRule="auto"/>
              <w:ind w:left="1440"/>
            </w:pPr>
            <w:r w:rsidRPr="00F955DD">
              <w:rPr>
                <w:lang w:val="en-GB"/>
              </w:rPr>
              <w:t xml:space="preserve">During a test conducted on the </w:t>
            </w:r>
            <w:r w:rsidRPr="00F955DD">
              <w:rPr>
                <w:b/>
                <w:bCs/>
                <w:u w:val="single"/>
                <w:lang w:val="en-GB"/>
              </w:rPr>
              <w:t>“Trip.com”</w:t>
            </w:r>
            <w:r w:rsidRPr="00F955DD">
              <w:rPr>
                <w:lang w:val="en-GB"/>
              </w:rPr>
              <w:t xml:space="preserve"> website, this image was used as part of the evaluation. The test demonstrated that customers might not realize the images change colours to indicate different statuses, leading to confusion. Additionally, the lack of underwriting explaining these changes can further mislead customers about the consistency of baggage policies.</w:t>
            </w:r>
          </w:p>
          <w:p w14:paraId="3C84BECB" w14:textId="77777777" w:rsidR="008C2CC8" w:rsidRPr="00F955DD" w:rsidRDefault="00000000">
            <w:pPr>
              <w:pStyle w:val="ListParagraph"/>
              <w:spacing w:line="276" w:lineRule="auto"/>
              <w:ind w:left="1440"/>
            </w:pPr>
            <w:r w:rsidRPr="00F955DD">
              <w:rPr>
                <w:lang w:val="en-GB"/>
              </w:rPr>
              <w:t> </w:t>
            </w:r>
          </w:p>
          <w:p w14:paraId="4B9838DB" w14:textId="77777777" w:rsidR="008C2CC8" w:rsidRPr="00F955DD" w:rsidRDefault="00000000">
            <w:pPr>
              <w:pStyle w:val="ListParagraph"/>
              <w:numPr>
                <w:ilvl w:val="0"/>
                <w:numId w:val="158"/>
              </w:numPr>
              <w:spacing w:line="276" w:lineRule="auto"/>
              <w:ind w:left="1080"/>
            </w:pPr>
            <w:r w:rsidRPr="00F955DD">
              <w:rPr>
                <w:b/>
                <w:bCs/>
                <w:u w:val="single"/>
                <w:lang w:val="en-GB"/>
              </w:rPr>
              <w:t>Colour and Clarity</w:t>
            </w:r>
            <w:r w:rsidRPr="00F955DD">
              <w:rPr>
                <w:u w:val="single"/>
                <w:lang w:val="en-GB"/>
              </w:rPr>
              <w:t>:</w:t>
            </w:r>
          </w:p>
          <w:p w14:paraId="29C9F6F6" w14:textId="77777777" w:rsidR="008C2CC8" w:rsidRPr="00F955DD" w:rsidRDefault="00000000">
            <w:pPr>
              <w:pStyle w:val="ListParagraph"/>
              <w:numPr>
                <w:ilvl w:val="0"/>
                <w:numId w:val="153"/>
              </w:numPr>
              <w:spacing w:line="276" w:lineRule="auto"/>
              <w:ind w:left="1440"/>
            </w:pPr>
            <w:r w:rsidRPr="00F955DD">
              <w:rPr>
                <w:lang w:val="en-GB"/>
              </w:rPr>
              <w:t xml:space="preserve">In the images above all the images are blue in colour. If a customer views the </w:t>
            </w:r>
            <w:r w:rsidRPr="00F955DD">
              <w:rPr>
                <w:b/>
                <w:bCs/>
                <w:u w:val="single"/>
                <w:lang w:val="en-GB"/>
              </w:rPr>
              <w:t xml:space="preserve">“Baggage Allowance &amp; Policies” </w:t>
            </w:r>
            <w:r w:rsidRPr="00F955DD">
              <w:rPr>
                <w:lang w:val="en-GB"/>
              </w:rPr>
              <w:t>section for the first time or is not very observant, they might believe this represents the policy for all baggage allowances. This misunderstanding arises because there is no underwriting to explain the images.</w:t>
            </w:r>
          </w:p>
          <w:p w14:paraId="44140732" w14:textId="77777777" w:rsidR="008C2CC8" w:rsidRPr="00F955DD" w:rsidRDefault="00000000">
            <w:pPr>
              <w:pStyle w:val="ListParagraph"/>
              <w:spacing w:line="276" w:lineRule="auto"/>
              <w:ind w:left="1440"/>
            </w:pPr>
            <w:r w:rsidRPr="00F955DD">
              <w:rPr>
                <w:lang w:val="en-GB"/>
              </w:rPr>
              <w:t> </w:t>
            </w:r>
          </w:p>
          <w:p w14:paraId="4F64DC1C" w14:textId="77777777" w:rsidR="008C2CC8" w:rsidRPr="00F955DD" w:rsidRDefault="00000000">
            <w:pPr>
              <w:pStyle w:val="ListParagraph"/>
              <w:numPr>
                <w:ilvl w:val="0"/>
                <w:numId w:val="158"/>
              </w:numPr>
              <w:spacing w:line="276" w:lineRule="auto"/>
              <w:ind w:left="1080"/>
            </w:pPr>
            <w:r w:rsidRPr="00F955DD">
              <w:rPr>
                <w:b/>
                <w:bCs/>
                <w:u w:val="single"/>
                <w:lang w:val="en-GB"/>
              </w:rPr>
              <w:t>Text and Weights</w:t>
            </w:r>
            <w:r w:rsidRPr="00F955DD">
              <w:rPr>
                <w:u w:val="single"/>
                <w:lang w:val="en-GB"/>
              </w:rPr>
              <w:t>:</w:t>
            </w:r>
          </w:p>
          <w:p w14:paraId="6B5CFAEE" w14:textId="77777777" w:rsidR="008C2CC8" w:rsidRPr="00F955DD" w:rsidRDefault="00000000">
            <w:pPr>
              <w:pStyle w:val="ListParagraph"/>
              <w:numPr>
                <w:ilvl w:val="0"/>
                <w:numId w:val="153"/>
              </w:numPr>
              <w:spacing w:line="276" w:lineRule="auto"/>
              <w:ind w:left="1440"/>
            </w:pPr>
            <w:r w:rsidRPr="00F955DD">
              <w:rPr>
                <w:lang w:val="en-GB"/>
              </w:rPr>
              <w:t>The text and weights in these categories change without warning. For instance, if your “Search Results Expire,” the policies and weights may be different when you view them again.</w:t>
            </w:r>
          </w:p>
          <w:p w14:paraId="691377B7" w14:textId="77777777" w:rsidR="008C2CC8" w:rsidRPr="00F955DD" w:rsidRDefault="00000000">
            <w:pPr>
              <w:pStyle w:val="ListParagraph"/>
              <w:spacing w:line="276" w:lineRule="auto"/>
              <w:ind w:left="1080"/>
            </w:pPr>
            <w:r w:rsidRPr="00F955DD">
              <w:rPr>
                <w:lang w:val="en-GB"/>
              </w:rPr>
              <w:t> </w:t>
            </w:r>
          </w:p>
        </w:tc>
      </w:tr>
    </w:tbl>
    <w:p w14:paraId="1FDC8371" w14:textId="77777777" w:rsidR="008C2CC8" w:rsidRPr="00F955DD" w:rsidRDefault="00000000">
      <w:pPr>
        <w:tabs>
          <w:tab w:val="left" w:pos="720"/>
        </w:tabs>
        <w:spacing w:line="276" w:lineRule="auto"/>
      </w:pPr>
      <w:r w:rsidRPr="00F955DD">
        <w:t> </w:t>
      </w:r>
    </w:p>
    <w:bookmarkStart w:id="87" w:name="Once_you_select_the_button"/>
    <w:p w14:paraId="69AB376D" w14:textId="77777777" w:rsidR="008C2CC8" w:rsidRPr="00F955DD" w:rsidRDefault="00000000">
      <w:pPr>
        <w:pStyle w:val="Heading2"/>
        <w:tabs>
          <w:tab w:val="left" w:pos="720"/>
        </w:tabs>
        <w:spacing w:line="276" w:lineRule="auto"/>
        <w:rPr>
          <w:rFonts w:eastAsia="Times New Roman"/>
        </w:rPr>
      </w:pPr>
      <w:r w:rsidRPr="00F955DD">
        <w:lastRenderedPageBreak/>
        <w:fldChar w:fldCharType="begin"/>
      </w:r>
      <w:r w:rsidRPr="00F955DD">
        <w:instrText>HYPERLINK "" \l "Once_you_select_the_button_Index"</w:instrText>
      </w:r>
      <w:r w:rsidRPr="00F955DD">
        <w:fldChar w:fldCharType="separate"/>
      </w:r>
      <w:r w:rsidRPr="00F955DD">
        <w:rPr>
          <w:rStyle w:val="Hyperlink"/>
          <w:rFonts w:eastAsia="Times New Roman"/>
          <w:color w:val="auto"/>
          <w:u w:val="none"/>
        </w:rPr>
        <w:t>09+</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Once you select the button in blue with the text “Book,”</w:t>
      </w:r>
      <w:r w:rsidRPr="00F955DD">
        <w:fldChar w:fldCharType="end"/>
      </w:r>
    </w:p>
    <w:tbl>
      <w:tblPr>
        <w:tblW w:w="9493" w:type="dxa"/>
        <w:tblCellMar>
          <w:left w:w="0" w:type="dxa"/>
          <w:right w:w="0" w:type="dxa"/>
        </w:tblCellMar>
        <w:tblLook w:val="04A0" w:firstRow="1" w:lastRow="0" w:firstColumn="1" w:lastColumn="0" w:noHBand="0" w:noVBand="1"/>
      </w:tblPr>
      <w:tblGrid>
        <w:gridCol w:w="713"/>
        <w:gridCol w:w="8780"/>
      </w:tblGrid>
      <w:tr w:rsidR="008C2CC8" w:rsidRPr="00F955DD" w14:paraId="31E43649" w14:textId="77777777">
        <w:tc>
          <w:tcPr>
            <w:tcW w:w="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87"/>
          <w:p w14:paraId="687A4555" w14:textId="77777777" w:rsidR="008C2CC8" w:rsidRPr="00F955DD" w:rsidRDefault="00000000">
            <w:pPr>
              <w:pStyle w:val="ListParagraph"/>
              <w:spacing w:line="276" w:lineRule="auto"/>
              <w:ind w:left="360" w:hanging="360"/>
            </w:pPr>
            <w:r w:rsidRPr="00F955DD">
              <w:rPr>
                <w:b/>
                <w:bCs/>
                <w:lang w:val="en-GB"/>
              </w:rPr>
              <w:t> 9+   </w:t>
            </w:r>
          </w:p>
        </w:tc>
        <w:tc>
          <w:tcPr>
            <w:tcW w:w="89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2CDEF" w14:textId="77777777" w:rsidR="008C2CC8" w:rsidRPr="00F955DD" w:rsidRDefault="00000000">
            <w:pPr>
              <w:pStyle w:val="ListParagraph"/>
              <w:numPr>
                <w:ilvl w:val="0"/>
                <w:numId w:val="131"/>
              </w:numPr>
              <w:spacing w:line="276" w:lineRule="auto"/>
            </w:pPr>
            <w:bookmarkStart w:id="88" w:name="_Hlk190795656"/>
            <w:bookmarkStart w:id="89" w:name="Once_you_select_the"/>
            <w:bookmarkEnd w:id="88"/>
            <w:bookmarkEnd w:id="89"/>
            <w:r w:rsidRPr="00F955DD">
              <w:rPr>
                <w:b/>
                <w:bCs/>
                <w:color w:val="000000"/>
                <w:u w:val="single"/>
                <w:lang w:val="en-GB"/>
              </w:rPr>
              <w:t>Once you select the button in blue with the text “Book.”</w:t>
            </w:r>
            <w:r w:rsidRPr="00F955DD">
              <w:rPr>
                <w:b/>
                <w:bCs/>
                <w:u w:val="single"/>
                <w:lang w:val="en-GB"/>
              </w:rPr>
              <w:t xml:space="preserve"> </w:t>
            </w:r>
          </w:p>
          <w:p w14:paraId="0D630D90" w14:textId="77777777" w:rsidR="008C2CC8" w:rsidRPr="00F955DD" w:rsidRDefault="008C2CC8">
            <w:pPr>
              <w:pStyle w:val="ListParagraph"/>
              <w:spacing w:line="276" w:lineRule="auto"/>
            </w:pPr>
          </w:p>
          <w:p w14:paraId="2C0C0895"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16</w:t>
            </w:r>
          </w:p>
          <w:p w14:paraId="64B2099A" w14:textId="77777777" w:rsidR="008C2CC8" w:rsidRPr="00F955DD" w:rsidRDefault="00000000">
            <w:pPr>
              <w:spacing w:line="276" w:lineRule="auto"/>
              <w:jc w:val="center"/>
            </w:pPr>
            <w:r w:rsidRPr="00F955DD">
              <w:rPr>
                <w:noProof/>
                <w:lang w:val="en-GB"/>
              </w:rPr>
              <w:drawing>
                <wp:inline distT="0" distB="0" distL="0" distR="0" wp14:anchorId="4E7549F2" wp14:editId="04A2A33E">
                  <wp:extent cx="5328285" cy="4132580"/>
                  <wp:effectExtent l="0" t="0" r="571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5328285" cy="4132580"/>
                          </a:xfrm>
                          <a:prstGeom prst="rect">
                            <a:avLst/>
                          </a:prstGeom>
                          <a:noFill/>
                          <a:ln>
                            <a:noFill/>
                          </a:ln>
                        </pic:spPr>
                      </pic:pic>
                    </a:graphicData>
                  </a:graphic>
                </wp:inline>
              </w:drawing>
            </w:r>
          </w:p>
          <w:p w14:paraId="1D27521B" w14:textId="77777777" w:rsidR="008C2CC8" w:rsidRPr="00F955DD" w:rsidRDefault="00000000">
            <w:pPr>
              <w:pStyle w:val="ListParagraph"/>
              <w:spacing w:line="276" w:lineRule="auto"/>
              <w:ind w:hanging="360"/>
            </w:pPr>
            <w:r w:rsidRPr="00F955DD">
              <w:rPr>
                <w:lang w:val="en-GB"/>
              </w:rPr>
              <w:t> </w:t>
            </w:r>
          </w:p>
          <w:p w14:paraId="0885A4A3" w14:textId="77777777" w:rsidR="008C2CC8" w:rsidRPr="00F955DD" w:rsidRDefault="00000000">
            <w:pPr>
              <w:pStyle w:val="ListParagraph"/>
              <w:numPr>
                <w:ilvl w:val="0"/>
                <w:numId w:val="159"/>
              </w:numPr>
              <w:spacing w:line="276" w:lineRule="auto"/>
            </w:pPr>
            <w:r w:rsidRPr="00F955DD">
              <w:rPr>
                <w:lang w:val="en-GB"/>
              </w:rPr>
              <w:t>Due to most of the farecards not having an option for two people to carry the required amounts of baggage it becomes more visible to select the lowest priced farecard, leaving you to wait to apply any additional baggage allowances later still in the booking process.</w:t>
            </w:r>
          </w:p>
          <w:p w14:paraId="0A09B7FE" w14:textId="77777777" w:rsidR="008C2CC8" w:rsidRPr="00F955DD" w:rsidRDefault="00000000">
            <w:pPr>
              <w:pStyle w:val="ListParagraph"/>
              <w:spacing w:line="276" w:lineRule="auto"/>
              <w:ind w:left="1080"/>
            </w:pPr>
            <w:r w:rsidRPr="00F955DD">
              <w:rPr>
                <w:lang w:val="en-GB"/>
              </w:rPr>
              <w:t> </w:t>
            </w:r>
          </w:p>
        </w:tc>
      </w:tr>
    </w:tbl>
    <w:p w14:paraId="1B034C0A" w14:textId="77777777" w:rsidR="008C2CC8" w:rsidRPr="00F955DD" w:rsidRDefault="00000000">
      <w:pPr>
        <w:tabs>
          <w:tab w:val="left" w:pos="720"/>
        </w:tabs>
        <w:spacing w:line="276" w:lineRule="auto"/>
      </w:pPr>
      <w:r w:rsidRPr="00F955DD">
        <w:t> </w:t>
      </w:r>
    </w:p>
    <w:bookmarkStart w:id="90" w:name="The_Booked_Page_Screenshot"/>
    <w:p w14:paraId="6888D3FA"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"The_Booked_Page_Screenshot_Index"</w:instrText>
      </w:r>
      <w:r w:rsidRPr="00F955DD">
        <w:fldChar w:fldCharType="separate"/>
      </w:r>
      <w:r w:rsidRPr="00F955DD">
        <w:rPr>
          <w:rStyle w:val="Hyperlink"/>
          <w:rFonts w:eastAsia="Times New Roman"/>
          <w:color w:val="auto"/>
          <w:u w:val="none"/>
        </w:rPr>
        <w:t>10+</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The “Booked Page” Screenshot</w:t>
      </w:r>
      <w:r w:rsidRPr="00F955DD">
        <w:fldChar w:fldCharType="end"/>
      </w:r>
    </w:p>
    <w:tbl>
      <w:tblPr>
        <w:tblW w:w="9490" w:type="dxa"/>
        <w:tblCellMar>
          <w:left w:w="0" w:type="dxa"/>
          <w:right w:w="0" w:type="dxa"/>
        </w:tblCellMar>
        <w:tblLook w:val="04A0" w:firstRow="1" w:lastRow="0" w:firstColumn="1" w:lastColumn="0" w:noHBand="0" w:noVBand="1"/>
      </w:tblPr>
      <w:tblGrid>
        <w:gridCol w:w="1317"/>
        <w:gridCol w:w="8173"/>
      </w:tblGrid>
      <w:tr w:rsidR="008C2CC8" w:rsidRPr="00F955DD" w14:paraId="22A09A4E" w14:textId="77777777">
        <w:tc>
          <w:tcPr>
            <w:tcW w:w="1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0"/>
          <w:p w14:paraId="64390E70" w14:textId="77777777" w:rsidR="008C2CC8" w:rsidRPr="00F955DD" w:rsidRDefault="00000000">
            <w:pPr>
              <w:pStyle w:val="ListParagraph"/>
              <w:spacing w:line="276" w:lineRule="auto"/>
              <w:ind w:left="360" w:hanging="360"/>
            </w:pPr>
            <w:r w:rsidRPr="00F955DD">
              <w:rPr>
                <w:b/>
                <w:bCs/>
                <w:lang w:val="en-GB"/>
              </w:rPr>
              <w:t> 10+           </w:t>
            </w:r>
          </w:p>
        </w:tc>
        <w:tc>
          <w:tcPr>
            <w:tcW w:w="81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EBB8BF" w14:textId="77777777" w:rsidR="008C2CC8" w:rsidRPr="00F955DD" w:rsidRDefault="00000000">
            <w:pPr>
              <w:pStyle w:val="ListParagraph"/>
              <w:numPr>
                <w:ilvl w:val="0"/>
                <w:numId w:val="131"/>
              </w:numPr>
              <w:spacing w:line="276" w:lineRule="auto"/>
            </w:pPr>
            <w:bookmarkStart w:id="91" w:name="_Hlk190795774"/>
            <w:bookmarkEnd w:id="91"/>
            <w:r w:rsidRPr="00F955DD">
              <w:rPr>
                <w:b/>
                <w:bCs/>
                <w:u w:val="single"/>
                <w:lang w:val="en-GB"/>
              </w:rPr>
              <w:t>Screenshot-Baggage-Click-and-Pay-Part1</w:t>
            </w:r>
          </w:p>
          <w:p w14:paraId="1D1B8454" w14:textId="77777777" w:rsidR="008C2CC8" w:rsidRPr="00F955DD" w:rsidRDefault="00000000">
            <w:pPr>
              <w:pStyle w:val="ListParagraph"/>
              <w:numPr>
                <w:ilvl w:val="0"/>
                <w:numId w:val="160"/>
              </w:numPr>
              <w:spacing w:line="276" w:lineRule="auto"/>
            </w:pPr>
            <w:r w:rsidRPr="00F955DD">
              <w:rPr>
                <w:lang w:val="en-GB"/>
              </w:rPr>
              <w:t>The below is a screenshot of my purchased package.</w:t>
            </w:r>
          </w:p>
          <w:p w14:paraId="43B0579E" w14:textId="77777777" w:rsidR="008C2CC8" w:rsidRPr="00F955DD" w:rsidRDefault="008C2CC8">
            <w:pPr>
              <w:spacing w:line="276" w:lineRule="auto"/>
              <w:rPr>
                <w:b/>
                <w:bCs/>
                <w:u w:val="single"/>
              </w:rPr>
            </w:pPr>
          </w:p>
          <w:p w14:paraId="5F1E1EB7"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17</w:t>
            </w:r>
          </w:p>
          <w:p w14:paraId="218D35EA" w14:textId="77777777" w:rsidR="008C2CC8" w:rsidRPr="00F955DD" w:rsidRDefault="00000000">
            <w:pPr>
              <w:spacing w:line="276" w:lineRule="auto"/>
            </w:pPr>
            <w:r w:rsidRPr="00F955DD">
              <w:rPr>
                <w:noProof/>
                <w:lang w:val="en-GB"/>
              </w:rPr>
              <w:drawing>
                <wp:inline distT="0" distB="0" distL="0" distR="0" wp14:anchorId="6E5D46E8" wp14:editId="0B7613C4">
                  <wp:extent cx="4949825" cy="10410190"/>
                  <wp:effectExtent l="0" t="0" r="3175" b="1016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01">
                            <a:extLst>
                              <a:ext uri="{28A0092B-C50C-407E-A947-70E740481C1C}">
                                <a14:useLocalDpi xmlns:a14="http://schemas.microsoft.com/office/drawing/2010/main" val="0"/>
                              </a:ext>
                            </a:extLst>
                          </a:blip>
                          <a:srcRect/>
                          <a:stretch>
                            <a:fillRect/>
                          </a:stretch>
                        </pic:blipFill>
                        <pic:spPr bwMode="auto">
                          <a:xfrm>
                            <a:off x="0" y="0"/>
                            <a:ext cx="4949825" cy="10410190"/>
                          </a:xfrm>
                          <a:prstGeom prst="rect">
                            <a:avLst/>
                          </a:prstGeom>
                          <a:noFill/>
                          <a:ln>
                            <a:noFill/>
                          </a:ln>
                        </pic:spPr>
                      </pic:pic>
                    </a:graphicData>
                  </a:graphic>
                </wp:inline>
              </w:drawing>
            </w:r>
          </w:p>
          <w:p w14:paraId="415A06E8" w14:textId="77777777" w:rsidR="008C2CC8" w:rsidRPr="00F955DD" w:rsidRDefault="00000000">
            <w:pPr>
              <w:pStyle w:val="ListParagraph"/>
              <w:numPr>
                <w:ilvl w:val="0"/>
                <w:numId w:val="142"/>
              </w:numPr>
              <w:spacing w:line="276" w:lineRule="auto"/>
            </w:pPr>
            <w:r w:rsidRPr="00F955DD">
              <w:rPr>
                <w:b/>
                <w:bCs/>
                <w:u w:val="single"/>
                <w:lang w:val="en-GB"/>
              </w:rPr>
              <w:t>Screenshot_26-2-2025_194413_www.trip.com</w:t>
            </w:r>
          </w:p>
          <w:p w14:paraId="35C7D543" w14:textId="77777777" w:rsidR="008C2CC8" w:rsidRPr="00F955DD" w:rsidRDefault="00000000">
            <w:pPr>
              <w:spacing w:line="276" w:lineRule="auto"/>
            </w:pPr>
            <w:r w:rsidRPr="00F955DD">
              <w:rPr>
                <w:b/>
                <w:bCs/>
                <w:lang w:val="en-GB"/>
              </w:rPr>
              <w:t> </w:t>
            </w:r>
          </w:p>
          <w:p w14:paraId="4E4D4328" w14:textId="77777777" w:rsidR="008C2CC8" w:rsidRPr="00F955DD" w:rsidRDefault="00000000">
            <w:pPr>
              <w:pStyle w:val="ListParagraph"/>
              <w:numPr>
                <w:ilvl w:val="0"/>
                <w:numId w:val="161"/>
              </w:numPr>
              <w:spacing w:line="276" w:lineRule="auto"/>
              <w:rPr>
                <w:b/>
                <w:bCs/>
                <w:u w:val="single"/>
                <w:lang w:val="en-GB"/>
              </w:rPr>
            </w:pPr>
            <w:r w:rsidRPr="00F955DD">
              <w:rPr>
                <w:b/>
                <w:bCs/>
                <w:u w:val="single"/>
                <w:lang w:val="en-GB"/>
              </w:rPr>
              <w:t>Flight Details</w:t>
            </w:r>
          </w:p>
          <w:p w14:paraId="05162AE1" w14:textId="77777777" w:rsidR="008C2CC8" w:rsidRPr="00F955DD" w:rsidRDefault="00000000">
            <w:pPr>
              <w:pStyle w:val="ListParagraph"/>
              <w:numPr>
                <w:ilvl w:val="0"/>
                <w:numId w:val="162"/>
              </w:numPr>
              <w:spacing w:line="276" w:lineRule="auto"/>
              <w:ind w:left="1080"/>
            </w:pPr>
            <w:r w:rsidRPr="00F955DD">
              <w:rPr>
                <w:b/>
                <w:bCs/>
                <w:u w:val="single"/>
                <w:lang w:val="en-GB"/>
              </w:rPr>
              <w:t>Your add-ons in “Flight Bookings”</w:t>
            </w:r>
          </w:p>
          <w:p w14:paraId="3E77A8F2" w14:textId="77777777" w:rsidR="008C2CC8" w:rsidRPr="00F955DD" w:rsidRDefault="00000000">
            <w:pPr>
              <w:pStyle w:val="ListParagraph"/>
              <w:numPr>
                <w:ilvl w:val="0"/>
                <w:numId w:val="163"/>
              </w:numPr>
              <w:spacing w:line="276" w:lineRule="auto"/>
              <w:ind w:left="1440"/>
            </w:pPr>
            <w:r w:rsidRPr="00F955DD">
              <w:rPr>
                <w:lang w:val="en-GB"/>
              </w:rPr>
              <w:t xml:space="preserve">At the top of the image above, you can see a menu that highlights the booking stage you are currently in on the </w:t>
            </w:r>
            <w:r w:rsidRPr="00F955DD">
              <w:rPr>
                <w:b/>
                <w:bCs/>
                <w:u w:val="single"/>
                <w:lang w:val="en-GB"/>
              </w:rPr>
              <w:t>“Trip.com”</w:t>
            </w:r>
            <w:r w:rsidRPr="00F955DD">
              <w:rPr>
                <w:lang w:val="en-GB"/>
              </w:rPr>
              <w:t xml:space="preserve"> website. This stage is designated as </w:t>
            </w:r>
            <w:r w:rsidRPr="00F955DD">
              <w:rPr>
                <w:b/>
                <w:bCs/>
                <w:u w:val="single"/>
                <w:lang w:val="en-GB"/>
              </w:rPr>
              <w:t>“Flight Bookings.”</w:t>
            </w:r>
            <w:r w:rsidRPr="00F955DD">
              <w:rPr>
                <w:lang w:val="en-GB"/>
              </w:rPr>
              <w:t xml:space="preserve"> Within this part of the webpage, </w:t>
            </w:r>
            <w:r w:rsidRPr="00F955DD">
              <w:rPr>
                <w:b/>
                <w:bCs/>
                <w:u w:val="single"/>
                <w:lang w:val="en-GB"/>
              </w:rPr>
              <w:t>“Trip.com”</w:t>
            </w:r>
            <w:r w:rsidRPr="00F955DD">
              <w:rPr>
                <w:lang w:val="en-GB"/>
              </w:rPr>
              <w:t xml:space="preserve"> offers </w:t>
            </w:r>
            <w:r w:rsidRPr="00F955DD">
              <w:rPr>
                <w:b/>
                <w:bCs/>
                <w:u w:val="single"/>
                <w:lang w:val="en-GB"/>
              </w:rPr>
              <w:t>“Two Options for Luggage,”</w:t>
            </w:r>
            <w:r w:rsidRPr="00F955DD">
              <w:rPr>
                <w:lang w:val="en-GB"/>
              </w:rPr>
              <w:t xml:space="preserve"> which are markedly different from one another and are positioned in entirely separate sections of the site’s webpage. This separation can be quite challenging for customers who have just purchased their holiday, as both links are pertain to baggage but are not conveniently grouped together. </w:t>
            </w:r>
          </w:p>
          <w:p w14:paraId="0F991007" w14:textId="77777777" w:rsidR="008C2CC8" w:rsidRPr="00F955DD" w:rsidRDefault="00000000">
            <w:pPr>
              <w:spacing w:line="276" w:lineRule="auto"/>
              <w:ind w:left="1080"/>
            </w:pPr>
            <w:r w:rsidRPr="00F955DD">
              <w:rPr>
                <w:lang w:val="en-GB"/>
              </w:rPr>
              <w:t> </w:t>
            </w:r>
          </w:p>
          <w:p w14:paraId="7E089449" w14:textId="77777777" w:rsidR="008C2CC8" w:rsidRPr="00F955DD" w:rsidRDefault="00000000">
            <w:pPr>
              <w:pStyle w:val="ListParagraph"/>
              <w:numPr>
                <w:ilvl w:val="0"/>
                <w:numId w:val="163"/>
              </w:numPr>
              <w:spacing w:line="276" w:lineRule="auto"/>
              <w:ind w:left="1440"/>
            </w:pPr>
            <w:r w:rsidRPr="00F955DD">
              <w:rPr>
                <w:lang w:val="en-GB"/>
              </w:rPr>
              <w:t xml:space="preserve">The first baggage-related link is found within the </w:t>
            </w:r>
            <w:r w:rsidRPr="00F955DD">
              <w:rPr>
                <w:b/>
                <w:bCs/>
                <w:u w:val="single"/>
                <w:lang w:val="en-GB"/>
              </w:rPr>
              <w:t>“Flight Details”</w:t>
            </w:r>
            <w:r w:rsidRPr="00F955DD">
              <w:rPr>
                <w:lang w:val="en-GB"/>
              </w:rPr>
              <w:t xml:space="preserve"> section, making it somewhat elusive and difficult to locate. Conversely, the second link resides in the </w:t>
            </w:r>
            <w:r w:rsidRPr="00F955DD">
              <w:rPr>
                <w:b/>
                <w:bCs/>
                <w:u w:val="single"/>
                <w:lang w:val="en-GB"/>
              </w:rPr>
              <w:t>“Your Add-ons”</w:t>
            </w:r>
            <w:r w:rsidRPr="00F955DD">
              <w:rPr>
                <w:lang w:val="en-GB"/>
              </w:rPr>
              <w:t xml:space="preserve"> section. The divergent placements of these two important links create confusion, as neither is prominently featured at the top of the webpage or integrated into the main menu. </w:t>
            </w:r>
          </w:p>
          <w:p w14:paraId="2A2DBA1E" w14:textId="77777777" w:rsidR="008C2CC8" w:rsidRPr="00F955DD" w:rsidRDefault="00000000">
            <w:pPr>
              <w:spacing w:line="276" w:lineRule="auto"/>
              <w:ind w:left="1080"/>
            </w:pPr>
            <w:r w:rsidRPr="00F955DD">
              <w:rPr>
                <w:lang w:val="en-GB"/>
              </w:rPr>
              <w:t> </w:t>
            </w:r>
          </w:p>
          <w:p w14:paraId="3749E5A5" w14:textId="77777777" w:rsidR="008C2CC8" w:rsidRPr="00F955DD" w:rsidRDefault="00000000">
            <w:pPr>
              <w:pStyle w:val="ListParagraph"/>
              <w:numPr>
                <w:ilvl w:val="0"/>
                <w:numId w:val="163"/>
              </w:numPr>
              <w:spacing w:line="276" w:lineRule="auto"/>
              <w:ind w:left="1440"/>
            </w:pPr>
            <w:r w:rsidRPr="00F955DD">
              <w:rPr>
                <w:lang w:val="en-GB"/>
              </w:rPr>
              <w:t>This disorganization makes it hard for users to find essential information about their baggage options. The first link details the complimentary luggage allowance, while the second outlines what you need to pay for any additional baggage. Ensuring these links are grouped together in a more intuitive manner would greatly enhance the user experience and simplify the process for travellers seeking important baggage information.</w:t>
            </w:r>
          </w:p>
          <w:p w14:paraId="28FBAF21" w14:textId="77777777" w:rsidR="008C2CC8" w:rsidRPr="00F955DD" w:rsidRDefault="008C2CC8">
            <w:pPr>
              <w:pStyle w:val="ListParagraph"/>
              <w:spacing w:line="276" w:lineRule="auto"/>
              <w:ind w:left="1080"/>
            </w:pPr>
          </w:p>
          <w:p w14:paraId="5A7A43B4" w14:textId="77777777" w:rsidR="008C2CC8" w:rsidRPr="00F955DD" w:rsidRDefault="00000000">
            <w:pPr>
              <w:pStyle w:val="ListParagraph"/>
              <w:numPr>
                <w:ilvl w:val="0"/>
                <w:numId w:val="162"/>
              </w:numPr>
              <w:spacing w:line="276" w:lineRule="auto"/>
              <w:ind w:left="1080"/>
            </w:pPr>
            <w:r w:rsidRPr="00F955DD">
              <w:rPr>
                <w:b/>
                <w:bCs/>
                <w:u w:val="single"/>
                <w:lang w:val="en-GB"/>
              </w:rPr>
              <w:t>The First</w:t>
            </w:r>
            <w:r w:rsidRPr="00F955DD">
              <w:rPr>
                <w:b/>
                <w:bCs/>
                <w:lang w:val="en-GB"/>
              </w:rPr>
              <w:t>:</w:t>
            </w:r>
            <w:r w:rsidRPr="00F955DD">
              <w:rPr>
                <w:lang w:val="en-GB"/>
              </w:rPr>
              <w:t xml:space="preserve"> Leads you to the Baggage Allowance </w:t>
            </w:r>
            <w:r w:rsidRPr="00F955DD">
              <w:rPr>
                <w:b/>
                <w:bCs/>
                <w:u w:val="single"/>
                <w:lang w:val="en-GB"/>
              </w:rPr>
              <w:t>“Free Baggage Allowance”</w:t>
            </w:r>
            <w:r w:rsidRPr="00F955DD">
              <w:rPr>
                <w:lang w:val="en-GB"/>
              </w:rPr>
              <w:t xml:space="preserve"> section!</w:t>
            </w:r>
          </w:p>
          <w:p w14:paraId="1F842B81" w14:textId="77777777" w:rsidR="008C2CC8" w:rsidRPr="00F955DD" w:rsidRDefault="008C2CC8">
            <w:pPr>
              <w:pStyle w:val="ListParagraph"/>
              <w:spacing w:line="276" w:lineRule="auto"/>
            </w:pPr>
          </w:p>
          <w:p w14:paraId="2C85C8E9" w14:textId="77777777" w:rsidR="008C2CC8" w:rsidRPr="00F955DD" w:rsidRDefault="00000000">
            <w:pPr>
              <w:pStyle w:val="ListParagraph"/>
              <w:numPr>
                <w:ilvl w:val="0"/>
                <w:numId w:val="164"/>
              </w:numPr>
              <w:spacing w:line="276" w:lineRule="auto"/>
            </w:pPr>
            <w:r w:rsidRPr="00F955DD">
              <w:rPr>
                <w:b/>
                <w:bCs/>
                <w:u w:val="single"/>
                <w:lang w:val="en-GB"/>
              </w:rPr>
              <w:t xml:space="preserve">Screenshot Free Baggage Allowance </w:t>
            </w:r>
            <w:hyperlink r:id="rId102" w:history="1">
              <w:r w:rsidRPr="00F955DD">
                <w:rPr>
                  <w:rStyle w:val="Hyperlink"/>
                  <w:color w:val="auto"/>
                  <w:lang w:val="en-GB"/>
                </w:rPr>
                <w:t>www.trip.com</w:t>
              </w:r>
            </w:hyperlink>
          </w:p>
          <w:p w14:paraId="23794C57" w14:textId="77777777" w:rsidR="008C2CC8" w:rsidRPr="00F955DD" w:rsidRDefault="008C2CC8">
            <w:pPr>
              <w:spacing w:line="276" w:lineRule="auto"/>
              <w:rPr>
                <w:b/>
                <w:bCs/>
                <w:u w:val="single"/>
              </w:rPr>
            </w:pPr>
          </w:p>
          <w:p w14:paraId="7F727A32"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18</w:t>
            </w:r>
          </w:p>
          <w:tbl>
            <w:tblPr>
              <w:tblW w:w="7086" w:type="dxa"/>
              <w:jc w:val="center"/>
              <w:tblCellMar>
                <w:left w:w="0" w:type="dxa"/>
                <w:right w:w="0" w:type="dxa"/>
              </w:tblCellMar>
              <w:tblLook w:val="04A0" w:firstRow="1" w:lastRow="0" w:firstColumn="1" w:lastColumn="0" w:noHBand="0" w:noVBand="1"/>
            </w:tblPr>
            <w:tblGrid>
              <w:gridCol w:w="1121"/>
              <w:gridCol w:w="2206"/>
              <w:gridCol w:w="3759"/>
            </w:tblGrid>
            <w:tr w:rsidR="008C2CC8" w:rsidRPr="00F955DD" w14:paraId="4312DAA2" w14:textId="77777777">
              <w:trPr>
                <w:trHeight w:val="10"/>
                <w:jc w:val="center"/>
              </w:trPr>
              <w:tc>
                <w:tcPr>
                  <w:tcW w:w="0" w:type="auto"/>
                  <w:gridSpan w:val="3"/>
                  <w:tcBorders>
                    <w:top w:val="single" w:sz="8" w:space="0" w:color="auto"/>
                    <w:left w:val="single" w:sz="8" w:space="0" w:color="auto"/>
                    <w:bottom w:val="nil"/>
                    <w:right w:val="single" w:sz="8" w:space="0" w:color="auto"/>
                  </w:tcBorders>
                  <w:noWrap/>
                  <w:tcMar>
                    <w:top w:w="240" w:type="dxa"/>
                    <w:left w:w="240" w:type="dxa"/>
                    <w:bottom w:w="240" w:type="dxa"/>
                    <w:right w:w="240" w:type="dxa"/>
                  </w:tcMar>
                  <w:hideMark/>
                </w:tcPr>
                <w:p w14:paraId="65C6D323" w14:textId="77777777" w:rsidR="008C2CC8" w:rsidRPr="00F955DD" w:rsidRDefault="00000000">
                  <w:pPr>
                    <w:spacing w:line="276" w:lineRule="auto"/>
                    <w:rPr>
                      <w:b/>
                      <w:bCs/>
                      <w:u w:val="single"/>
                    </w:rPr>
                  </w:pPr>
                  <w:r w:rsidRPr="00F955DD">
                    <w:rPr>
                      <w:b/>
                      <w:bCs/>
                      <w:u w:val="single"/>
                    </w:rPr>
                    <w:t>Baggage Allowance</w:t>
                  </w:r>
                </w:p>
                <w:p w14:paraId="179ED30A" w14:textId="77777777" w:rsidR="008C2CC8" w:rsidRPr="00F955DD" w:rsidRDefault="00000000">
                  <w:pPr>
                    <w:spacing w:line="276" w:lineRule="auto"/>
                    <w:rPr>
                      <w:b/>
                      <w:bCs/>
                      <w:u w:val="single"/>
                    </w:rPr>
                  </w:pPr>
                  <w:r w:rsidRPr="00F955DD">
                    <w:rPr>
                      <w:b/>
                      <w:bCs/>
                      <w:u w:val="single"/>
                    </w:rPr>
                    <w:t>Free Baggage Allowance</w:t>
                  </w:r>
                </w:p>
              </w:tc>
            </w:tr>
            <w:tr w:rsidR="008C2CC8" w:rsidRPr="00F955DD" w14:paraId="35795E18" w14:textId="77777777">
              <w:trPr>
                <w:trHeight w:val="10"/>
                <w:jc w:val="center"/>
              </w:trPr>
              <w:tc>
                <w:tcPr>
                  <w:tcW w:w="0" w:type="auto"/>
                  <w:gridSpan w:val="3"/>
                  <w:tcBorders>
                    <w:top w:val="single" w:sz="8" w:space="0" w:color="auto"/>
                    <w:left w:val="single" w:sz="8" w:space="0" w:color="auto"/>
                    <w:bottom w:val="nil"/>
                    <w:right w:val="single" w:sz="8" w:space="0" w:color="auto"/>
                  </w:tcBorders>
                  <w:noWrap/>
                  <w:tcMar>
                    <w:top w:w="240" w:type="dxa"/>
                    <w:left w:w="240" w:type="dxa"/>
                    <w:bottom w:w="240" w:type="dxa"/>
                    <w:right w:w="240" w:type="dxa"/>
                  </w:tcMar>
                  <w:hideMark/>
                </w:tcPr>
                <w:p w14:paraId="455A54F0" w14:textId="77777777" w:rsidR="008C2CC8" w:rsidRPr="00F955DD" w:rsidRDefault="00000000">
                  <w:pPr>
                    <w:spacing w:line="276" w:lineRule="auto"/>
                    <w:rPr>
                      <w:b/>
                      <w:bCs/>
                      <w:u w:val="single"/>
                    </w:rPr>
                  </w:pPr>
                  <w:r w:rsidRPr="00F955DD">
                    <w:rPr>
                      <w:b/>
                      <w:bCs/>
                      <w:u w:val="single"/>
                    </w:rPr>
                    <w:t>London-Antalya</w:t>
                  </w:r>
                </w:p>
              </w:tc>
            </w:tr>
            <w:tr w:rsidR="008C2CC8" w:rsidRPr="00F955DD" w14:paraId="6733D89E" w14:textId="77777777">
              <w:trPr>
                <w:trHeight w:val="10"/>
                <w:jc w:val="center"/>
              </w:trPr>
              <w:tc>
                <w:tcPr>
                  <w:tcW w:w="0" w:type="auto"/>
                  <w:vMerge w:val="restart"/>
                  <w:tcBorders>
                    <w:top w:val="single" w:sz="8" w:space="0" w:color="DADFE6"/>
                    <w:left w:val="single" w:sz="8" w:space="0" w:color="auto"/>
                    <w:bottom w:val="single" w:sz="8" w:space="0" w:color="DADFE6"/>
                    <w:right w:val="single" w:sz="8" w:space="0" w:color="DADFE6"/>
                  </w:tcBorders>
                  <w:noWrap/>
                  <w:tcMar>
                    <w:top w:w="240" w:type="dxa"/>
                    <w:left w:w="240" w:type="dxa"/>
                    <w:bottom w:w="240" w:type="dxa"/>
                    <w:right w:w="240" w:type="dxa"/>
                  </w:tcMar>
                  <w:hideMark/>
                </w:tcPr>
                <w:p w14:paraId="0C1B8F92" w14:textId="77777777" w:rsidR="008C2CC8" w:rsidRPr="00F955DD" w:rsidRDefault="00000000">
                  <w:pPr>
                    <w:spacing w:line="276" w:lineRule="auto"/>
                  </w:pPr>
                  <w:r w:rsidRPr="00F955DD">
                    <w:rPr>
                      <w:lang w:val="en-GB"/>
                    </w:rPr>
                    <w:t>Adults</w:t>
                  </w:r>
                </w:p>
              </w:tc>
              <w:tc>
                <w:tcPr>
                  <w:tcW w:w="0" w:type="auto"/>
                  <w:tcBorders>
                    <w:top w:val="single" w:sz="8" w:space="0" w:color="DADFE6"/>
                    <w:left w:val="nil"/>
                    <w:bottom w:val="single" w:sz="8" w:space="0" w:color="DADFE6"/>
                    <w:right w:val="single" w:sz="8" w:space="0" w:color="DADFE6"/>
                  </w:tcBorders>
                  <w:noWrap/>
                  <w:tcMar>
                    <w:top w:w="240" w:type="dxa"/>
                    <w:left w:w="240" w:type="dxa"/>
                    <w:bottom w:w="240" w:type="dxa"/>
                    <w:right w:w="240" w:type="dxa"/>
                  </w:tcMar>
                  <w:hideMark/>
                </w:tcPr>
                <w:p w14:paraId="185F8725" w14:textId="77777777" w:rsidR="008C2CC8" w:rsidRPr="00F955DD" w:rsidRDefault="00000000">
                  <w:pPr>
                    <w:spacing w:line="276" w:lineRule="auto"/>
                  </w:pPr>
                  <w:r w:rsidRPr="00F955DD">
                    <w:rPr>
                      <w:lang w:val="en-GB"/>
                    </w:rPr>
                    <w:t>Personal item</w:t>
                  </w:r>
                </w:p>
              </w:tc>
              <w:tc>
                <w:tcPr>
                  <w:tcW w:w="0" w:type="auto"/>
                  <w:tcBorders>
                    <w:top w:val="single" w:sz="8" w:space="0" w:color="DADFE6"/>
                    <w:left w:val="nil"/>
                    <w:bottom w:val="single" w:sz="8" w:space="0" w:color="DADFE6"/>
                    <w:right w:val="single" w:sz="8" w:space="0" w:color="auto"/>
                  </w:tcBorders>
                  <w:tcMar>
                    <w:top w:w="240" w:type="dxa"/>
                    <w:left w:w="240" w:type="dxa"/>
                    <w:bottom w:w="240" w:type="dxa"/>
                    <w:right w:w="240" w:type="dxa"/>
                  </w:tcMar>
                  <w:hideMark/>
                </w:tcPr>
                <w:p w14:paraId="23D04546" w14:textId="77777777" w:rsidR="008C2CC8" w:rsidRPr="00F955DD" w:rsidRDefault="00000000">
                  <w:pPr>
                    <w:pStyle w:val="ListParagraph"/>
                    <w:numPr>
                      <w:ilvl w:val="0"/>
                      <w:numId w:val="136"/>
                    </w:numPr>
                    <w:spacing w:line="276" w:lineRule="auto"/>
                    <w:ind w:left="357" w:hanging="357"/>
                  </w:pPr>
                  <w:r w:rsidRPr="00F955DD">
                    <w:rPr>
                      <w:b/>
                      <w:bCs/>
                      <w:color w:val="000000"/>
                      <w:u w:val="single"/>
                      <w:lang w:val="en-GB"/>
                    </w:rPr>
                    <w:t>1 piece per person, 15 kg each</w:t>
                  </w:r>
                </w:p>
                <w:p w14:paraId="07FE5611" w14:textId="77777777" w:rsidR="008C2CC8" w:rsidRPr="00F955DD" w:rsidRDefault="00000000">
                  <w:pPr>
                    <w:pStyle w:val="ListParagraph"/>
                    <w:numPr>
                      <w:ilvl w:val="0"/>
                      <w:numId w:val="136"/>
                    </w:numPr>
                    <w:spacing w:line="276" w:lineRule="auto"/>
                    <w:ind w:left="357" w:hanging="357"/>
                  </w:pPr>
                  <w:r w:rsidRPr="00F955DD">
                    <w:rPr>
                      <w:lang w:val="en-GB"/>
                    </w:rPr>
                    <w:t>Dimensions of each piece cannot exceed 45x36x20 cm.</w:t>
                  </w:r>
                </w:p>
                <w:p w14:paraId="4338702A" w14:textId="77777777" w:rsidR="008C2CC8" w:rsidRPr="00F955DD" w:rsidRDefault="00000000">
                  <w:pPr>
                    <w:pStyle w:val="ListParagraph"/>
                    <w:numPr>
                      <w:ilvl w:val="0"/>
                      <w:numId w:val="136"/>
                    </w:numPr>
                    <w:spacing w:line="276" w:lineRule="auto"/>
                    <w:ind w:left="357" w:hanging="357"/>
                  </w:pPr>
                  <w:r w:rsidRPr="00F955DD">
                    <w:rPr>
                      <w:lang w:val="en-GB"/>
                    </w:rPr>
                    <w:t>Must be placed under the seat in front of you.</w:t>
                  </w:r>
                </w:p>
              </w:tc>
            </w:tr>
            <w:tr w:rsidR="008C2CC8" w:rsidRPr="00F955DD" w14:paraId="7B89E173" w14:textId="77777777">
              <w:trPr>
                <w:trHeight w:val="10"/>
                <w:jc w:val="center"/>
              </w:trPr>
              <w:tc>
                <w:tcPr>
                  <w:tcW w:w="0" w:type="auto"/>
                  <w:vMerge/>
                  <w:tcBorders>
                    <w:top w:val="single" w:sz="8" w:space="0" w:color="DADFE6"/>
                    <w:left w:val="single" w:sz="8" w:space="0" w:color="auto"/>
                    <w:bottom w:val="single" w:sz="8" w:space="0" w:color="DADFE6"/>
                    <w:right w:val="single" w:sz="8" w:space="0" w:color="DADFE6"/>
                  </w:tcBorders>
                  <w:vAlign w:val="center"/>
                  <w:hideMark/>
                </w:tcPr>
                <w:p w14:paraId="4B0A0BAD" w14:textId="77777777" w:rsidR="008C2CC8" w:rsidRPr="00F955DD" w:rsidRDefault="008C2CC8">
                  <w:pPr>
                    <w:spacing w:line="240" w:lineRule="auto"/>
                  </w:pPr>
                </w:p>
              </w:tc>
              <w:tc>
                <w:tcPr>
                  <w:tcW w:w="0" w:type="auto"/>
                  <w:tcBorders>
                    <w:top w:val="nil"/>
                    <w:left w:val="nil"/>
                    <w:bottom w:val="single" w:sz="8" w:space="0" w:color="DADFE6"/>
                    <w:right w:val="single" w:sz="8" w:space="0" w:color="DADFE6"/>
                  </w:tcBorders>
                  <w:noWrap/>
                  <w:tcMar>
                    <w:top w:w="240" w:type="dxa"/>
                    <w:left w:w="240" w:type="dxa"/>
                    <w:bottom w:w="240" w:type="dxa"/>
                    <w:right w:w="240" w:type="dxa"/>
                  </w:tcMar>
                  <w:hideMark/>
                </w:tcPr>
                <w:p w14:paraId="5B6EC35D" w14:textId="77777777" w:rsidR="008C2CC8" w:rsidRPr="00F955DD" w:rsidRDefault="00000000">
                  <w:pPr>
                    <w:spacing w:line="276" w:lineRule="auto"/>
                  </w:pPr>
                  <w:r w:rsidRPr="00F955DD">
                    <w:rPr>
                      <w:lang w:val="en-GB"/>
                    </w:rPr>
                    <w:t>Carry-on baggage</w:t>
                  </w:r>
                </w:p>
              </w:tc>
              <w:tc>
                <w:tcPr>
                  <w:tcW w:w="0" w:type="auto"/>
                  <w:tcBorders>
                    <w:top w:val="nil"/>
                    <w:left w:val="nil"/>
                    <w:bottom w:val="single" w:sz="8" w:space="0" w:color="DADFE6"/>
                    <w:right w:val="single" w:sz="8" w:space="0" w:color="auto"/>
                  </w:tcBorders>
                  <w:tcMar>
                    <w:top w:w="240" w:type="dxa"/>
                    <w:left w:w="240" w:type="dxa"/>
                    <w:bottom w:w="240" w:type="dxa"/>
                    <w:right w:w="240" w:type="dxa"/>
                  </w:tcMar>
                  <w:hideMark/>
                </w:tcPr>
                <w:p w14:paraId="4349A69E" w14:textId="77777777" w:rsidR="008C2CC8" w:rsidRPr="00F955DD" w:rsidRDefault="00000000">
                  <w:pPr>
                    <w:pStyle w:val="ListParagraph"/>
                    <w:numPr>
                      <w:ilvl w:val="0"/>
                      <w:numId w:val="136"/>
                    </w:numPr>
                    <w:spacing w:line="276" w:lineRule="auto"/>
                    <w:ind w:left="357" w:hanging="357"/>
                  </w:pPr>
                  <w:r w:rsidRPr="00F955DD">
                    <w:rPr>
                      <w:lang w:val="en-GB"/>
                    </w:rPr>
                    <w:t>No free baggage allowance</w:t>
                  </w:r>
                </w:p>
              </w:tc>
            </w:tr>
            <w:tr w:rsidR="008C2CC8" w:rsidRPr="00F955DD" w14:paraId="15795B69" w14:textId="77777777">
              <w:trPr>
                <w:trHeight w:val="10"/>
                <w:jc w:val="center"/>
              </w:trPr>
              <w:tc>
                <w:tcPr>
                  <w:tcW w:w="0" w:type="auto"/>
                  <w:vMerge/>
                  <w:tcBorders>
                    <w:top w:val="single" w:sz="8" w:space="0" w:color="DADFE6"/>
                    <w:left w:val="single" w:sz="8" w:space="0" w:color="auto"/>
                    <w:bottom w:val="single" w:sz="8" w:space="0" w:color="DADFE6"/>
                    <w:right w:val="single" w:sz="8" w:space="0" w:color="DADFE6"/>
                  </w:tcBorders>
                  <w:vAlign w:val="center"/>
                  <w:hideMark/>
                </w:tcPr>
                <w:p w14:paraId="739AE1C0" w14:textId="77777777" w:rsidR="008C2CC8" w:rsidRPr="00F955DD" w:rsidRDefault="008C2CC8">
                  <w:pPr>
                    <w:spacing w:line="240" w:lineRule="auto"/>
                  </w:pPr>
                </w:p>
              </w:tc>
              <w:tc>
                <w:tcPr>
                  <w:tcW w:w="0" w:type="auto"/>
                  <w:tcBorders>
                    <w:top w:val="nil"/>
                    <w:left w:val="nil"/>
                    <w:bottom w:val="single" w:sz="8" w:space="0" w:color="DADFE6"/>
                    <w:right w:val="single" w:sz="8" w:space="0" w:color="DADFE6"/>
                  </w:tcBorders>
                  <w:noWrap/>
                  <w:tcMar>
                    <w:top w:w="240" w:type="dxa"/>
                    <w:left w:w="240" w:type="dxa"/>
                    <w:bottom w:w="240" w:type="dxa"/>
                    <w:right w:w="240" w:type="dxa"/>
                  </w:tcMar>
                  <w:hideMark/>
                </w:tcPr>
                <w:p w14:paraId="17D36F06" w14:textId="77777777" w:rsidR="008C2CC8" w:rsidRPr="00F955DD" w:rsidRDefault="00000000">
                  <w:pPr>
                    <w:spacing w:line="276" w:lineRule="auto"/>
                  </w:pPr>
                  <w:r w:rsidRPr="00F955DD">
                    <w:rPr>
                      <w:lang w:val="en-GB"/>
                    </w:rPr>
                    <w:t>Checked baggage</w:t>
                  </w:r>
                </w:p>
              </w:tc>
              <w:tc>
                <w:tcPr>
                  <w:tcW w:w="0" w:type="auto"/>
                  <w:tcBorders>
                    <w:top w:val="nil"/>
                    <w:left w:val="nil"/>
                    <w:bottom w:val="single" w:sz="8" w:space="0" w:color="DADFE6"/>
                    <w:right w:val="single" w:sz="8" w:space="0" w:color="auto"/>
                  </w:tcBorders>
                  <w:tcMar>
                    <w:top w:w="240" w:type="dxa"/>
                    <w:left w:w="240" w:type="dxa"/>
                    <w:bottom w:w="240" w:type="dxa"/>
                    <w:right w:w="240" w:type="dxa"/>
                  </w:tcMar>
                  <w:hideMark/>
                </w:tcPr>
                <w:p w14:paraId="2556FECA" w14:textId="77777777" w:rsidR="008C2CC8" w:rsidRPr="00F955DD" w:rsidRDefault="00000000">
                  <w:pPr>
                    <w:pStyle w:val="ListParagraph"/>
                    <w:numPr>
                      <w:ilvl w:val="0"/>
                      <w:numId w:val="136"/>
                    </w:numPr>
                    <w:spacing w:line="276" w:lineRule="auto"/>
                    <w:ind w:left="357" w:hanging="357"/>
                  </w:pPr>
                  <w:r w:rsidRPr="00F955DD">
                    <w:rPr>
                      <w:lang w:val="en-GB"/>
                    </w:rPr>
                    <w:t>No free baggage allowance</w:t>
                  </w:r>
                </w:p>
              </w:tc>
            </w:tr>
            <w:tr w:rsidR="008C2CC8" w:rsidRPr="00F955DD" w14:paraId="065EEBF4" w14:textId="77777777">
              <w:trPr>
                <w:trHeight w:val="10"/>
                <w:jc w:val="center"/>
              </w:trPr>
              <w:tc>
                <w:tcPr>
                  <w:tcW w:w="0" w:type="auto"/>
                  <w:gridSpan w:val="3"/>
                  <w:tcBorders>
                    <w:top w:val="nil"/>
                    <w:left w:val="single" w:sz="8" w:space="0" w:color="auto"/>
                    <w:bottom w:val="nil"/>
                    <w:right w:val="single" w:sz="8" w:space="0" w:color="auto"/>
                  </w:tcBorders>
                  <w:noWrap/>
                  <w:tcMar>
                    <w:top w:w="240" w:type="dxa"/>
                    <w:left w:w="240" w:type="dxa"/>
                    <w:bottom w:w="240" w:type="dxa"/>
                    <w:right w:w="240" w:type="dxa"/>
                  </w:tcMar>
                  <w:hideMark/>
                </w:tcPr>
                <w:p w14:paraId="6BB47E51" w14:textId="77777777" w:rsidR="008C2CC8" w:rsidRPr="00F955DD" w:rsidRDefault="00000000">
                  <w:pPr>
                    <w:spacing w:line="276" w:lineRule="auto"/>
                    <w:rPr>
                      <w:b/>
                      <w:bCs/>
                      <w:u w:val="single"/>
                    </w:rPr>
                  </w:pPr>
                  <w:r w:rsidRPr="00F955DD">
                    <w:rPr>
                      <w:b/>
                      <w:bCs/>
                      <w:u w:val="single"/>
                    </w:rPr>
                    <w:t>Antalya-London</w:t>
                  </w:r>
                </w:p>
              </w:tc>
            </w:tr>
            <w:tr w:rsidR="008C2CC8" w:rsidRPr="00F955DD" w14:paraId="4C534FF3" w14:textId="77777777">
              <w:trPr>
                <w:trHeight w:val="10"/>
                <w:jc w:val="center"/>
              </w:trPr>
              <w:tc>
                <w:tcPr>
                  <w:tcW w:w="0" w:type="auto"/>
                  <w:vMerge w:val="restart"/>
                  <w:tcBorders>
                    <w:top w:val="single" w:sz="8" w:space="0" w:color="DADFE6"/>
                    <w:left w:val="single" w:sz="8" w:space="0" w:color="auto"/>
                    <w:bottom w:val="single" w:sz="8" w:space="0" w:color="auto"/>
                    <w:right w:val="single" w:sz="8" w:space="0" w:color="DADFE6"/>
                  </w:tcBorders>
                  <w:noWrap/>
                  <w:tcMar>
                    <w:top w:w="240" w:type="dxa"/>
                    <w:left w:w="240" w:type="dxa"/>
                    <w:bottom w:w="240" w:type="dxa"/>
                    <w:right w:w="240" w:type="dxa"/>
                  </w:tcMar>
                  <w:hideMark/>
                </w:tcPr>
                <w:p w14:paraId="028EB34E" w14:textId="77777777" w:rsidR="008C2CC8" w:rsidRPr="00F955DD" w:rsidRDefault="00000000">
                  <w:pPr>
                    <w:spacing w:line="276" w:lineRule="auto"/>
                  </w:pPr>
                  <w:r w:rsidRPr="00F955DD">
                    <w:rPr>
                      <w:lang w:val="en-GB"/>
                    </w:rPr>
                    <w:t>Adults</w:t>
                  </w:r>
                </w:p>
              </w:tc>
              <w:tc>
                <w:tcPr>
                  <w:tcW w:w="0" w:type="auto"/>
                  <w:tcBorders>
                    <w:top w:val="single" w:sz="8" w:space="0" w:color="DADFE6"/>
                    <w:left w:val="nil"/>
                    <w:bottom w:val="single" w:sz="8" w:space="0" w:color="DADFE6"/>
                    <w:right w:val="single" w:sz="8" w:space="0" w:color="DADFE6"/>
                  </w:tcBorders>
                  <w:noWrap/>
                  <w:tcMar>
                    <w:top w:w="240" w:type="dxa"/>
                    <w:left w:w="240" w:type="dxa"/>
                    <w:bottom w:w="240" w:type="dxa"/>
                    <w:right w:w="240" w:type="dxa"/>
                  </w:tcMar>
                  <w:hideMark/>
                </w:tcPr>
                <w:p w14:paraId="37816BA3" w14:textId="77777777" w:rsidR="008C2CC8" w:rsidRPr="00F955DD" w:rsidRDefault="00000000">
                  <w:pPr>
                    <w:spacing w:line="276" w:lineRule="auto"/>
                  </w:pPr>
                  <w:r w:rsidRPr="00F955DD">
                    <w:rPr>
                      <w:lang w:val="en-GB"/>
                    </w:rPr>
                    <w:t>Personal item</w:t>
                  </w:r>
                </w:p>
              </w:tc>
              <w:tc>
                <w:tcPr>
                  <w:tcW w:w="0" w:type="auto"/>
                  <w:tcBorders>
                    <w:top w:val="single" w:sz="8" w:space="0" w:color="DADFE6"/>
                    <w:left w:val="nil"/>
                    <w:bottom w:val="single" w:sz="8" w:space="0" w:color="DADFE6"/>
                    <w:right w:val="single" w:sz="8" w:space="0" w:color="auto"/>
                  </w:tcBorders>
                  <w:tcMar>
                    <w:top w:w="240" w:type="dxa"/>
                    <w:left w:w="240" w:type="dxa"/>
                    <w:bottom w:w="240" w:type="dxa"/>
                    <w:right w:w="240" w:type="dxa"/>
                  </w:tcMar>
                  <w:hideMark/>
                </w:tcPr>
                <w:p w14:paraId="7B0B1DD0" w14:textId="77777777" w:rsidR="008C2CC8" w:rsidRPr="00F955DD" w:rsidRDefault="00000000">
                  <w:pPr>
                    <w:pStyle w:val="ListParagraph"/>
                    <w:numPr>
                      <w:ilvl w:val="0"/>
                      <w:numId w:val="136"/>
                    </w:numPr>
                    <w:spacing w:line="276" w:lineRule="auto"/>
                    <w:ind w:left="357" w:hanging="357"/>
                  </w:pPr>
                  <w:r w:rsidRPr="00F955DD">
                    <w:rPr>
                      <w:b/>
                      <w:bCs/>
                      <w:u w:val="single"/>
                      <w:lang w:val="en-GB"/>
                    </w:rPr>
                    <w:t>1 piece per person, 4 kg each</w:t>
                  </w:r>
                </w:p>
                <w:p w14:paraId="74839DFC" w14:textId="77777777" w:rsidR="008C2CC8" w:rsidRPr="00F955DD" w:rsidRDefault="00000000">
                  <w:pPr>
                    <w:pStyle w:val="ListParagraph"/>
                    <w:numPr>
                      <w:ilvl w:val="0"/>
                      <w:numId w:val="136"/>
                    </w:numPr>
                    <w:spacing w:line="276" w:lineRule="auto"/>
                    <w:ind w:left="357" w:hanging="357"/>
                  </w:pPr>
                  <w:r w:rsidRPr="00F955DD">
                    <w:rPr>
                      <w:lang w:val="en-GB"/>
                    </w:rPr>
                    <w:t>Please contact the airline for detailed baggage policies</w:t>
                  </w:r>
                </w:p>
                <w:p w14:paraId="7850BC43" w14:textId="77777777" w:rsidR="008C2CC8" w:rsidRPr="00F955DD" w:rsidRDefault="00000000">
                  <w:pPr>
                    <w:pStyle w:val="ListParagraph"/>
                    <w:numPr>
                      <w:ilvl w:val="0"/>
                      <w:numId w:val="136"/>
                    </w:numPr>
                    <w:spacing w:line="276" w:lineRule="auto"/>
                    <w:ind w:left="357" w:hanging="357"/>
                  </w:pPr>
                  <w:r w:rsidRPr="00F955DD">
                    <w:rPr>
                      <w:lang w:val="en-GB"/>
                    </w:rPr>
                    <w:t>Must be placed under the seat in front of you.</w:t>
                  </w:r>
                </w:p>
              </w:tc>
            </w:tr>
            <w:tr w:rsidR="008C2CC8" w:rsidRPr="00F955DD" w14:paraId="53122AE9" w14:textId="77777777">
              <w:trPr>
                <w:trHeight w:val="10"/>
                <w:jc w:val="center"/>
              </w:trPr>
              <w:tc>
                <w:tcPr>
                  <w:tcW w:w="0" w:type="auto"/>
                  <w:vMerge/>
                  <w:tcBorders>
                    <w:top w:val="single" w:sz="8" w:space="0" w:color="DADFE6"/>
                    <w:left w:val="single" w:sz="8" w:space="0" w:color="auto"/>
                    <w:bottom w:val="single" w:sz="8" w:space="0" w:color="auto"/>
                    <w:right w:val="single" w:sz="8" w:space="0" w:color="DADFE6"/>
                  </w:tcBorders>
                  <w:vAlign w:val="center"/>
                  <w:hideMark/>
                </w:tcPr>
                <w:p w14:paraId="332EEFA0" w14:textId="77777777" w:rsidR="008C2CC8" w:rsidRPr="00F955DD" w:rsidRDefault="008C2CC8">
                  <w:pPr>
                    <w:spacing w:line="240" w:lineRule="auto"/>
                  </w:pPr>
                </w:p>
              </w:tc>
              <w:tc>
                <w:tcPr>
                  <w:tcW w:w="0" w:type="auto"/>
                  <w:tcBorders>
                    <w:top w:val="nil"/>
                    <w:left w:val="nil"/>
                    <w:bottom w:val="single" w:sz="8" w:space="0" w:color="DADFE6"/>
                    <w:right w:val="single" w:sz="8" w:space="0" w:color="DADFE6"/>
                  </w:tcBorders>
                  <w:noWrap/>
                  <w:tcMar>
                    <w:top w:w="240" w:type="dxa"/>
                    <w:left w:w="240" w:type="dxa"/>
                    <w:bottom w:w="240" w:type="dxa"/>
                    <w:right w:w="240" w:type="dxa"/>
                  </w:tcMar>
                  <w:hideMark/>
                </w:tcPr>
                <w:p w14:paraId="2AAB9881" w14:textId="77777777" w:rsidR="008C2CC8" w:rsidRPr="00F955DD" w:rsidRDefault="00000000">
                  <w:pPr>
                    <w:spacing w:line="276" w:lineRule="auto"/>
                  </w:pPr>
                  <w:r w:rsidRPr="00F955DD">
                    <w:rPr>
                      <w:lang w:val="en-GB"/>
                    </w:rPr>
                    <w:t>Carry-on baggage</w:t>
                  </w:r>
                </w:p>
              </w:tc>
              <w:tc>
                <w:tcPr>
                  <w:tcW w:w="0" w:type="auto"/>
                  <w:tcBorders>
                    <w:top w:val="nil"/>
                    <w:left w:val="nil"/>
                    <w:bottom w:val="single" w:sz="8" w:space="0" w:color="DADFE6"/>
                    <w:right w:val="single" w:sz="8" w:space="0" w:color="auto"/>
                  </w:tcBorders>
                  <w:tcMar>
                    <w:top w:w="240" w:type="dxa"/>
                    <w:left w:w="240" w:type="dxa"/>
                    <w:bottom w:w="240" w:type="dxa"/>
                    <w:right w:w="240" w:type="dxa"/>
                  </w:tcMar>
                  <w:hideMark/>
                </w:tcPr>
                <w:p w14:paraId="14065C5D" w14:textId="77777777" w:rsidR="008C2CC8" w:rsidRPr="00F955DD" w:rsidRDefault="00000000">
                  <w:pPr>
                    <w:pStyle w:val="ListParagraph"/>
                    <w:numPr>
                      <w:ilvl w:val="0"/>
                      <w:numId w:val="136"/>
                    </w:numPr>
                    <w:spacing w:line="276" w:lineRule="auto"/>
                    <w:ind w:left="357" w:hanging="357"/>
                  </w:pPr>
                  <w:r w:rsidRPr="00F955DD">
                    <w:rPr>
                      <w:lang w:val="en-GB"/>
                    </w:rPr>
                    <w:t>No free baggage allowance</w:t>
                  </w:r>
                </w:p>
              </w:tc>
            </w:tr>
            <w:tr w:rsidR="008C2CC8" w:rsidRPr="00F955DD" w14:paraId="15F2E84D" w14:textId="77777777">
              <w:trPr>
                <w:trHeight w:val="10"/>
                <w:jc w:val="center"/>
              </w:trPr>
              <w:tc>
                <w:tcPr>
                  <w:tcW w:w="0" w:type="auto"/>
                  <w:vMerge/>
                  <w:tcBorders>
                    <w:top w:val="single" w:sz="8" w:space="0" w:color="DADFE6"/>
                    <w:left w:val="single" w:sz="8" w:space="0" w:color="auto"/>
                    <w:bottom w:val="single" w:sz="8" w:space="0" w:color="auto"/>
                    <w:right w:val="single" w:sz="8" w:space="0" w:color="DADFE6"/>
                  </w:tcBorders>
                  <w:vAlign w:val="center"/>
                  <w:hideMark/>
                </w:tcPr>
                <w:p w14:paraId="7B04FF4A" w14:textId="77777777" w:rsidR="008C2CC8" w:rsidRPr="00F955DD" w:rsidRDefault="008C2CC8">
                  <w:pPr>
                    <w:spacing w:line="240" w:lineRule="auto"/>
                  </w:pPr>
                </w:p>
              </w:tc>
              <w:tc>
                <w:tcPr>
                  <w:tcW w:w="0" w:type="auto"/>
                  <w:tcBorders>
                    <w:top w:val="nil"/>
                    <w:left w:val="nil"/>
                    <w:bottom w:val="single" w:sz="8" w:space="0" w:color="auto"/>
                    <w:right w:val="single" w:sz="8" w:space="0" w:color="DADFE6"/>
                  </w:tcBorders>
                  <w:noWrap/>
                  <w:tcMar>
                    <w:top w:w="240" w:type="dxa"/>
                    <w:left w:w="240" w:type="dxa"/>
                    <w:bottom w:w="240" w:type="dxa"/>
                    <w:right w:w="240" w:type="dxa"/>
                  </w:tcMar>
                  <w:hideMark/>
                </w:tcPr>
                <w:p w14:paraId="09C2A123" w14:textId="77777777" w:rsidR="008C2CC8" w:rsidRPr="00F955DD" w:rsidRDefault="00000000">
                  <w:pPr>
                    <w:spacing w:line="276" w:lineRule="auto"/>
                  </w:pPr>
                  <w:r w:rsidRPr="00F955DD">
                    <w:rPr>
                      <w:lang w:val="en-GB"/>
                    </w:rPr>
                    <w:t>Checked baggage</w:t>
                  </w:r>
                </w:p>
              </w:tc>
              <w:tc>
                <w:tcPr>
                  <w:tcW w:w="0" w:type="auto"/>
                  <w:tcBorders>
                    <w:top w:val="nil"/>
                    <w:left w:val="nil"/>
                    <w:bottom w:val="single" w:sz="8" w:space="0" w:color="auto"/>
                    <w:right w:val="single" w:sz="8" w:space="0" w:color="auto"/>
                  </w:tcBorders>
                  <w:tcMar>
                    <w:top w:w="240" w:type="dxa"/>
                    <w:left w:w="240" w:type="dxa"/>
                    <w:bottom w:w="240" w:type="dxa"/>
                    <w:right w:w="240" w:type="dxa"/>
                  </w:tcMar>
                  <w:hideMark/>
                </w:tcPr>
                <w:p w14:paraId="0AAC7AE2" w14:textId="77777777" w:rsidR="008C2CC8" w:rsidRPr="00F955DD" w:rsidRDefault="00000000">
                  <w:pPr>
                    <w:pStyle w:val="ListParagraph"/>
                    <w:numPr>
                      <w:ilvl w:val="0"/>
                      <w:numId w:val="136"/>
                    </w:numPr>
                    <w:spacing w:line="276" w:lineRule="auto"/>
                    <w:ind w:left="357" w:hanging="357"/>
                  </w:pPr>
                  <w:r w:rsidRPr="00F955DD">
                    <w:rPr>
                      <w:lang w:val="en-GB"/>
                    </w:rPr>
                    <w:t>No free baggage allowance</w:t>
                  </w:r>
                </w:p>
              </w:tc>
            </w:tr>
          </w:tbl>
          <w:p w14:paraId="22C68E4B" w14:textId="77777777" w:rsidR="008C2CC8" w:rsidRPr="00F955DD" w:rsidRDefault="00000000">
            <w:pPr>
              <w:spacing w:line="276" w:lineRule="auto"/>
            </w:pPr>
            <w:r w:rsidRPr="00F955DD">
              <w:rPr>
                <w:lang w:val="en-GB"/>
              </w:rPr>
              <w:t> </w:t>
            </w:r>
          </w:p>
          <w:p w14:paraId="364D8F31" w14:textId="77777777" w:rsidR="008C2CC8" w:rsidRPr="00F955DD" w:rsidRDefault="00000000">
            <w:pPr>
              <w:pStyle w:val="ListParagraph"/>
              <w:numPr>
                <w:ilvl w:val="0"/>
                <w:numId w:val="165"/>
              </w:numPr>
              <w:spacing w:line="276" w:lineRule="auto"/>
              <w:ind w:left="1080"/>
            </w:pPr>
            <w:r w:rsidRPr="00F955DD">
              <w:rPr>
                <w:b/>
                <w:bCs/>
                <w:u w:val="single"/>
                <w:lang w:val="en-GB"/>
              </w:rPr>
              <w:t>Inconsistent Weight Allowance</w:t>
            </w:r>
            <w:r w:rsidRPr="00F955DD">
              <w:rPr>
                <w:lang w:val="en-GB"/>
              </w:rPr>
              <w:t xml:space="preserve">: </w:t>
            </w:r>
          </w:p>
          <w:p w14:paraId="587B0A44" w14:textId="77777777" w:rsidR="008C2CC8" w:rsidRPr="00F955DD" w:rsidRDefault="00000000">
            <w:pPr>
              <w:pStyle w:val="ListParagraph"/>
              <w:numPr>
                <w:ilvl w:val="0"/>
                <w:numId w:val="164"/>
              </w:numPr>
              <w:spacing w:line="276" w:lineRule="auto"/>
              <w:ind w:left="1505"/>
            </w:pPr>
            <w:r w:rsidRPr="00F955DD">
              <w:rPr>
                <w:lang w:val="en-GB"/>
              </w:rPr>
              <w:t xml:space="preserve">The </w:t>
            </w:r>
            <w:r w:rsidRPr="00F955DD">
              <w:rPr>
                <w:b/>
                <w:bCs/>
                <w:u w:val="single"/>
                <w:lang w:val="en-GB"/>
              </w:rPr>
              <w:t>“Personal Item”</w:t>
            </w:r>
            <w:r w:rsidRPr="00F955DD">
              <w:rPr>
                <w:lang w:val="en-GB"/>
              </w:rPr>
              <w:t xml:space="preserve"> weight allowance differs significantly between the two flights. For the London to Antalya flight, it is </w:t>
            </w:r>
            <w:r w:rsidRPr="00F955DD">
              <w:rPr>
                <w:b/>
                <w:bCs/>
                <w:u w:val="single"/>
                <w:lang w:val="en-GB"/>
              </w:rPr>
              <w:t>“15 kg,”</w:t>
            </w:r>
            <w:r w:rsidRPr="00F955DD">
              <w:rPr>
                <w:lang w:val="en-GB"/>
              </w:rPr>
              <w:t xml:space="preserve"> while for the Antalya to London flight, it is only </w:t>
            </w:r>
            <w:r w:rsidRPr="00F955DD">
              <w:rPr>
                <w:b/>
                <w:bCs/>
                <w:u w:val="single"/>
                <w:lang w:val="en-GB"/>
              </w:rPr>
              <w:t>“4 kg.”</w:t>
            </w:r>
            <w:r w:rsidRPr="00F955DD">
              <w:rPr>
                <w:lang w:val="en-GB"/>
              </w:rPr>
              <w:t xml:space="preserve"> This inconsistency can easily be confusing for passengers.</w:t>
            </w:r>
          </w:p>
          <w:p w14:paraId="0345A6C7" w14:textId="77777777" w:rsidR="008C2CC8" w:rsidRPr="00F955DD" w:rsidRDefault="00000000">
            <w:pPr>
              <w:pStyle w:val="ListParagraph"/>
              <w:spacing w:line="276" w:lineRule="auto"/>
              <w:ind w:left="927"/>
            </w:pPr>
            <w:r w:rsidRPr="00F955DD">
              <w:rPr>
                <w:color w:val="FF0000"/>
                <w:lang w:val="en-GB"/>
              </w:rPr>
              <w:t> </w:t>
            </w:r>
          </w:p>
          <w:p w14:paraId="221BCC21" w14:textId="77777777" w:rsidR="008C2CC8" w:rsidRPr="00F955DD" w:rsidRDefault="00000000">
            <w:pPr>
              <w:pStyle w:val="ListParagraph"/>
              <w:numPr>
                <w:ilvl w:val="0"/>
                <w:numId w:val="165"/>
              </w:numPr>
              <w:spacing w:line="276" w:lineRule="auto"/>
              <w:ind w:left="1080"/>
            </w:pPr>
            <w:r w:rsidRPr="00F955DD">
              <w:rPr>
                <w:b/>
                <w:bCs/>
                <w:u w:val="single"/>
                <w:lang w:val="en-GB"/>
              </w:rPr>
              <w:t>Lack of Detailed Information</w:t>
            </w:r>
            <w:r w:rsidRPr="00F955DD">
              <w:rPr>
                <w:lang w:val="en-GB"/>
              </w:rPr>
              <w:t xml:space="preserve">: </w:t>
            </w:r>
          </w:p>
          <w:p w14:paraId="1F72CB6F" w14:textId="77777777" w:rsidR="008C2CC8" w:rsidRPr="00F955DD" w:rsidRDefault="00000000">
            <w:pPr>
              <w:pStyle w:val="ListParagraph"/>
              <w:numPr>
                <w:ilvl w:val="0"/>
                <w:numId w:val="164"/>
              </w:numPr>
              <w:spacing w:line="276" w:lineRule="auto"/>
              <w:ind w:left="1505"/>
            </w:pPr>
            <w:r w:rsidRPr="00F955DD">
              <w:rPr>
                <w:lang w:val="en-GB"/>
              </w:rPr>
              <w:t xml:space="preserve">The return flight's </w:t>
            </w:r>
            <w:r w:rsidRPr="00F955DD">
              <w:rPr>
                <w:b/>
                <w:bCs/>
                <w:u w:val="single"/>
                <w:lang w:val="en-GB"/>
              </w:rPr>
              <w:t>“Personal Item Allowance”</w:t>
            </w:r>
            <w:r w:rsidRPr="00F955DD">
              <w:rPr>
                <w:lang w:val="en-GB"/>
              </w:rPr>
              <w:t xml:space="preserve"> states, </w:t>
            </w:r>
            <w:r w:rsidRPr="00F955DD">
              <w:rPr>
                <w:b/>
                <w:bCs/>
                <w:u w:val="single"/>
                <w:lang w:val="en-GB"/>
              </w:rPr>
              <w:t>"Please Contact the Airline for Detailed Baggage Policies</w:t>
            </w:r>
            <w:r w:rsidRPr="00F955DD">
              <w:rPr>
                <w:lang w:val="en-GB"/>
              </w:rPr>
              <w:t>," which is vague and unhelpful. Passengers need clear and specific information about what is allowed.</w:t>
            </w:r>
          </w:p>
          <w:p w14:paraId="11F329B5" w14:textId="77777777" w:rsidR="008C2CC8" w:rsidRPr="00F955DD" w:rsidRDefault="00000000">
            <w:pPr>
              <w:pStyle w:val="ListParagraph"/>
              <w:spacing w:line="276" w:lineRule="auto"/>
              <w:ind w:left="927"/>
            </w:pPr>
            <w:r w:rsidRPr="00F955DD">
              <w:rPr>
                <w:color w:val="FF0000"/>
                <w:lang w:val="en-GB"/>
              </w:rPr>
              <w:t> </w:t>
            </w:r>
          </w:p>
          <w:p w14:paraId="3893CA10" w14:textId="77777777" w:rsidR="008C2CC8" w:rsidRPr="00F955DD" w:rsidRDefault="00000000">
            <w:pPr>
              <w:pStyle w:val="ListParagraph"/>
              <w:numPr>
                <w:ilvl w:val="0"/>
                <w:numId w:val="165"/>
              </w:numPr>
              <w:spacing w:line="276" w:lineRule="auto"/>
              <w:ind w:left="1080"/>
            </w:pPr>
            <w:r w:rsidRPr="00F955DD">
              <w:rPr>
                <w:b/>
                <w:bCs/>
                <w:u w:val="single"/>
                <w:lang w:val="en-GB"/>
              </w:rPr>
              <w:t>No Free Carry-on or Checked Baggage</w:t>
            </w:r>
            <w:r w:rsidRPr="00F955DD">
              <w:rPr>
                <w:lang w:val="en-GB"/>
              </w:rPr>
              <w:t xml:space="preserve">: </w:t>
            </w:r>
          </w:p>
          <w:p w14:paraId="18BBA254" w14:textId="77777777" w:rsidR="008C2CC8" w:rsidRPr="00F955DD" w:rsidRDefault="00000000">
            <w:pPr>
              <w:pStyle w:val="ListParagraph"/>
              <w:numPr>
                <w:ilvl w:val="0"/>
                <w:numId w:val="164"/>
              </w:numPr>
              <w:spacing w:line="276" w:lineRule="auto"/>
              <w:ind w:left="1505"/>
            </w:pPr>
            <w:r w:rsidRPr="00F955DD">
              <w:rPr>
                <w:lang w:val="en-GB"/>
              </w:rPr>
              <w:t xml:space="preserve">Both flights mention </w:t>
            </w:r>
            <w:r w:rsidRPr="00F955DD">
              <w:rPr>
                <w:b/>
                <w:bCs/>
                <w:u w:val="single"/>
                <w:lang w:val="en-GB"/>
              </w:rPr>
              <w:t>“No”</w:t>
            </w:r>
            <w:r w:rsidRPr="00F955DD">
              <w:rPr>
                <w:lang w:val="en-GB"/>
              </w:rPr>
              <w:t xml:space="preserve"> free </w:t>
            </w:r>
            <w:r w:rsidRPr="00F955DD">
              <w:rPr>
                <w:b/>
                <w:bCs/>
                <w:u w:val="single"/>
                <w:lang w:val="en-GB"/>
              </w:rPr>
              <w:t>“Carry-On or Checked Baggage”</w:t>
            </w:r>
            <w:r w:rsidRPr="00F955DD">
              <w:rPr>
                <w:lang w:val="en-GB"/>
              </w:rPr>
              <w:t xml:space="preserve"> allowance, which might be unusual for some airlines and could lead to unexpected additional costs for passengers.</w:t>
            </w:r>
          </w:p>
          <w:p w14:paraId="714F342C" w14:textId="77777777" w:rsidR="008C2CC8" w:rsidRPr="00F955DD" w:rsidRDefault="00000000">
            <w:pPr>
              <w:pStyle w:val="ListParagraph"/>
              <w:spacing w:line="276" w:lineRule="auto"/>
              <w:ind w:left="927"/>
            </w:pPr>
            <w:r w:rsidRPr="00F955DD">
              <w:rPr>
                <w:color w:val="FF0000"/>
                <w:lang w:val="en-GB"/>
              </w:rPr>
              <w:t> </w:t>
            </w:r>
          </w:p>
          <w:p w14:paraId="06917D04" w14:textId="77777777" w:rsidR="008C2CC8" w:rsidRPr="00F955DD" w:rsidRDefault="00000000">
            <w:pPr>
              <w:pStyle w:val="ListParagraph"/>
              <w:numPr>
                <w:ilvl w:val="0"/>
                <w:numId w:val="165"/>
              </w:numPr>
              <w:spacing w:line="276" w:lineRule="auto"/>
              <w:ind w:left="1080"/>
            </w:pPr>
            <w:r w:rsidRPr="00F955DD">
              <w:rPr>
                <w:b/>
                <w:bCs/>
                <w:u w:val="single"/>
                <w:lang w:val="en-GB"/>
              </w:rPr>
              <w:t>Size Restrictions</w:t>
            </w:r>
            <w:r w:rsidRPr="00F955DD">
              <w:rPr>
                <w:lang w:val="en-GB"/>
              </w:rPr>
              <w:t xml:space="preserve">: </w:t>
            </w:r>
          </w:p>
          <w:p w14:paraId="1675ADD7" w14:textId="77777777" w:rsidR="008C2CC8" w:rsidRPr="00F955DD" w:rsidRDefault="00000000">
            <w:pPr>
              <w:pStyle w:val="ListParagraph"/>
              <w:numPr>
                <w:ilvl w:val="0"/>
                <w:numId w:val="164"/>
              </w:numPr>
              <w:spacing w:line="276" w:lineRule="auto"/>
              <w:ind w:left="1505"/>
            </w:pPr>
            <w:r w:rsidRPr="00F955DD">
              <w:rPr>
                <w:lang w:val="en-GB"/>
              </w:rPr>
              <w:t xml:space="preserve">The dimensions for the </w:t>
            </w:r>
            <w:r w:rsidRPr="00F955DD">
              <w:rPr>
                <w:b/>
                <w:bCs/>
                <w:u w:val="single"/>
                <w:lang w:val="en-GB"/>
              </w:rPr>
              <w:t>“Personal Item”</w:t>
            </w:r>
            <w:r w:rsidRPr="00F955DD">
              <w:rPr>
                <w:lang w:val="en-GB"/>
              </w:rPr>
              <w:t xml:space="preserve"> on the London to Antalya flight are specified </w:t>
            </w:r>
            <w:r w:rsidRPr="00F955DD">
              <w:rPr>
                <w:b/>
                <w:bCs/>
                <w:u w:val="single"/>
                <w:lang w:val="en-GB"/>
              </w:rPr>
              <w:t>“45x36x20 cm,”</w:t>
            </w:r>
            <w:r w:rsidRPr="00F955DD">
              <w:rPr>
                <w:lang w:val="en-GB"/>
              </w:rPr>
              <w:t xml:space="preserve"> but there's </w:t>
            </w:r>
            <w:r w:rsidRPr="00F955DD">
              <w:rPr>
                <w:b/>
                <w:bCs/>
                <w:u w:val="single"/>
                <w:lang w:val="en-GB"/>
              </w:rPr>
              <w:t>“No”</w:t>
            </w:r>
            <w:r w:rsidRPr="00F955DD">
              <w:rPr>
                <w:lang w:val="en-GB"/>
              </w:rPr>
              <w:t xml:space="preserve"> mention of </w:t>
            </w:r>
            <w:r w:rsidRPr="00F955DD">
              <w:rPr>
                <w:b/>
                <w:bCs/>
                <w:u w:val="single"/>
                <w:lang w:val="en-GB"/>
              </w:rPr>
              <w:t xml:space="preserve">“Size Restrictions for The Return Flight.” </w:t>
            </w:r>
            <w:r w:rsidRPr="00F955DD">
              <w:rPr>
                <w:lang w:val="en-GB"/>
              </w:rPr>
              <w:t>This lack of information can cause confusion and potential issues at the airport.</w:t>
            </w:r>
          </w:p>
          <w:p w14:paraId="3B9ACB1A" w14:textId="77777777" w:rsidR="008C2CC8" w:rsidRPr="00F955DD" w:rsidRDefault="00000000">
            <w:pPr>
              <w:pStyle w:val="ListParagraph"/>
              <w:spacing w:line="276" w:lineRule="auto"/>
              <w:ind w:left="927"/>
            </w:pPr>
            <w:r w:rsidRPr="00F955DD">
              <w:rPr>
                <w:color w:val="FF0000"/>
                <w:lang w:val="en-GB"/>
              </w:rPr>
              <w:t> </w:t>
            </w:r>
          </w:p>
          <w:p w14:paraId="3C6E6E8D" w14:textId="77777777" w:rsidR="008C2CC8" w:rsidRPr="00F955DD" w:rsidRDefault="00000000">
            <w:pPr>
              <w:pStyle w:val="ListParagraph"/>
              <w:numPr>
                <w:ilvl w:val="0"/>
                <w:numId w:val="165"/>
              </w:numPr>
              <w:spacing w:line="276" w:lineRule="auto"/>
              <w:ind w:left="1080"/>
            </w:pPr>
            <w:r w:rsidRPr="00F955DD">
              <w:rPr>
                <w:b/>
                <w:bCs/>
                <w:u w:val="single"/>
                <w:lang w:val="en-GB"/>
              </w:rPr>
              <w:t>Placement of Personal Items</w:t>
            </w:r>
            <w:r w:rsidRPr="00F955DD">
              <w:rPr>
                <w:lang w:val="en-GB"/>
              </w:rPr>
              <w:t xml:space="preserve">: </w:t>
            </w:r>
          </w:p>
          <w:p w14:paraId="7393E359" w14:textId="77777777" w:rsidR="008C2CC8" w:rsidRPr="00F955DD" w:rsidRDefault="00000000">
            <w:pPr>
              <w:pStyle w:val="ListParagraph"/>
              <w:numPr>
                <w:ilvl w:val="0"/>
                <w:numId w:val="164"/>
              </w:numPr>
              <w:spacing w:line="276" w:lineRule="auto"/>
              <w:ind w:left="1505"/>
            </w:pPr>
            <w:r w:rsidRPr="00F955DD">
              <w:rPr>
                <w:lang w:val="en-GB"/>
              </w:rPr>
              <w:t xml:space="preserve">Both flights state that </w:t>
            </w:r>
            <w:r w:rsidRPr="00F955DD">
              <w:rPr>
                <w:b/>
                <w:bCs/>
                <w:u w:val="single"/>
                <w:lang w:val="en-GB"/>
              </w:rPr>
              <w:t xml:space="preserve">“Personal Items” </w:t>
            </w:r>
            <w:r w:rsidRPr="00F955DD">
              <w:rPr>
                <w:lang w:val="en-GB"/>
              </w:rPr>
              <w:t xml:space="preserve">must be placed under the seat in front of you. However, the significant weight difference </w:t>
            </w:r>
            <w:r w:rsidRPr="00F955DD">
              <w:rPr>
                <w:b/>
                <w:bCs/>
                <w:u w:val="single"/>
                <w:lang w:val="en-GB"/>
              </w:rPr>
              <w:t>“15 kg vs. 4 kg”</w:t>
            </w:r>
            <w:r w:rsidRPr="00F955DD">
              <w:rPr>
                <w:lang w:val="en-GB"/>
              </w:rPr>
              <w:t xml:space="preserve"> raises questions about the </w:t>
            </w:r>
            <w:r w:rsidRPr="00F955DD">
              <w:rPr>
                <w:b/>
                <w:bCs/>
                <w:u w:val="single"/>
                <w:lang w:val="en-GB"/>
              </w:rPr>
              <w:t>“Practicality and Safety”</w:t>
            </w:r>
            <w:r w:rsidRPr="00F955DD">
              <w:rPr>
                <w:lang w:val="en-GB"/>
              </w:rPr>
              <w:t xml:space="preserve"> of placing a </w:t>
            </w:r>
            <w:r w:rsidRPr="00F955DD">
              <w:rPr>
                <w:b/>
                <w:bCs/>
                <w:u w:val="single"/>
                <w:lang w:val="en-GB"/>
              </w:rPr>
              <w:t>“15 Kg Item Under the Seat.”</w:t>
            </w:r>
          </w:p>
          <w:p w14:paraId="0B85BC28" w14:textId="77777777" w:rsidR="008C2CC8" w:rsidRPr="00F955DD" w:rsidRDefault="00000000">
            <w:pPr>
              <w:spacing w:line="276" w:lineRule="auto"/>
              <w:ind w:left="360"/>
            </w:pPr>
            <w:r w:rsidRPr="00F955DD">
              <w:rPr>
                <w:color w:val="FF0000"/>
                <w:lang w:val="en-GB"/>
              </w:rPr>
              <w:t> </w:t>
            </w:r>
          </w:p>
          <w:p w14:paraId="248FF086" w14:textId="77777777" w:rsidR="008C2CC8" w:rsidRPr="00F955DD" w:rsidRDefault="00000000">
            <w:pPr>
              <w:pStyle w:val="ListParagraph"/>
              <w:numPr>
                <w:ilvl w:val="0"/>
                <w:numId w:val="165"/>
              </w:numPr>
              <w:spacing w:line="276" w:lineRule="auto"/>
              <w:ind w:left="1080"/>
            </w:pPr>
            <w:r w:rsidRPr="00F955DD">
              <w:rPr>
                <w:b/>
                <w:bCs/>
                <w:u w:val="single"/>
                <w:lang w:val="en-GB"/>
              </w:rPr>
              <w:t>Inconsistent Policies</w:t>
            </w:r>
            <w:r w:rsidRPr="00F955DD">
              <w:rPr>
                <w:lang w:val="en-GB"/>
              </w:rPr>
              <w:t xml:space="preserve">: </w:t>
            </w:r>
          </w:p>
          <w:p w14:paraId="410AFBAD" w14:textId="77777777" w:rsidR="008C2CC8" w:rsidRPr="00F955DD" w:rsidRDefault="00000000">
            <w:pPr>
              <w:pStyle w:val="ListParagraph"/>
              <w:numPr>
                <w:ilvl w:val="0"/>
                <w:numId w:val="164"/>
              </w:numPr>
              <w:spacing w:line="276" w:lineRule="auto"/>
              <w:ind w:left="1505"/>
            </w:pPr>
            <w:r w:rsidRPr="00F955DD">
              <w:rPr>
                <w:lang w:val="en-GB"/>
              </w:rPr>
              <w:t xml:space="preserve">The differences in </w:t>
            </w:r>
            <w:r w:rsidRPr="00F955DD">
              <w:rPr>
                <w:b/>
                <w:bCs/>
                <w:u w:val="single"/>
                <w:lang w:val="en-GB"/>
              </w:rPr>
              <w:t>“Baggage Policies”</w:t>
            </w:r>
            <w:r w:rsidRPr="00F955DD">
              <w:rPr>
                <w:lang w:val="en-GB"/>
              </w:rPr>
              <w:t xml:space="preserve"> between the </w:t>
            </w:r>
            <w:r w:rsidRPr="00F955DD">
              <w:rPr>
                <w:b/>
                <w:bCs/>
                <w:u w:val="single"/>
                <w:lang w:val="en-GB"/>
              </w:rPr>
              <w:t>“Outbound and Return Flights”</w:t>
            </w:r>
            <w:r w:rsidRPr="00F955DD">
              <w:rPr>
                <w:lang w:val="en-GB"/>
              </w:rPr>
              <w:t xml:space="preserve"> can create confusion and inconvenience for passengers who might expect consistent rules for both legs of their journey.</w:t>
            </w:r>
          </w:p>
          <w:p w14:paraId="5D660220" w14:textId="77777777" w:rsidR="008C2CC8" w:rsidRPr="00F955DD" w:rsidRDefault="008C2CC8">
            <w:pPr>
              <w:pStyle w:val="ListParagraph"/>
              <w:spacing w:line="276" w:lineRule="auto"/>
              <w:rPr>
                <w:b/>
                <w:bCs/>
                <w:u w:val="single"/>
                <w:lang w:val="en-GB"/>
              </w:rPr>
            </w:pPr>
          </w:p>
          <w:p w14:paraId="2D6C5D25" w14:textId="77777777" w:rsidR="008C2CC8" w:rsidRPr="00F955DD" w:rsidRDefault="00000000">
            <w:pPr>
              <w:pStyle w:val="ListParagraph"/>
              <w:numPr>
                <w:ilvl w:val="0"/>
                <w:numId w:val="161"/>
              </w:numPr>
              <w:spacing w:line="276" w:lineRule="auto"/>
              <w:rPr>
                <w:b/>
                <w:bCs/>
                <w:u w:val="single"/>
                <w:lang w:val="en-GB"/>
              </w:rPr>
            </w:pPr>
            <w:r w:rsidRPr="00F955DD">
              <w:rPr>
                <w:b/>
                <w:bCs/>
                <w:u w:val="single"/>
                <w:lang w:val="en-GB"/>
              </w:rPr>
              <w:t>For More Detailed Information, We Can Visit The:</w:t>
            </w:r>
          </w:p>
          <w:p w14:paraId="313E0DEA" w14:textId="77777777" w:rsidR="008C2CC8" w:rsidRPr="00F955DD" w:rsidRDefault="00000000">
            <w:pPr>
              <w:pStyle w:val="ListParagraph"/>
              <w:numPr>
                <w:ilvl w:val="0"/>
                <w:numId w:val="166"/>
              </w:numPr>
              <w:spacing w:line="276" w:lineRule="auto"/>
              <w:ind w:left="1080"/>
            </w:pPr>
            <w:r w:rsidRPr="00F955DD">
              <w:rPr>
                <w:b/>
                <w:bCs/>
                <w:u w:val="single"/>
                <w:lang w:val="en-GB"/>
              </w:rPr>
              <w:t>SunExpress Cabin Baggage</w:t>
            </w:r>
          </w:p>
          <w:p w14:paraId="34A889B3" w14:textId="77777777" w:rsidR="008C2CC8" w:rsidRPr="00F955DD" w:rsidRDefault="00000000">
            <w:pPr>
              <w:pStyle w:val="ListParagraph"/>
              <w:numPr>
                <w:ilvl w:val="0"/>
                <w:numId w:val="142"/>
              </w:numPr>
              <w:spacing w:line="276" w:lineRule="auto"/>
              <w:rPr>
                <w:color w:val="0000FF"/>
              </w:rPr>
            </w:pPr>
            <w:hyperlink r:id="rId103" w:history="1">
              <w:r w:rsidRPr="00F955DD">
                <w:rPr>
                  <w:rStyle w:val="Hyperlink"/>
                  <w:color w:val="0000FF"/>
                  <w:lang w:val="en-GB"/>
                </w:rPr>
                <w:t>https://www.sunexpress.com/en-gb/information/luggage-info/cabin-baggage/</w:t>
              </w:r>
            </w:hyperlink>
            <w:r w:rsidRPr="00F955DD">
              <w:rPr>
                <w:color w:val="0000FF"/>
                <w:lang w:val="en-GB"/>
              </w:rPr>
              <w:t xml:space="preserve"> </w:t>
            </w:r>
          </w:p>
          <w:p w14:paraId="40B75AA4" w14:textId="77777777" w:rsidR="008C2CC8" w:rsidRPr="00F955DD" w:rsidRDefault="00000000">
            <w:pPr>
              <w:pStyle w:val="ListParagraph"/>
              <w:numPr>
                <w:ilvl w:val="0"/>
                <w:numId w:val="167"/>
              </w:numPr>
              <w:spacing w:line="276" w:lineRule="auto"/>
              <w:ind w:left="1440"/>
            </w:pPr>
            <w:r w:rsidRPr="00F955DD">
              <w:rPr>
                <w:lang w:val="en-GB"/>
              </w:rPr>
              <w:t>This page provides detailed information about Sun Express’s baggage policies, including carry-on and checked baggage allowances, special baggage, and more.</w:t>
            </w:r>
          </w:p>
          <w:p w14:paraId="551D0B69" w14:textId="77777777" w:rsidR="008C2CC8" w:rsidRPr="00F955DD" w:rsidRDefault="00000000">
            <w:pPr>
              <w:pStyle w:val="ListParagraph"/>
              <w:spacing w:line="276" w:lineRule="auto"/>
              <w:ind w:left="2072"/>
            </w:pPr>
            <w:r w:rsidRPr="00F955DD">
              <w:rPr>
                <w:lang w:val="en-GB"/>
              </w:rPr>
              <w:t> </w:t>
            </w:r>
          </w:p>
          <w:p w14:paraId="564BA012" w14:textId="77777777" w:rsidR="008C2CC8" w:rsidRPr="00F955DD" w:rsidRDefault="00000000">
            <w:pPr>
              <w:pStyle w:val="ListParagraph"/>
              <w:numPr>
                <w:ilvl w:val="0"/>
                <w:numId w:val="166"/>
              </w:numPr>
              <w:spacing w:line="276" w:lineRule="auto"/>
              <w:ind w:left="1080"/>
            </w:pPr>
            <w:r w:rsidRPr="00F955DD">
              <w:rPr>
                <w:b/>
                <w:bCs/>
                <w:u w:val="single"/>
                <w:lang w:val="en-GB"/>
              </w:rPr>
              <w:t>SunExpress Travel Baggage</w:t>
            </w:r>
          </w:p>
          <w:p w14:paraId="2E48C614" w14:textId="77777777" w:rsidR="008C2CC8" w:rsidRPr="00F955DD" w:rsidRDefault="00000000">
            <w:pPr>
              <w:pStyle w:val="ListParagraph"/>
              <w:numPr>
                <w:ilvl w:val="0"/>
                <w:numId w:val="142"/>
              </w:numPr>
              <w:spacing w:line="276" w:lineRule="auto"/>
              <w:rPr>
                <w:color w:val="0000FF"/>
              </w:rPr>
            </w:pPr>
            <w:hyperlink r:id="rId104" w:history="1">
              <w:r w:rsidRPr="00F955DD">
                <w:rPr>
                  <w:rStyle w:val="Hyperlink"/>
                  <w:color w:val="0000FF"/>
                  <w:lang w:val="en-GB"/>
                </w:rPr>
                <w:t>https://www.sunexpress.com/en-gb/information/luggage-info/travel-luggage/</w:t>
              </w:r>
            </w:hyperlink>
          </w:p>
          <w:p w14:paraId="38E3CA8D" w14:textId="77777777" w:rsidR="008C2CC8" w:rsidRPr="00F955DD" w:rsidRDefault="00000000">
            <w:pPr>
              <w:pStyle w:val="ListParagraph"/>
              <w:numPr>
                <w:ilvl w:val="0"/>
                <w:numId w:val="168"/>
              </w:numPr>
              <w:spacing w:line="276" w:lineRule="auto"/>
              <w:ind w:left="1440"/>
            </w:pPr>
            <w:r w:rsidRPr="00F955DD">
              <w:rPr>
                <w:lang w:val="en-GB"/>
              </w:rPr>
              <w:t>This page outlines the updated travel baggage allowances for SunExpress, including information on excess baggage fees and specific regulations for international flights.</w:t>
            </w:r>
          </w:p>
          <w:p w14:paraId="15DE6289" w14:textId="77777777" w:rsidR="008C2CC8" w:rsidRPr="00F955DD" w:rsidRDefault="008C2CC8">
            <w:pPr>
              <w:pStyle w:val="ListParagraph"/>
              <w:spacing w:line="276" w:lineRule="auto"/>
              <w:rPr>
                <w:b/>
                <w:bCs/>
                <w:u w:val="single"/>
                <w:lang w:val="en-GB"/>
              </w:rPr>
            </w:pPr>
          </w:p>
          <w:p w14:paraId="0F76D70C" w14:textId="77777777" w:rsidR="008C2CC8" w:rsidRPr="00F955DD" w:rsidRDefault="00000000">
            <w:pPr>
              <w:pStyle w:val="ListParagraph"/>
              <w:numPr>
                <w:ilvl w:val="0"/>
                <w:numId w:val="161"/>
              </w:numPr>
              <w:spacing w:line="276" w:lineRule="auto"/>
              <w:rPr>
                <w:b/>
                <w:bCs/>
                <w:u w:val="single"/>
                <w:lang w:val="en-GB"/>
              </w:rPr>
            </w:pPr>
            <w:r w:rsidRPr="00F955DD">
              <w:rPr>
                <w:b/>
                <w:bCs/>
                <w:u w:val="single"/>
                <w:lang w:val="en-GB"/>
              </w:rPr>
              <w:t>Other Regulations:</w:t>
            </w:r>
            <w:r w:rsidRPr="00F955DD">
              <w:rPr>
                <w:b/>
                <w:bCs/>
                <w:lang w:val="en-GB"/>
              </w:rPr>
              <w:t xml:space="preserve"> </w:t>
            </w:r>
          </w:p>
          <w:p w14:paraId="5D24A074" w14:textId="77777777" w:rsidR="008C2CC8" w:rsidRPr="00F955DD" w:rsidRDefault="00000000">
            <w:pPr>
              <w:pStyle w:val="ListParagraph"/>
              <w:numPr>
                <w:ilvl w:val="0"/>
                <w:numId w:val="169"/>
              </w:numPr>
              <w:spacing w:line="276" w:lineRule="auto"/>
            </w:pPr>
            <w:r w:rsidRPr="00F955DD">
              <w:rPr>
                <w:lang w:val="en-GB"/>
              </w:rPr>
              <w:t xml:space="preserve">In accordance with </w:t>
            </w:r>
            <w:r w:rsidRPr="00F955DD">
              <w:rPr>
                <w:b/>
                <w:bCs/>
                <w:u w:val="single"/>
                <w:lang w:val="en-GB"/>
              </w:rPr>
              <w:t>European Union Health and Safety Regulations</w:t>
            </w:r>
            <w:r w:rsidRPr="00F955DD">
              <w:rPr>
                <w:lang w:val="en-GB"/>
              </w:rPr>
              <w:t xml:space="preserve">, each piece of baggage is subject to a </w:t>
            </w:r>
            <w:r w:rsidRPr="00F955DD">
              <w:rPr>
                <w:b/>
                <w:bCs/>
                <w:u w:val="single"/>
                <w:lang w:val="en-GB"/>
              </w:rPr>
              <w:t>maximum weight limit of 32 kg.</w:t>
            </w:r>
            <w:r w:rsidRPr="00F955DD">
              <w:rPr>
                <w:lang w:val="en-GB"/>
              </w:rPr>
              <w:t xml:space="preserve"> Unfortunately, baggage exceeding this weight cannot be accepted at check-in. Baggage weighing between </w:t>
            </w:r>
            <w:r w:rsidRPr="00F955DD">
              <w:rPr>
                <w:b/>
                <w:bCs/>
                <w:u w:val="single"/>
                <w:lang w:val="en-GB"/>
              </w:rPr>
              <w:t>23 kg</w:t>
            </w:r>
            <w:r w:rsidRPr="00F955DD">
              <w:rPr>
                <w:lang w:val="en-GB"/>
              </w:rPr>
              <w:t xml:space="preserve"> and </w:t>
            </w:r>
            <w:r w:rsidRPr="00F955DD">
              <w:rPr>
                <w:b/>
                <w:bCs/>
                <w:u w:val="single"/>
                <w:lang w:val="en-GB"/>
              </w:rPr>
              <w:t>32 kg</w:t>
            </w:r>
            <w:r w:rsidRPr="00F955DD">
              <w:rPr>
                <w:lang w:val="en-GB"/>
              </w:rPr>
              <w:t xml:space="preserve"> is classified as </w:t>
            </w:r>
            <w:r w:rsidRPr="00F955DD">
              <w:rPr>
                <w:b/>
                <w:bCs/>
                <w:u w:val="single"/>
                <w:lang w:val="en-GB"/>
              </w:rPr>
              <w:t>"Heavy Baggage."</w:t>
            </w:r>
            <w:r w:rsidRPr="00F955DD">
              <w:rPr>
                <w:color w:val="000000"/>
                <w:shd w:val="clear" w:color="auto" w:fill="FF00FF"/>
                <w:lang w:val="en-GB"/>
              </w:rPr>
              <w:t xml:space="preserve"> </w:t>
            </w:r>
          </w:p>
          <w:p w14:paraId="612C6BB6" w14:textId="77777777" w:rsidR="008C2CC8" w:rsidRPr="00F955DD" w:rsidRDefault="008C2CC8">
            <w:pPr>
              <w:pStyle w:val="ListParagraph"/>
              <w:spacing w:line="276" w:lineRule="auto"/>
            </w:pPr>
          </w:p>
          <w:p w14:paraId="002D22B4" w14:textId="77777777" w:rsidR="008C2CC8" w:rsidRPr="00F955DD" w:rsidRDefault="00000000">
            <w:pPr>
              <w:pStyle w:val="ListParagraph"/>
              <w:numPr>
                <w:ilvl w:val="0"/>
                <w:numId w:val="169"/>
              </w:numPr>
              <w:spacing w:line="276" w:lineRule="auto"/>
            </w:pPr>
            <w:r w:rsidRPr="00F955DD">
              <w:rPr>
                <w:b/>
                <w:bCs/>
                <w:u w:val="single"/>
                <w:lang w:val="en-GB"/>
              </w:rPr>
              <w:t>The Second</w:t>
            </w:r>
            <w:r w:rsidRPr="00F955DD">
              <w:rPr>
                <w:lang w:val="en-GB"/>
              </w:rPr>
              <w:t xml:space="preserve">: opens a pop-up webpage as imaged below titled as </w:t>
            </w:r>
            <w:r w:rsidRPr="00F955DD">
              <w:rPr>
                <w:b/>
                <w:bCs/>
                <w:lang w:val="en-GB"/>
              </w:rPr>
              <w:t>“</w:t>
            </w:r>
            <w:r w:rsidRPr="00F955DD">
              <w:rPr>
                <w:b/>
                <w:bCs/>
                <w:u w:val="single"/>
                <w:lang w:val="en-GB"/>
              </w:rPr>
              <w:t>Additional Baggage Allowance.”</w:t>
            </w:r>
          </w:p>
          <w:p w14:paraId="5E98F0FC" w14:textId="77777777" w:rsidR="008C2CC8" w:rsidRPr="00F955DD" w:rsidRDefault="008C2CC8">
            <w:pPr>
              <w:spacing w:line="276" w:lineRule="auto"/>
            </w:pPr>
          </w:p>
          <w:p w14:paraId="2C61EA16"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19</w:t>
            </w:r>
          </w:p>
          <w:p w14:paraId="435E1D7E" w14:textId="77777777" w:rsidR="008C2CC8" w:rsidRPr="00F955DD" w:rsidRDefault="00000000">
            <w:pPr>
              <w:spacing w:line="276" w:lineRule="auto"/>
              <w:jc w:val="center"/>
            </w:pPr>
            <w:r w:rsidRPr="00F955DD">
              <w:rPr>
                <w:noProof/>
                <w:lang w:val="en-GB"/>
              </w:rPr>
              <w:drawing>
                <wp:inline distT="0" distB="0" distL="0" distR="0" wp14:anchorId="4BE105D1" wp14:editId="12A904EF">
                  <wp:extent cx="4721225" cy="4088130"/>
                  <wp:effectExtent l="0" t="0" r="317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4721225" cy="4088130"/>
                          </a:xfrm>
                          <a:prstGeom prst="rect">
                            <a:avLst/>
                          </a:prstGeom>
                          <a:noFill/>
                          <a:ln>
                            <a:noFill/>
                          </a:ln>
                        </pic:spPr>
                      </pic:pic>
                    </a:graphicData>
                  </a:graphic>
                </wp:inline>
              </w:drawing>
            </w:r>
          </w:p>
          <w:p w14:paraId="0C9E39E7" w14:textId="77777777" w:rsidR="008C2CC8" w:rsidRPr="00F955DD" w:rsidRDefault="00000000">
            <w:pPr>
              <w:spacing w:line="276" w:lineRule="auto"/>
            </w:pPr>
            <w:r w:rsidRPr="00F955DD">
              <w:rPr>
                <w:lang w:val="en-GB"/>
              </w:rPr>
              <w:t> </w:t>
            </w:r>
          </w:p>
          <w:p w14:paraId="2D1FFF34" w14:textId="77777777" w:rsidR="008C2CC8" w:rsidRPr="00F955DD" w:rsidRDefault="00000000">
            <w:pPr>
              <w:pStyle w:val="ListParagraph"/>
              <w:numPr>
                <w:ilvl w:val="0"/>
                <w:numId w:val="142"/>
              </w:numPr>
              <w:spacing w:line="276" w:lineRule="auto"/>
            </w:pPr>
            <w:r w:rsidRPr="00F955DD">
              <w:rPr>
                <w:b/>
                <w:bCs/>
                <w:u w:val="single"/>
                <w:lang w:val="en-GB"/>
              </w:rPr>
              <w:t>Additional Baggage Allowance</w:t>
            </w:r>
            <w:r w:rsidRPr="00F955DD">
              <w:rPr>
                <w:b/>
                <w:bCs/>
                <w:lang w:val="en-GB"/>
              </w:rPr>
              <w:t xml:space="preserve">: </w:t>
            </w:r>
            <w:r w:rsidRPr="00F955DD">
              <w:rPr>
                <w:lang w:val="en-GB"/>
              </w:rPr>
              <w:t>Bring everything you need for your trip.</w:t>
            </w:r>
          </w:p>
          <w:p w14:paraId="3F8E2EC7" w14:textId="77777777" w:rsidR="008C2CC8" w:rsidRPr="00F955DD" w:rsidRDefault="008C2CC8">
            <w:pPr>
              <w:spacing w:line="276" w:lineRule="auto"/>
            </w:pPr>
          </w:p>
          <w:p w14:paraId="4CA56DAC" w14:textId="77777777" w:rsidR="008C2CC8" w:rsidRPr="00F955DD" w:rsidRDefault="00000000">
            <w:pPr>
              <w:pStyle w:val="ListParagraph"/>
              <w:numPr>
                <w:ilvl w:val="0"/>
                <w:numId w:val="170"/>
              </w:numPr>
              <w:spacing w:line="276" w:lineRule="auto"/>
            </w:pPr>
            <w:r w:rsidRPr="00F955DD">
              <w:rPr>
                <w:lang w:val="en-GB"/>
              </w:rPr>
              <w:t>The Baggage Allowance weblink takes you to the “</w:t>
            </w:r>
            <w:r w:rsidRPr="00F955DD">
              <w:rPr>
                <w:b/>
                <w:bCs/>
                <w:u w:val="single"/>
                <w:lang w:val="en-GB"/>
              </w:rPr>
              <w:t>Baggage Allowance &amp; Policies</w:t>
            </w:r>
            <w:r w:rsidRPr="00F955DD">
              <w:rPr>
                <w:lang w:val="en-GB"/>
              </w:rPr>
              <w:t>” and is of no help.</w:t>
            </w:r>
          </w:p>
          <w:p w14:paraId="016D301D" w14:textId="77777777" w:rsidR="008C2CC8" w:rsidRPr="00F955DD" w:rsidRDefault="008C2CC8">
            <w:pPr>
              <w:pStyle w:val="ListParagraph"/>
              <w:rPr>
                <w:b/>
                <w:bCs/>
                <w:u w:val="single"/>
                <w:lang w:val="en-GB"/>
              </w:rPr>
            </w:pPr>
          </w:p>
          <w:p w14:paraId="54DB66BB" w14:textId="77777777" w:rsidR="008C2CC8" w:rsidRPr="00F955DD" w:rsidRDefault="00000000">
            <w:pPr>
              <w:pStyle w:val="ListParagraph"/>
              <w:numPr>
                <w:ilvl w:val="0"/>
                <w:numId w:val="169"/>
              </w:numPr>
              <w:spacing w:line="276" w:lineRule="auto"/>
            </w:pPr>
            <w:r w:rsidRPr="00F955DD">
              <w:rPr>
                <w:b/>
                <w:bCs/>
                <w:u w:val="single"/>
                <w:lang w:val="en-GB"/>
              </w:rPr>
              <w:t>The third</w:t>
            </w:r>
            <w:r w:rsidRPr="00F955DD">
              <w:rPr>
                <w:lang w:val="en-GB"/>
              </w:rPr>
              <w:t>: option is still the second option but once you have paid the button takes you to the following screenshot,”</w:t>
            </w:r>
          </w:p>
          <w:p w14:paraId="0000F57F" w14:textId="77777777" w:rsidR="008C2CC8" w:rsidRPr="00F955DD" w:rsidRDefault="008C2CC8">
            <w:pPr>
              <w:pStyle w:val="ListParagraph"/>
              <w:spacing w:line="276" w:lineRule="auto"/>
              <w:rPr>
                <w:b/>
                <w:bCs/>
                <w:u w:val="single"/>
                <w:lang w:val="en-GB"/>
              </w:rPr>
            </w:pPr>
          </w:p>
          <w:p w14:paraId="3FD6B4BF" w14:textId="77777777" w:rsidR="008C2CC8" w:rsidRPr="00F955DD" w:rsidRDefault="00000000">
            <w:pPr>
              <w:pStyle w:val="ListParagraph"/>
              <w:numPr>
                <w:ilvl w:val="0"/>
                <w:numId w:val="161"/>
              </w:numPr>
              <w:spacing w:line="276" w:lineRule="auto"/>
              <w:rPr>
                <w:b/>
                <w:bCs/>
                <w:u w:val="single"/>
                <w:lang w:val="en-GB"/>
              </w:rPr>
            </w:pPr>
            <w:r w:rsidRPr="00F955DD">
              <w:rPr>
                <w:b/>
                <w:bCs/>
                <w:color w:val="000000"/>
                <w:u w:val="single"/>
                <w:lang w:val="en-GB"/>
              </w:rPr>
              <w:t>Purchased Baggage Allowance.</w:t>
            </w:r>
          </w:p>
          <w:p w14:paraId="2AE0D24A" w14:textId="77777777" w:rsidR="008C2CC8" w:rsidRPr="00F955DD" w:rsidRDefault="00000000">
            <w:pPr>
              <w:pStyle w:val="ListParagraph"/>
              <w:numPr>
                <w:ilvl w:val="0"/>
                <w:numId w:val="171"/>
              </w:numPr>
              <w:spacing w:line="276" w:lineRule="auto"/>
            </w:pPr>
            <w:r w:rsidRPr="00F955DD">
              <w:rPr>
                <w:lang w:val="en-GB"/>
              </w:rPr>
              <w:t>The below is a screenshot of my purchased package.</w:t>
            </w:r>
          </w:p>
          <w:p w14:paraId="0DF02C6A" w14:textId="77777777" w:rsidR="008C2CC8" w:rsidRPr="00F955DD" w:rsidRDefault="00000000">
            <w:pPr>
              <w:pStyle w:val="ListParagraph"/>
              <w:numPr>
                <w:ilvl w:val="0"/>
                <w:numId w:val="171"/>
              </w:numPr>
              <w:spacing w:line="276" w:lineRule="auto"/>
            </w:pPr>
            <w:r w:rsidRPr="00F955DD">
              <w:rPr>
                <w:color w:val="000000"/>
                <w:lang w:val="en-GB"/>
              </w:rPr>
              <w:t xml:space="preserve">This is the receipt for </w:t>
            </w:r>
            <w:r w:rsidRPr="00F955DD">
              <w:rPr>
                <w:b/>
                <w:bCs/>
                <w:color w:val="000000"/>
                <w:u w:val="single"/>
                <w:lang w:val="en-GB"/>
              </w:rPr>
              <w:t>“Purchased Baggage Allowance.</w:t>
            </w:r>
            <w:r w:rsidRPr="00F955DD">
              <w:rPr>
                <w:color w:val="000000"/>
                <w:lang w:val="en-GB"/>
              </w:rPr>
              <w:t>” Which proves I was right about paying for a larger suitcase as well.</w:t>
            </w:r>
          </w:p>
          <w:p w14:paraId="51E49594" w14:textId="77777777" w:rsidR="008C2CC8" w:rsidRPr="00F955DD" w:rsidRDefault="008C2CC8">
            <w:pPr>
              <w:pStyle w:val="ListParagraph"/>
              <w:spacing w:line="276" w:lineRule="auto"/>
              <w:ind w:left="1080"/>
            </w:pPr>
          </w:p>
          <w:p w14:paraId="494B3C03"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20</w:t>
            </w:r>
          </w:p>
          <w:p w14:paraId="664A127C" w14:textId="77777777" w:rsidR="008C2CC8" w:rsidRPr="00F955DD" w:rsidRDefault="00000000">
            <w:pPr>
              <w:spacing w:line="276" w:lineRule="auto"/>
              <w:jc w:val="center"/>
            </w:pPr>
            <w:r w:rsidRPr="00F955DD">
              <w:rPr>
                <w:noProof/>
                <w:lang w:val="en-GB"/>
              </w:rPr>
              <w:drawing>
                <wp:inline distT="0" distB="0" distL="0" distR="0" wp14:anchorId="792F0EC6" wp14:editId="1D56CCD9">
                  <wp:extent cx="4721225" cy="3710305"/>
                  <wp:effectExtent l="0" t="0" r="317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06">
                            <a:extLst>
                              <a:ext uri="{28A0092B-C50C-407E-A947-70E740481C1C}">
                                <a14:useLocalDpi xmlns:a14="http://schemas.microsoft.com/office/drawing/2010/main" val="0"/>
                              </a:ext>
                            </a:extLst>
                          </a:blip>
                          <a:srcRect/>
                          <a:stretch>
                            <a:fillRect/>
                          </a:stretch>
                        </pic:blipFill>
                        <pic:spPr bwMode="auto">
                          <a:xfrm>
                            <a:off x="0" y="0"/>
                            <a:ext cx="4721225" cy="3710305"/>
                          </a:xfrm>
                          <a:prstGeom prst="rect">
                            <a:avLst/>
                          </a:prstGeom>
                          <a:noFill/>
                          <a:ln>
                            <a:noFill/>
                          </a:ln>
                        </pic:spPr>
                      </pic:pic>
                    </a:graphicData>
                  </a:graphic>
                </wp:inline>
              </w:drawing>
            </w:r>
          </w:p>
          <w:p w14:paraId="42B3FF41" w14:textId="77777777" w:rsidR="008C2CC8" w:rsidRPr="00F955DD" w:rsidRDefault="008C2CC8">
            <w:pPr>
              <w:spacing w:line="276" w:lineRule="auto"/>
            </w:pPr>
          </w:p>
          <w:tbl>
            <w:tblPr>
              <w:tblW w:w="0" w:type="auto"/>
              <w:jc w:val="center"/>
              <w:tblCellMar>
                <w:left w:w="0" w:type="dxa"/>
                <w:right w:w="0" w:type="dxa"/>
              </w:tblCellMar>
              <w:tblLook w:val="04A0" w:firstRow="1" w:lastRow="0" w:firstColumn="1" w:lastColumn="0" w:noHBand="0" w:noVBand="1"/>
            </w:tblPr>
            <w:tblGrid>
              <w:gridCol w:w="5545"/>
            </w:tblGrid>
            <w:tr w:rsidR="008C2CC8" w:rsidRPr="00F955DD" w14:paraId="77D85FBE" w14:textId="77777777">
              <w:trPr>
                <w:trHeight w:val="2778"/>
                <w:jc w:val="center"/>
              </w:trPr>
              <w:tc>
                <w:tcPr>
                  <w:tcW w:w="5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44326" w14:textId="77777777" w:rsidR="008C2CC8" w:rsidRPr="00F955DD" w:rsidRDefault="00000000">
                  <w:pPr>
                    <w:shd w:val="clear" w:color="auto" w:fill="FFFFFF"/>
                    <w:spacing w:line="276" w:lineRule="auto"/>
                  </w:pPr>
                  <w:r w:rsidRPr="00F955DD">
                    <w:rPr>
                      <w:b/>
                      <w:bCs/>
                      <w:color w:val="0F294D"/>
                      <w:lang w:val="en-GB"/>
                    </w:rPr>
                    <w:t>Purchased Baggage Allowance</w:t>
                  </w:r>
                </w:p>
                <w:p w14:paraId="51A0B6CF" w14:textId="77777777" w:rsidR="008C2CC8" w:rsidRPr="00F955DD" w:rsidRDefault="00000000">
                  <w:pPr>
                    <w:shd w:val="clear" w:color="auto" w:fill="FFFFFF"/>
                    <w:spacing w:line="276" w:lineRule="auto"/>
                  </w:pPr>
                  <w:r w:rsidRPr="00F955DD">
                    <w:rPr>
                      <w:color w:val="0F294D"/>
                      <w:lang w:val="en-GB"/>
                    </w:rPr>
                    <w:t>Want to book more addons, cancel your booking, or check detailed info? Do it with ease by </w:t>
                  </w:r>
                  <w:r w:rsidRPr="00F955DD">
                    <w:rPr>
                      <w:color w:val="000000"/>
                      <w:lang w:val="en-GB"/>
                    </w:rPr>
                    <w:t xml:space="preserve">downloading the free </w:t>
                  </w:r>
                  <w:r w:rsidRPr="00F955DD">
                    <w:rPr>
                      <w:b/>
                      <w:bCs/>
                      <w:color w:val="000000"/>
                      <w:u w:val="single"/>
                      <w:lang w:val="en-GB"/>
                    </w:rPr>
                    <w:t>“Trip.com”</w:t>
                  </w:r>
                  <w:r w:rsidRPr="00F955DD">
                    <w:rPr>
                      <w:color w:val="000000"/>
                      <w:lang w:val="en-GB"/>
                    </w:rPr>
                    <w:t xml:space="preserve"> app.</w:t>
                  </w:r>
                </w:p>
                <w:tbl>
                  <w:tblPr>
                    <w:tblW w:w="0" w:type="auto"/>
                    <w:tblInd w:w="612" w:type="dxa"/>
                    <w:tblCellMar>
                      <w:left w:w="0" w:type="dxa"/>
                      <w:right w:w="0" w:type="dxa"/>
                    </w:tblCellMar>
                    <w:tblLook w:val="04A0" w:firstRow="1" w:lastRow="0" w:firstColumn="1" w:lastColumn="0" w:noHBand="0" w:noVBand="1"/>
                  </w:tblPr>
                  <w:tblGrid>
                    <w:gridCol w:w="1455"/>
                    <w:gridCol w:w="1701"/>
                  </w:tblGrid>
                  <w:tr w:rsidR="008C2CC8" w:rsidRPr="00F955DD" w14:paraId="15360F7E" w14:textId="77777777">
                    <w:trPr>
                      <w:trHeight w:val="794"/>
                    </w:trPr>
                    <w:tc>
                      <w:tcPr>
                        <w:tcW w:w="1455" w:type="dxa"/>
                        <w:tcMar>
                          <w:top w:w="0" w:type="dxa"/>
                          <w:left w:w="108" w:type="dxa"/>
                          <w:bottom w:w="0" w:type="dxa"/>
                          <w:right w:w="108" w:type="dxa"/>
                        </w:tcMar>
                        <w:hideMark/>
                      </w:tcPr>
                      <w:p w14:paraId="1D921145" w14:textId="77777777" w:rsidR="008C2CC8" w:rsidRPr="00F955DD" w:rsidRDefault="00000000">
                        <w:pPr>
                          <w:spacing w:line="276" w:lineRule="auto"/>
                        </w:pPr>
                        <w:r w:rsidRPr="00F955DD">
                          <w:rPr>
                            <w:b/>
                            <w:bCs/>
                            <w:color w:val="3264FF"/>
                            <w:lang w:val="en-GB"/>
                          </w:rPr>
                          <w:t xml:space="preserve">LON – AYT      </w:t>
                        </w:r>
                      </w:p>
                      <w:p w14:paraId="07AD5764" w14:textId="77777777" w:rsidR="008C2CC8" w:rsidRPr="00F955DD" w:rsidRDefault="00000000">
                        <w:pPr>
                          <w:shd w:val="clear" w:color="auto" w:fill="FFFFFF"/>
                          <w:spacing w:line="276" w:lineRule="auto"/>
                        </w:pPr>
                        <w:r w:rsidRPr="00F955DD">
                          <w:rPr>
                            <w:b/>
                            <w:bCs/>
                            <w:color w:val="3264FF"/>
                            <w:lang w:val="en-GB"/>
                          </w:rPr>
                          <w:t>Wed, Jan 8</w:t>
                        </w:r>
                      </w:p>
                    </w:tc>
                    <w:tc>
                      <w:tcPr>
                        <w:tcW w:w="1701" w:type="dxa"/>
                        <w:tcMar>
                          <w:top w:w="0" w:type="dxa"/>
                          <w:left w:w="108" w:type="dxa"/>
                          <w:bottom w:w="0" w:type="dxa"/>
                          <w:right w:w="108" w:type="dxa"/>
                        </w:tcMar>
                        <w:hideMark/>
                      </w:tcPr>
                      <w:p w14:paraId="1FFE4A35" w14:textId="77777777" w:rsidR="008C2CC8" w:rsidRPr="00F955DD" w:rsidRDefault="00000000">
                        <w:pPr>
                          <w:shd w:val="clear" w:color="auto" w:fill="FFFFFF"/>
                          <w:spacing w:line="276" w:lineRule="auto"/>
                        </w:pPr>
                        <w:r w:rsidRPr="00F955DD">
                          <w:rPr>
                            <w:color w:val="0F294D"/>
                            <w:lang w:val="en-GB"/>
                          </w:rPr>
                          <w:t>AYT - LON</w:t>
                        </w:r>
                      </w:p>
                      <w:p w14:paraId="7971938A" w14:textId="77777777" w:rsidR="008C2CC8" w:rsidRPr="00F955DD" w:rsidRDefault="00000000">
                        <w:pPr>
                          <w:shd w:val="clear" w:color="auto" w:fill="FFFFFF"/>
                          <w:spacing w:line="276" w:lineRule="auto"/>
                        </w:pPr>
                        <w:r w:rsidRPr="00F955DD">
                          <w:rPr>
                            <w:color w:val="0F294D"/>
                            <w:lang w:val="en-GB"/>
                          </w:rPr>
                          <w:t>Sun, Jan 12</w:t>
                        </w:r>
                      </w:p>
                    </w:tc>
                  </w:tr>
                </w:tbl>
                <w:p w14:paraId="55FD2013" w14:textId="77777777" w:rsidR="008C2CC8" w:rsidRPr="00F955DD" w:rsidRDefault="00000000">
                  <w:pPr>
                    <w:spacing w:line="276" w:lineRule="auto"/>
                  </w:pPr>
                  <w:r w:rsidRPr="00F955DD">
                    <w:rPr>
                      <w:b/>
                      <w:bCs/>
                      <w:lang w:val="en-GB"/>
                    </w:rPr>
                    <w:t> </w:t>
                  </w:r>
                </w:p>
                <w:p w14:paraId="6AC467CB" w14:textId="77777777" w:rsidR="008C2CC8" w:rsidRPr="00F955DD" w:rsidRDefault="00000000">
                  <w:pPr>
                    <w:spacing w:line="276" w:lineRule="auto"/>
                  </w:pPr>
                  <w:r w:rsidRPr="00F955DD">
                    <w:rPr>
                      <w:b/>
                      <w:bCs/>
                      <w:lang w:val="en-GB"/>
                    </w:rPr>
                    <w:t xml:space="preserve">Depart </w:t>
                  </w:r>
                  <w:r w:rsidRPr="00F955DD">
                    <w:rPr>
                      <w:b/>
                      <w:bCs/>
                      <w:color w:val="0F294D"/>
                      <w:lang w:val="en-GB"/>
                    </w:rPr>
                    <w:t>London-Antalya</w:t>
                  </w:r>
                </w:p>
                <w:p w14:paraId="0BCED05C" w14:textId="77777777" w:rsidR="008C2CC8" w:rsidRPr="00F955DD" w:rsidRDefault="00000000">
                  <w:pPr>
                    <w:spacing w:line="276" w:lineRule="auto"/>
                  </w:pPr>
                  <w:r w:rsidRPr="00F955DD">
                    <w:rPr>
                      <w:color w:val="0F294D"/>
                      <w:lang w:val="en-GB"/>
                    </w:rPr>
                    <w:t>“</w:t>
                  </w:r>
                  <w:r w:rsidRPr="00F955DD">
                    <w:rPr>
                      <w:b/>
                      <w:bCs/>
                      <w:color w:val="0F294D"/>
                      <w:u w:val="single"/>
                      <w:lang w:val="en-GB"/>
                    </w:rPr>
                    <w:t>EasyJet”</w:t>
                  </w:r>
                </w:p>
                <w:p w14:paraId="181C0568" w14:textId="77777777" w:rsidR="008C2CC8" w:rsidRPr="00F955DD" w:rsidRDefault="00000000">
                  <w:pPr>
                    <w:spacing w:line="276" w:lineRule="auto"/>
                  </w:pPr>
                  <w:r w:rsidRPr="00F955DD">
                    <w:rPr>
                      <w:color w:val="0F294D"/>
                      <w:lang w:val="en-GB"/>
                    </w:rPr>
                    <w:t>Not included</w:t>
                  </w:r>
                </w:p>
                <w:p w14:paraId="0608322A" w14:textId="77777777" w:rsidR="008C2CC8" w:rsidRPr="00F955DD" w:rsidRDefault="00000000">
                  <w:pPr>
                    <w:spacing w:line="276" w:lineRule="auto"/>
                  </w:pPr>
                  <w:r w:rsidRPr="00F955DD">
                    <w:rPr>
                      <w:color w:val="0F294D"/>
                      <w:lang w:val="en-GB"/>
                    </w:rPr>
                    <w:t>Checked baggage allowance not included.</w:t>
                  </w:r>
                </w:p>
                <w:p w14:paraId="03791E66" w14:textId="77777777" w:rsidR="008C2CC8" w:rsidRPr="00F955DD" w:rsidRDefault="00000000">
                  <w:pPr>
                    <w:spacing w:line="276" w:lineRule="auto"/>
                  </w:pPr>
                  <w:r w:rsidRPr="00F955DD">
                    <w:rPr>
                      <w:lang w:val="en-GB"/>
                    </w:rPr>
                    <w:t> </w:t>
                  </w:r>
                </w:p>
                <w:p w14:paraId="588FD7D1" w14:textId="77777777" w:rsidR="008C2CC8" w:rsidRPr="00F955DD" w:rsidRDefault="00000000">
                  <w:pPr>
                    <w:shd w:val="clear" w:color="auto" w:fill="FFFFFF"/>
                    <w:spacing w:line="276" w:lineRule="auto"/>
                  </w:pPr>
                  <w:r w:rsidRPr="00F955DD">
                    <w:rPr>
                      <w:b/>
                      <w:bCs/>
                      <w:color w:val="223344"/>
                      <w:lang w:val="en-GB"/>
                    </w:rPr>
                    <w:t>CORDELL/SIMON</w:t>
                  </w:r>
                </w:p>
                <w:tbl>
                  <w:tblPr>
                    <w:tblW w:w="0" w:type="auto"/>
                    <w:tblCellMar>
                      <w:left w:w="0" w:type="dxa"/>
                      <w:right w:w="0" w:type="dxa"/>
                    </w:tblCellMar>
                    <w:tblLook w:val="04A0" w:firstRow="1" w:lastRow="0" w:firstColumn="1" w:lastColumn="0" w:noHBand="0" w:noVBand="1"/>
                  </w:tblPr>
                  <w:tblGrid>
                    <w:gridCol w:w="5141"/>
                  </w:tblGrid>
                  <w:tr w:rsidR="008C2CC8" w:rsidRPr="00F955DD" w14:paraId="2B2EAB4B" w14:textId="77777777">
                    <w:tc>
                      <w:tcPr>
                        <w:tcW w:w="5141"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21573F93" w14:textId="77777777" w:rsidR="008C2CC8" w:rsidRPr="00F955DD" w:rsidRDefault="00000000">
                        <w:pPr>
                          <w:spacing w:line="276" w:lineRule="auto"/>
                        </w:pPr>
                        <w:r w:rsidRPr="00F955DD">
                          <w:rPr>
                            <w:b/>
                            <w:bCs/>
                            <w:color w:val="223344"/>
                            <w:lang w:val="en-GB"/>
                          </w:rPr>
                          <w:t>Carry-on baggage                       Total: 1 piece, 15 kg</w:t>
                        </w:r>
                      </w:p>
                    </w:tc>
                  </w:tr>
                  <w:tr w:rsidR="008C2CC8" w:rsidRPr="00F955DD" w14:paraId="7318A9F6" w14:textId="77777777">
                    <w:tc>
                      <w:tcPr>
                        <w:tcW w:w="5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E1B43" w14:textId="77777777" w:rsidR="008C2CC8" w:rsidRPr="00F955DD" w:rsidRDefault="00000000">
                        <w:pPr>
                          <w:spacing w:line="276" w:lineRule="auto"/>
                        </w:pPr>
                        <w:r w:rsidRPr="00F955DD">
                          <w:rPr>
                            <w:color w:val="808080"/>
                            <w:lang w:val="en-GB"/>
                          </w:rPr>
                          <w:t>Added 1 piece</w:t>
                        </w:r>
                        <w:r w:rsidRPr="00F955DD">
                          <w:rPr>
                            <w:rFonts w:eastAsia="MS Mincho"/>
                            <w:color w:val="808080"/>
                            <w:lang w:val="en-GB"/>
                          </w:rPr>
                          <w:t>，</w:t>
                        </w:r>
                        <w:r w:rsidRPr="00F955DD">
                          <w:rPr>
                            <w:color w:val="808080"/>
                            <w:lang w:val="en-GB"/>
                          </w:rPr>
                          <w:t>15 kg</w:t>
                        </w:r>
                        <w:r w:rsidRPr="00F955DD">
                          <w:rPr>
                            <w:rFonts w:eastAsia="MS Mincho"/>
                            <w:color w:val="808080"/>
                            <w:lang w:val="en-GB"/>
                          </w:rPr>
                          <w:t>，</w:t>
                        </w:r>
                        <w:r w:rsidRPr="00F955DD">
                          <w:rPr>
                            <w:color w:val="808080"/>
                            <w:lang w:val="en-GB"/>
                          </w:rPr>
                          <w:t xml:space="preserve">£40.50                 </w:t>
                        </w:r>
                        <w:r w:rsidRPr="00F955DD">
                          <w:rPr>
                            <w:b/>
                            <w:bCs/>
                            <w:color w:val="8DD873"/>
                            <w:u w:val="single"/>
                            <w:lang w:val="en-GB"/>
                          </w:rPr>
                          <w:t>Confirmed</w:t>
                        </w:r>
                      </w:p>
                    </w:tc>
                  </w:tr>
                  <w:tr w:rsidR="008C2CC8" w:rsidRPr="00F955DD" w14:paraId="09FF5185" w14:textId="77777777">
                    <w:tc>
                      <w:tcPr>
                        <w:tcW w:w="5141" w:type="dxa"/>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143D2D4B" w14:textId="77777777" w:rsidR="008C2CC8" w:rsidRPr="00F955DD" w:rsidRDefault="00000000">
                        <w:pPr>
                          <w:spacing w:line="276" w:lineRule="auto"/>
                        </w:pPr>
                        <w:r w:rsidRPr="00F955DD">
                          <w:rPr>
                            <w:b/>
                            <w:bCs/>
                            <w:color w:val="223344"/>
                            <w:lang w:val="en-GB"/>
                          </w:rPr>
                          <w:t>Checked baggage                        Total: 0-piece, 0 kg</w:t>
                        </w:r>
                      </w:p>
                    </w:tc>
                  </w:tr>
                  <w:tr w:rsidR="008C2CC8" w:rsidRPr="00F955DD" w14:paraId="135508C2" w14:textId="77777777">
                    <w:tc>
                      <w:tcPr>
                        <w:tcW w:w="5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7026E" w14:textId="77777777" w:rsidR="008C2CC8" w:rsidRPr="00F955DD" w:rsidRDefault="00000000">
                        <w:pPr>
                          <w:spacing w:line="276" w:lineRule="auto"/>
                        </w:pPr>
                        <w:r w:rsidRPr="00F955DD">
                          <w:rPr>
                            <w:color w:val="808080"/>
                            <w:lang w:val="en-GB"/>
                          </w:rPr>
                          <w:t>Added 0 kg</w:t>
                        </w:r>
                      </w:p>
                    </w:tc>
                  </w:tr>
                </w:tbl>
                <w:p w14:paraId="403DC94D" w14:textId="77777777" w:rsidR="008C2CC8" w:rsidRPr="00F955DD" w:rsidRDefault="00000000">
                  <w:pPr>
                    <w:shd w:val="clear" w:color="auto" w:fill="FFFFFF"/>
                    <w:spacing w:line="276" w:lineRule="auto"/>
                  </w:pPr>
                  <w:r w:rsidRPr="00F955DD">
                    <w:rPr>
                      <w:color w:val="000000"/>
                      <w:lang w:val="en-GB"/>
                    </w:rPr>
                    <w:t> </w:t>
                  </w:r>
                </w:p>
                <w:p w14:paraId="1D606C1C" w14:textId="77777777" w:rsidR="008C2CC8" w:rsidRPr="00F955DD" w:rsidRDefault="00000000">
                  <w:pPr>
                    <w:shd w:val="clear" w:color="auto" w:fill="FFFFFF"/>
                    <w:spacing w:line="276" w:lineRule="auto"/>
                  </w:pPr>
                  <w:r w:rsidRPr="00F955DD">
                    <w:rPr>
                      <w:b/>
                      <w:bCs/>
                      <w:color w:val="223344"/>
                      <w:shd w:val="clear" w:color="auto" w:fill="000000"/>
                      <w:lang w:val="en-GB"/>
                    </w:rPr>
                    <w:t>++++++++</w:t>
                  </w:r>
                </w:p>
                <w:tbl>
                  <w:tblPr>
                    <w:tblW w:w="0" w:type="auto"/>
                    <w:tblCellMar>
                      <w:left w:w="0" w:type="dxa"/>
                      <w:right w:w="0" w:type="dxa"/>
                    </w:tblCellMar>
                    <w:tblLook w:val="04A0" w:firstRow="1" w:lastRow="0" w:firstColumn="1" w:lastColumn="0" w:noHBand="0" w:noVBand="1"/>
                  </w:tblPr>
                  <w:tblGrid>
                    <w:gridCol w:w="5141"/>
                  </w:tblGrid>
                  <w:tr w:rsidR="008C2CC8" w:rsidRPr="00F955DD" w14:paraId="4B329B60" w14:textId="77777777">
                    <w:tc>
                      <w:tcPr>
                        <w:tcW w:w="5141"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17203F8C" w14:textId="77777777" w:rsidR="008C2CC8" w:rsidRPr="00F955DD" w:rsidRDefault="00000000">
                        <w:pPr>
                          <w:spacing w:line="276" w:lineRule="auto"/>
                        </w:pPr>
                        <w:r w:rsidRPr="00F955DD">
                          <w:rPr>
                            <w:b/>
                            <w:bCs/>
                            <w:color w:val="223344"/>
                            <w:lang w:val="en-GB"/>
                          </w:rPr>
                          <w:t>Carry-on baggage                       Total: 0-piece, 0 kg</w:t>
                        </w:r>
                      </w:p>
                    </w:tc>
                  </w:tr>
                  <w:tr w:rsidR="008C2CC8" w:rsidRPr="00F955DD" w14:paraId="0BDA94C0" w14:textId="77777777">
                    <w:tc>
                      <w:tcPr>
                        <w:tcW w:w="5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F9095" w14:textId="77777777" w:rsidR="008C2CC8" w:rsidRPr="00F955DD" w:rsidRDefault="00000000">
                        <w:pPr>
                          <w:spacing w:line="276" w:lineRule="auto"/>
                        </w:pPr>
                        <w:r w:rsidRPr="00F955DD">
                          <w:rPr>
                            <w:color w:val="808080"/>
                            <w:lang w:val="en-GB"/>
                          </w:rPr>
                          <w:t>Added 0 kg</w:t>
                        </w:r>
                      </w:p>
                    </w:tc>
                  </w:tr>
                  <w:tr w:rsidR="008C2CC8" w:rsidRPr="00F955DD" w14:paraId="3B0A2B3A" w14:textId="77777777">
                    <w:tc>
                      <w:tcPr>
                        <w:tcW w:w="5141" w:type="dxa"/>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5B893D86" w14:textId="77777777" w:rsidR="008C2CC8" w:rsidRPr="00F955DD" w:rsidRDefault="00000000">
                        <w:pPr>
                          <w:spacing w:line="276" w:lineRule="auto"/>
                        </w:pPr>
                        <w:r w:rsidRPr="00F955DD">
                          <w:rPr>
                            <w:b/>
                            <w:bCs/>
                            <w:color w:val="223344"/>
                            <w:lang w:val="en-GB"/>
                          </w:rPr>
                          <w:t>Checked baggage                        Total: 0-piece, 0 kg</w:t>
                        </w:r>
                      </w:p>
                    </w:tc>
                  </w:tr>
                  <w:tr w:rsidR="008C2CC8" w:rsidRPr="00F955DD" w14:paraId="13AFFE8C" w14:textId="77777777">
                    <w:tc>
                      <w:tcPr>
                        <w:tcW w:w="5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918FB" w14:textId="77777777" w:rsidR="008C2CC8" w:rsidRPr="00F955DD" w:rsidRDefault="00000000">
                        <w:pPr>
                          <w:spacing w:line="276" w:lineRule="auto"/>
                        </w:pPr>
                        <w:r w:rsidRPr="00F955DD">
                          <w:rPr>
                            <w:color w:val="808080"/>
                            <w:lang w:val="en-GB"/>
                          </w:rPr>
                          <w:t>Added 0 kg</w:t>
                        </w:r>
                      </w:p>
                    </w:tc>
                  </w:tr>
                </w:tbl>
                <w:p w14:paraId="61C4FE86" w14:textId="77777777" w:rsidR="008C2CC8" w:rsidRPr="00F955DD" w:rsidRDefault="00000000">
                  <w:pPr>
                    <w:shd w:val="clear" w:color="auto" w:fill="FFFFFF"/>
                    <w:spacing w:line="276" w:lineRule="auto"/>
                  </w:pPr>
                  <w:r w:rsidRPr="00F955DD">
                    <w:rPr>
                      <w:b/>
                      <w:bCs/>
                      <w:color w:val="223344"/>
                      <w:lang w:val="en-GB"/>
                    </w:rPr>
                    <w:t> </w:t>
                  </w:r>
                </w:p>
                <w:tbl>
                  <w:tblPr>
                    <w:tblW w:w="0" w:type="auto"/>
                    <w:tblCellMar>
                      <w:left w:w="0" w:type="dxa"/>
                      <w:right w:w="0" w:type="dxa"/>
                    </w:tblCellMar>
                    <w:tblLook w:val="04A0" w:firstRow="1" w:lastRow="0" w:firstColumn="1" w:lastColumn="0" w:noHBand="0" w:noVBand="1"/>
                  </w:tblPr>
                  <w:tblGrid>
                    <w:gridCol w:w="5309"/>
                  </w:tblGrid>
                  <w:tr w:rsidR="008C2CC8" w:rsidRPr="00F955DD" w14:paraId="62E8DBE5" w14:textId="77777777">
                    <w:tc>
                      <w:tcPr>
                        <w:tcW w:w="5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54753" w14:textId="77777777" w:rsidR="008C2CC8" w:rsidRPr="00F955DD" w:rsidRDefault="00000000">
                        <w:pPr>
                          <w:shd w:val="clear" w:color="auto" w:fill="FFFFFF"/>
                          <w:spacing w:line="276" w:lineRule="auto"/>
                        </w:pPr>
                        <w:r w:rsidRPr="00F955DD">
                          <w:rPr>
                            <w:color w:val="0F294D"/>
                            <w:lang w:val="en-GB"/>
                          </w:rPr>
                          <w:t>Note</w:t>
                        </w:r>
                      </w:p>
                      <w:p w14:paraId="116E2388" w14:textId="77777777" w:rsidR="008C2CC8" w:rsidRPr="00F955DD" w:rsidRDefault="00000000">
                        <w:pPr>
                          <w:shd w:val="clear" w:color="auto" w:fill="FFFFFF"/>
                          <w:spacing w:line="276" w:lineRule="auto"/>
                        </w:pPr>
                        <w:r w:rsidRPr="00F955DD">
                          <w:rPr>
                            <w:color w:val="0F294D"/>
                            <w:lang w:val="en-GB"/>
                          </w:rPr>
                          <w:t>Changes &amp; Cancellations</w:t>
                        </w:r>
                      </w:p>
                      <w:p w14:paraId="4955CCDB" w14:textId="77777777" w:rsidR="008C2CC8" w:rsidRPr="00F955DD" w:rsidRDefault="00000000">
                        <w:pPr>
                          <w:shd w:val="clear" w:color="auto" w:fill="FFFFFF"/>
                          <w:spacing w:line="276" w:lineRule="auto"/>
                        </w:pPr>
                        <w:r w:rsidRPr="00F955DD">
                          <w:rPr>
                            <w:color w:val="0F294D"/>
                            <w:lang w:val="en-GB"/>
                          </w:rPr>
                          <w:t xml:space="preserve">Carry-on Baggage: Before departure: Cannot be cancelled. After departure: Cannot be cancelled. Invalid after flight tickets have been changed. </w:t>
                        </w:r>
                      </w:p>
                      <w:p w14:paraId="7BA0CD17" w14:textId="77777777" w:rsidR="008C2CC8" w:rsidRPr="00F955DD" w:rsidRDefault="00000000">
                        <w:pPr>
                          <w:spacing w:line="276" w:lineRule="auto"/>
                        </w:pPr>
                        <w:r w:rsidRPr="00F955DD">
                          <w:rPr>
                            <w:b/>
                            <w:bCs/>
                            <w:color w:val="223344"/>
                            <w:lang w:val="en-GB"/>
                          </w:rPr>
                          <w:t> </w:t>
                        </w:r>
                      </w:p>
                    </w:tc>
                  </w:tr>
                </w:tbl>
                <w:p w14:paraId="1A48D9CD" w14:textId="77777777" w:rsidR="008C2CC8" w:rsidRPr="00F955DD" w:rsidRDefault="008C2CC8">
                  <w:pPr>
                    <w:spacing w:line="276" w:lineRule="auto"/>
                    <w:rPr>
                      <w:rFonts w:eastAsia="Times New Roman"/>
                    </w:rPr>
                  </w:pPr>
                </w:p>
              </w:tc>
            </w:tr>
          </w:tbl>
          <w:p w14:paraId="42DDE6CC" w14:textId="77777777" w:rsidR="008C2CC8" w:rsidRPr="00F955DD" w:rsidRDefault="00000000">
            <w:pPr>
              <w:pStyle w:val="ListParagraph"/>
              <w:shd w:val="clear" w:color="auto" w:fill="FFFFFF"/>
              <w:spacing w:line="276" w:lineRule="auto"/>
            </w:pPr>
            <w:r w:rsidRPr="00F955DD">
              <w:rPr>
                <w:color w:val="000000"/>
                <w:lang w:val="en-GB"/>
              </w:rPr>
              <w:t> </w:t>
            </w:r>
          </w:p>
          <w:p w14:paraId="55EBF3CE" w14:textId="77777777" w:rsidR="008C2CC8" w:rsidRPr="00F955DD" w:rsidRDefault="00000000">
            <w:pPr>
              <w:pStyle w:val="ListParagraph"/>
              <w:numPr>
                <w:ilvl w:val="0"/>
                <w:numId w:val="172"/>
              </w:numPr>
              <w:shd w:val="clear" w:color="auto" w:fill="FFFFFF"/>
              <w:spacing w:line="276" w:lineRule="auto"/>
            </w:pPr>
            <w:r w:rsidRPr="00F955DD">
              <w:rPr>
                <w:color w:val="000000"/>
                <w:lang w:val="en-GB"/>
              </w:rPr>
              <w:t xml:space="preserve">No </w:t>
            </w:r>
            <w:r w:rsidRPr="00F955DD">
              <w:rPr>
                <w:b/>
                <w:bCs/>
                <w:color w:val="000000"/>
                <w:u w:val="single"/>
                <w:lang w:val="en-GB"/>
              </w:rPr>
              <w:t>“Personal Items”</w:t>
            </w:r>
            <w:r w:rsidRPr="00F955DD">
              <w:rPr>
                <w:color w:val="000000"/>
                <w:lang w:val="en-GB"/>
              </w:rPr>
              <w:t xml:space="preserve"> are declared by </w:t>
            </w:r>
            <w:r w:rsidRPr="00F955DD">
              <w:rPr>
                <w:b/>
                <w:bCs/>
                <w:color w:val="000000"/>
                <w:u w:val="single"/>
                <w:lang w:val="en-GB"/>
              </w:rPr>
              <w:t>“Trip.com”</w:t>
            </w:r>
            <w:r w:rsidRPr="00F955DD">
              <w:rPr>
                <w:color w:val="000000"/>
                <w:lang w:val="en-GB"/>
              </w:rPr>
              <w:t xml:space="preserve"> in the “</w:t>
            </w:r>
            <w:r w:rsidRPr="00F955DD">
              <w:rPr>
                <w:b/>
                <w:bCs/>
                <w:color w:val="0F294D"/>
                <w:u w:val="single"/>
                <w:lang w:val="en-GB"/>
              </w:rPr>
              <w:t>Purchased Baggage Allowance Receipt.</w:t>
            </w:r>
            <w:r w:rsidRPr="00F955DD">
              <w:rPr>
                <w:b/>
                <w:bCs/>
                <w:color w:val="0F294D"/>
                <w:lang w:val="en-GB"/>
              </w:rPr>
              <w:t xml:space="preserve">” </w:t>
            </w:r>
          </w:p>
          <w:p w14:paraId="57F4FB8E" w14:textId="77777777" w:rsidR="008C2CC8" w:rsidRPr="00F955DD" w:rsidRDefault="008C2CC8">
            <w:pPr>
              <w:pStyle w:val="ListParagraph"/>
              <w:shd w:val="clear" w:color="auto" w:fill="FFFFFF"/>
              <w:spacing w:line="276" w:lineRule="auto"/>
              <w:ind w:hanging="300"/>
            </w:pPr>
          </w:p>
          <w:p w14:paraId="6C6348A1" w14:textId="77777777" w:rsidR="008C2CC8" w:rsidRPr="00F955DD" w:rsidRDefault="00000000">
            <w:pPr>
              <w:pStyle w:val="ListParagraph"/>
              <w:numPr>
                <w:ilvl w:val="0"/>
                <w:numId w:val="172"/>
              </w:numPr>
              <w:spacing w:line="276" w:lineRule="auto"/>
            </w:pPr>
            <w:r w:rsidRPr="00F955DD">
              <w:rPr>
                <w:color w:val="000000"/>
                <w:lang w:val="en-GB"/>
              </w:rPr>
              <w:t xml:space="preserve">It clearly states, </w:t>
            </w:r>
            <w:r w:rsidRPr="00F955DD">
              <w:rPr>
                <w:b/>
                <w:bCs/>
                <w:color w:val="000000"/>
                <w:u w:val="single"/>
                <w:lang w:val="en-GB"/>
              </w:rPr>
              <w:t>“Carry-On Baggage Confirmed</w:t>
            </w:r>
            <w:r w:rsidRPr="00F955DD">
              <w:rPr>
                <w:b/>
                <w:bCs/>
                <w:u w:val="single"/>
                <w:lang w:val="en-GB"/>
              </w:rPr>
              <w:t>.”</w:t>
            </w:r>
          </w:p>
          <w:p w14:paraId="37E644B8" w14:textId="77777777" w:rsidR="008C2CC8" w:rsidRPr="00F955DD" w:rsidRDefault="008C2CC8">
            <w:pPr>
              <w:spacing w:line="276" w:lineRule="auto"/>
              <w:ind w:firstLine="60"/>
            </w:pPr>
          </w:p>
          <w:p w14:paraId="17E726FB" w14:textId="77777777" w:rsidR="008C2CC8" w:rsidRPr="00F955DD" w:rsidRDefault="00000000">
            <w:pPr>
              <w:pStyle w:val="ListParagraph"/>
              <w:numPr>
                <w:ilvl w:val="0"/>
                <w:numId w:val="172"/>
              </w:numPr>
              <w:spacing w:line="276" w:lineRule="auto"/>
            </w:pPr>
            <w:r w:rsidRPr="00F955DD">
              <w:rPr>
                <w:color w:val="000000"/>
                <w:lang w:val="en-GB"/>
              </w:rPr>
              <w:t xml:space="preserve">Below we have Exhibited a copy of the </w:t>
            </w:r>
            <w:r w:rsidRPr="00F955DD">
              <w:rPr>
                <w:b/>
                <w:bCs/>
                <w:color w:val="000000"/>
                <w:lang w:val="en-GB"/>
              </w:rPr>
              <w:t>“</w:t>
            </w:r>
            <w:r w:rsidRPr="00F955DD">
              <w:rPr>
                <w:b/>
                <w:bCs/>
                <w:color w:val="000000"/>
                <w:u w:val="single"/>
                <w:lang w:val="en-GB"/>
              </w:rPr>
              <w:t>Itinerary</w:t>
            </w:r>
            <w:r w:rsidRPr="00F955DD">
              <w:rPr>
                <w:b/>
                <w:bCs/>
                <w:color w:val="000000"/>
                <w:lang w:val="en-GB"/>
              </w:rPr>
              <w:t>” “</w:t>
            </w:r>
            <w:r w:rsidRPr="00F955DD">
              <w:rPr>
                <w:b/>
                <w:bCs/>
                <w:color w:val="000000"/>
                <w:u w:val="single"/>
                <w:lang w:val="en-GB"/>
              </w:rPr>
              <w:t>Trip.com</w:t>
            </w:r>
            <w:r w:rsidRPr="00F955DD">
              <w:rPr>
                <w:b/>
                <w:bCs/>
                <w:color w:val="000000"/>
                <w:lang w:val="en-GB"/>
              </w:rPr>
              <w:t>”</w:t>
            </w:r>
            <w:r w:rsidRPr="00F955DD">
              <w:rPr>
                <w:color w:val="000000"/>
                <w:lang w:val="en-GB"/>
              </w:rPr>
              <w:t xml:space="preserve"> provided us with and it states otherwise, and this led to uncertainty as to what was paid for at the airport.</w:t>
            </w:r>
            <w:r w:rsidRPr="00F955DD">
              <w:rPr>
                <w:lang w:val="en-GB"/>
              </w:rPr>
              <w:t xml:space="preserve"> </w:t>
            </w:r>
          </w:p>
          <w:p w14:paraId="19CF2063" w14:textId="77777777" w:rsidR="008C2CC8" w:rsidRPr="00F955DD" w:rsidRDefault="008C2CC8">
            <w:pPr>
              <w:spacing w:line="276" w:lineRule="auto"/>
            </w:pPr>
          </w:p>
          <w:p w14:paraId="3A1A2818" w14:textId="77777777" w:rsidR="008C2CC8" w:rsidRPr="00F955DD" w:rsidRDefault="00000000">
            <w:pPr>
              <w:pStyle w:val="ListParagraph"/>
              <w:numPr>
                <w:ilvl w:val="0"/>
                <w:numId w:val="172"/>
              </w:numPr>
              <w:spacing w:line="276" w:lineRule="auto"/>
            </w:pPr>
            <w:r w:rsidRPr="00F955DD">
              <w:rPr>
                <w:b/>
                <w:bCs/>
                <w:color w:val="000000"/>
                <w:u w:val="single"/>
                <w:lang w:val="en-GB"/>
              </w:rPr>
              <w:t>“Personal Items”</w:t>
            </w:r>
            <w:r w:rsidRPr="00F955DD">
              <w:rPr>
                <w:color w:val="000000"/>
                <w:lang w:val="en-GB"/>
              </w:rPr>
              <w:t xml:space="preserve"> are a rack sack and not permitted to be a suitcase as imagined and marketed for sale by </w:t>
            </w:r>
            <w:r w:rsidRPr="00F955DD">
              <w:rPr>
                <w:b/>
                <w:bCs/>
                <w:color w:val="000000"/>
                <w:u w:val="single"/>
                <w:lang w:val="en-GB"/>
              </w:rPr>
              <w:t>“Trip.com”</w:t>
            </w:r>
            <w:r w:rsidRPr="00F955DD">
              <w:rPr>
                <w:color w:val="000000"/>
                <w:lang w:val="en-GB"/>
              </w:rPr>
              <w:t xml:space="preserve"> even aloe this is not the majority of airlines policy as I was misled by </w:t>
            </w:r>
            <w:r w:rsidRPr="00F955DD">
              <w:rPr>
                <w:b/>
                <w:bCs/>
                <w:color w:val="000000"/>
                <w:u w:val="single"/>
                <w:lang w:val="en-GB"/>
              </w:rPr>
              <w:t>“Trip.com”</w:t>
            </w:r>
            <w:r w:rsidRPr="00F955DD">
              <w:rPr>
                <w:color w:val="000000"/>
                <w:lang w:val="en-GB"/>
              </w:rPr>
              <w:t xml:space="preserve"> to believe and pay for.</w:t>
            </w:r>
          </w:p>
          <w:p w14:paraId="1880E80E" w14:textId="77777777" w:rsidR="008C2CC8" w:rsidRPr="00F955DD" w:rsidRDefault="008C2CC8">
            <w:pPr>
              <w:spacing w:line="276" w:lineRule="auto"/>
            </w:pPr>
          </w:p>
          <w:p w14:paraId="24531191" w14:textId="77777777" w:rsidR="008C2CC8" w:rsidRPr="00F955DD" w:rsidRDefault="00000000">
            <w:pPr>
              <w:numPr>
                <w:ilvl w:val="0"/>
                <w:numId w:val="173"/>
              </w:numPr>
              <w:spacing w:line="276" w:lineRule="auto"/>
              <w:ind w:left="1440"/>
              <w:rPr>
                <w:rFonts w:eastAsia="Times New Roman"/>
              </w:rPr>
            </w:pPr>
            <w:r w:rsidRPr="00F955DD">
              <w:rPr>
                <w:rFonts w:eastAsia="Times New Roman"/>
                <w:color w:val="000000"/>
                <w:lang w:val="en-GB"/>
              </w:rPr>
              <w:t xml:space="preserve">This is the receipt for </w:t>
            </w:r>
            <w:r w:rsidRPr="00F955DD">
              <w:rPr>
                <w:rFonts w:eastAsia="Times New Roman"/>
                <w:color w:val="000000"/>
                <w:u w:val="single"/>
                <w:lang w:val="en-GB"/>
              </w:rPr>
              <w:t>“</w:t>
            </w:r>
            <w:r w:rsidRPr="00F955DD">
              <w:rPr>
                <w:rFonts w:eastAsia="Times New Roman"/>
                <w:b/>
                <w:bCs/>
                <w:color w:val="051A37"/>
                <w:u w:val="single"/>
                <w:lang w:val="en-GB"/>
              </w:rPr>
              <w:t>Free Baggage Allowance”</w:t>
            </w:r>
            <w:r w:rsidRPr="00F955DD">
              <w:rPr>
                <w:rFonts w:eastAsia="Times New Roman"/>
                <w:color w:val="000000"/>
                <w:lang w:val="en-GB"/>
              </w:rPr>
              <w:t xml:space="preserve"> and it clearly states, </w:t>
            </w:r>
            <w:r w:rsidRPr="00F955DD">
              <w:rPr>
                <w:rFonts w:eastAsia="Times New Roman"/>
                <w:b/>
                <w:bCs/>
                <w:color w:val="000000"/>
                <w:u w:val="single"/>
                <w:lang w:val="en-GB"/>
              </w:rPr>
              <w:t>“Free Baggage Allowance.</w:t>
            </w:r>
            <w:r w:rsidRPr="00F955DD">
              <w:rPr>
                <w:rFonts w:eastAsia="Times New Roman"/>
                <w:color w:val="000000"/>
                <w:lang w:val="en-GB"/>
              </w:rPr>
              <w:t>” and I knew I had paid for a larger suitcase as well.</w:t>
            </w:r>
          </w:p>
          <w:p w14:paraId="21D5AF29" w14:textId="77777777" w:rsidR="008C2CC8" w:rsidRPr="00F955DD" w:rsidRDefault="00000000">
            <w:pPr>
              <w:numPr>
                <w:ilvl w:val="0"/>
                <w:numId w:val="173"/>
              </w:numPr>
              <w:spacing w:line="276" w:lineRule="auto"/>
              <w:ind w:left="1440"/>
              <w:rPr>
                <w:rFonts w:eastAsia="Times New Roman"/>
              </w:rPr>
            </w:pPr>
            <w:r w:rsidRPr="00F955DD">
              <w:rPr>
                <w:rFonts w:eastAsia="Times New Roman"/>
                <w:color w:val="000000"/>
                <w:lang w:val="en-GB"/>
              </w:rPr>
              <w:t xml:space="preserve">There is the possibility of this not being the Carryon luggage as Easy Jet allows a </w:t>
            </w:r>
            <w:r w:rsidRPr="00F955DD">
              <w:rPr>
                <w:rFonts w:eastAsia="Times New Roman"/>
                <w:b/>
                <w:bCs/>
                <w:color w:val="000000"/>
                <w:u w:val="single"/>
                <w:lang w:val="en-GB"/>
              </w:rPr>
              <w:t>“free 15kg policy.”</w:t>
            </w:r>
            <w:r w:rsidRPr="00F955DD">
              <w:rPr>
                <w:rFonts w:eastAsia="Times New Roman"/>
                <w:lang w:val="en-GB"/>
              </w:rPr>
              <w:t xml:space="preserve"> </w:t>
            </w:r>
          </w:p>
          <w:p w14:paraId="1DAD7650" w14:textId="77777777" w:rsidR="008C2CC8" w:rsidRPr="00F955DD" w:rsidRDefault="00000000">
            <w:pPr>
              <w:spacing w:line="276" w:lineRule="auto"/>
              <w:ind w:left="1080"/>
            </w:pPr>
            <w:r w:rsidRPr="00F955DD">
              <w:rPr>
                <w:lang w:val="en-GB"/>
              </w:rPr>
              <w:t> </w:t>
            </w:r>
          </w:p>
        </w:tc>
      </w:tr>
    </w:tbl>
    <w:p w14:paraId="064C6181" w14:textId="77777777" w:rsidR="008C2CC8" w:rsidRPr="00F955DD" w:rsidRDefault="00000000">
      <w:pPr>
        <w:tabs>
          <w:tab w:val="left" w:pos="720"/>
        </w:tabs>
        <w:spacing w:line="276" w:lineRule="auto"/>
      </w:pPr>
      <w:r w:rsidRPr="00F955DD">
        <w:t> </w:t>
      </w:r>
    </w:p>
    <w:bookmarkStart w:id="92" w:name="Itinerary"/>
    <w:p w14:paraId="3B454A0F"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"Itinerary_Index"</w:instrText>
      </w:r>
      <w:r w:rsidRPr="00F955DD">
        <w:fldChar w:fldCharType="separate"/>
      </w:r>
      <w:r w:rsidRPr="00F955DD">
        <w:rPr>
          <w:rStyle w:val="Hyperlink"/>
          <w:rFonts w:eastAsia="Times New Roman"/>
          <w:color w:val="auto"/>
          <w:u w:val="none"/>
        </w:rPr>
        <w:t xml:space="preserve">11+ </w:t>
      </w:r>
      <w:r w:rsidRPr="00F955DD">
        <w:rPr>
          <w:rStyle w:val="Hyperlink"/>
          <w:rFonts w:eastAsia="Times New Roman"/>
          <w:b w:val="0"/>
          <w:bCs w:val="0"/>
          <w:color w:val="0000FF"/>
        </w:rPr>
        <w:t>Itinerary</w:t>
      </w:r>
      <w:r w:rsidRPr="00F955DD">
        <w:fldChar w:fldCharType="end"/>
      </w:r>
    </w:p>
    <w:tbl>
      <w:tblPr>
        <w:tblW w:w="40" w:type="dxa"/>
        <w:tblCellMar>
          <w:left w:w="0" w:type="dxa"/>
          <w:right w:w="0" w:type="dxa"/>
        </w:tblCellMar>
        <w:tblLook w:val="04A0" w:firstRow="1" w:lastRow="0" w:firstColumn="1" w:lastColumn="0" w:noHBand="0" w:noVBand="1"/>
      </w:tblPr>
      <w:tblGrid>
        <w:gridCol w:w="1313"/>
        <w:gridCol w:w="8436"/>
      </w:tblGrid>
      <w:tr w:rsidR="008C2CC8" w:rsidRPr="00F955DD" w14:paraId="2459A6D4" w14:textId="77777777">
        <w:tc>
          <w:tcPr>
            <w:tcW w:w="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2"/>
          <w:p w14:paraId="6C370421" w14:textId="77777777" w:rsidR="008C2CC8" w:rsidRPr="00F955DD" w:rsidRDefault="00000000">
            <w:pPr>
              <w:pStyle w:val="ListParagraph"/>
              <w:spacing w:line="276" w:lineRule="auto"/>
              <w:ind w:left="360" w:hanging="360"/>
            </w:pPr>
            <w:r w:rsidRPr="00F955DD">
              <w:rPr>
                <w:b/>
                <w:bCs/>
                <w:lang w:val="en-GB"/>
              </w:rPr>
              <w:t> 11+           </w:t>
            </w:r>
          </w:p>
        </w:tc>
        <w:tc>
          <w:tcPr>
            <w:tcW w:w="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A6484C" w14:textId="77777777" w:rsidR="008C2CC8" w:rsidRPr="00F955DD" w:rsidRDefault="00000000">
            <w:pPr>
              <w:pStyle w:val="ListParagraph"/>
              <w:numPr>
                <w:ilvl w:val="0"/>
                <w:numId w:val="131"/>
              </w:numPr>
              <w:spacing w:line="276" w:lineRule="auto"/>
            </w:pPr>
            <w:r w:rsidRPr="00F955DD">
              <w:rPr>
                <w:b/>
                <w:bCs/>
                <w:color w:val="000000"/>
                <w:u w:val="single"/>
                <w:lang w:val="en-GB"/>
              </w:rPr>
              <w:t>Itinerary</w:t>
            </w:r>
          </w:p>
          <w:p w14:paraId="27304B13" w14:textId="77777777" w:rsidR="008C2CC8" w:rsidRPr="00F955DD" w:rsidRDefault="00000000">
            <w:pPr>
              <w:pStyle w:val="ListParagraph"/>
              <w:numPr>
                <w:ilvl w:val="0"/>
                <w:numId w:val="174"/>
              </w:numPr>
              <w:spacing w:line="276" w:lineRule="auto"/>
            </w:pPr>
            <w:r w:rsidRPr="00F955DD">
              <w:rPr>
                <w:lang w:val="en-GB"/>
              </w:rPr>
              <w:t>I received an email containing a link that I can click to access my bookings page after making a purchase. Once there, I can find another link to download my itinerary as a PDF.</w:t>
            </w:r>
          </w:p>
          <w:p w14:paraId="02BCEBFA" w14:textId="77777777" w:rsidR="008C2CC8" w:rsidRPr="00F955DD" w:rsidRDefault="008C2CC8">
            <w:pPr>
              <w:pStyle w:val="ListParagraph"/>
              <w:spacing w:line="276" w:lineRule="auto"/>
              <w:ind w:left="1080"/>
            </w:pPr>
          </w:p>
          <w:p w14:paraId="24B581A8"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21</w:t>
            </w:r>
          </w:p>
          <w:p w14:paraId="623BC779" w14:textId="77777777" w:rsidR="008C2CC8" w:rsidRPr="00F955DD" w:rsidRDefault="00000000">
            <w:pPr>
              <w:spacing w:line="276" w:lineRule="auto"/>
              <w:jc w:val="center"/>
            </w:pPr>
            <w:r w:rsidRPr="00F955DD">
              <w:rPr>
                <w:noProof/>
                <w:lang w:val="en-GB"/>
              </w:rPr>
              <w:drawing>
                <wp:inline distT="0" distB="0" distL="0" distR="0" wp14:anchorId="25FD71AE" wp14:editId="06FEF9AE">
                  <wp:extent cx="5205095" cy="7350125"/>
                  <wp:effectExtent l="0" t="0" r="1460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07">
                            <a:extLst>
                              <a:ext uri="{28A0092B-C50C-407E-A947-70E740481C1C}">
                                <a14:useLocalDpi xmlns:a14="http://schemas.microsoft.com/office/drawing/2010/main" val="0"/>
                              </a:ext>
                            </a:extLst>
                          </a:blip>
                          <a:srcRect/>
                          <a:stretch>
                            <a:fillRect/>
                          </a:stretch>
                        </pic:blipFill>
                        <pic:spPr bwMode="auto">
                          <a:xfrm>
                            <a:off x="0" y="0"/>
                            <a:ext cx="5205095" cy="7350125"/>
                          </a:xfrm>
                          <a:prstGeom prst="rect">
                            <a:avLst/>
                          </a:prstGeom>
                          <a:noFill/>
                          <a:ln>
                            <a:noFill/>
                          </a:ln>
                        </pic:spPr>
                      </pic:pic>
                    </a:graphicData>
                  </a:graphic>
                </wp:inline>
              </w:drawing>
            </w:r>
          </w:p>
          <w:p w14:paraId="2A605BB4" w14:textId="77777777" w:rsidR="008C2CC8" w:rsidRPr="00F955DD" w:rsidRDefault="00000000">
            <w:pPr>
              <w:spacing w:line="276" w:lineRule="auto"/>
              <w:jc w:val="center"/>
            </w:pPr>
            <w:r w:rsidRPr="00F955DD">
              <w:rPr>
                <w:noProof/>
                <w:lang w:val="en-GB"/>
              </w:rPr>
              <w:drawing>
                <wp:inline distT="0" distB="0" distL="0" distR="0" wp14:anchorId="7EBD370A" wp14:editId="3BF568A1">
                  <wp:extent cx="5205095" cy="7376795"/>
                  <wp:effectExtent l="0" t="0" r="14605" b="146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08">
                            <a:extLst>
                              <a:ext uri="{28A0092B-C50C-407E-A947-70E740481C1C}">
                                <a14:useLocalDpi xmlns:a14="http://schemas.microsoft.com/office/drawing/2010/main" val="0"/>
                              </a:ext>
                            </a:extLst>
                          </a:blip>
                          <a:srcRect/>
                          <a:stretch>
                            <a:fillRect/>
                          </a:stretch>
                        </pic:blipFill>
                        <pic:spPr bwMode="auto">
                          <a:xfrm>
                            <a:off x="0" y="0"/>
                            <a:ext cx="5205095" cy="7376795"/>
                          </a:xfrm>
                          <a:prstGeom prst="rect">
                            <a:avLst/>
                          </a:prstGeom>
                          <a:noFill/>
                          <a:ln>
                            <a:noFill/>
                          </a:ln>
                        </pic:spPr>
                      </pic:pic>
                    </a:graphicData>
                  </a:graphic>
                </wp:inline>
              </w:drawing>
            </w:r>
          </w:p>
          <w:p w14:paraId="4DAACDB3" w14:textId="77777777" w:rsidR="008C2CC8" w:rsidRPr="00F955DD" w:rsidRDefault="00000000">
            <w:pPr>
              <w:spacing w:line="276" w:lineRule="auto"/>
              <w:jc w:val="center"/>
            </w:pPr>
            <w:r w:rsidRPr="00F955DD">
              <w:rPr>
                <w:noProof/>
                <w:lang w:val="en-GB"/>
              </w:rPr>
              <w:drawing>
                <wp:inline distT="0" distB="0" distL="0" distR="0" wp14:anchorId="50BBB4D7" wp14:editId="4C157977">
                  <wp:extent cx="5205095" cy="7359015"/>
                  <wp:effectExtent l="0" t="0" r="14605"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09">
                            <a:extLst>
                              <a:ext uri="{28A0092B-C50C-407E-A947-70E740481C1C}">
                                <a14:useLocalDpi xmlns:a14="http://schemas.microsoft.com/office/drawing/2010/main" val="0"/>
                              </a:ext>
                            </a:extLst>
                          </a:blip>
                          <a:srcRect/>
                          <a:stretch>
                            <a:fillRect/>
                          </a:stretch>
                        </pic:blipFill>
                        <pic:spPr bwMode="auto">
                          <a:xfrm>
                            <a:off x="0" y="0"/>
                            <a:ext cx="5205095" cy="7359015"/>
                          </a:xfrm>
                          <a:prstGeom prst="rect">
                            <a:avLst/>
                          </a:prstGeom>
                          <a:noFill/>
                          <a:ln>
                            <a:noFill/>
                          </a:ln>
                        </pic:spPr>
                      </pic:pic>
                    </a:graphicData>
                  </a:graphic>
                </wp:inline>
              </w:drawing>
            </w:r>
          </w:p>
          <w:p w14:paraId="2CA2268B" w14:textId="77777777" w:rsidR="008C2CC8" w:rsidRPr="00F955DD" w:rsidRDefault="00000000">
            <w:pPr>
              <w:spacing w:line="276" w:lineRule="auto"/>
              <w:ind w:left="360"/>
            </w:pPr>
            <w:r w:rsidRPr="00F955DD">
              <w:rPr>
                <w:b/>
                <w:bCs/>
                <w:lang w:val="en-GB"/>
              </w:rPr>
              <w:t> </w:t>
            </w:r>
          </w:p>
          <w:p w14:paraId="63AD6628" w14:textId="77777777" w:rsidR="008C2CC8" w:rsidRPr="00F955DD" w:rsidRDefault="00000000">
            <w:pPr>
              <w:pStyle w:val="ListParagraph"/>
              <w:numPr>
                <w:ilvl w:val="0"/>
                <w:numId w:val="175"/>
              </w:numPr>
              <w:spacing w:line="276" w:lineRule="auto"/>
            </w:pPr>
            <w:r w:rsidRPr="00F955DD">
              <w:rPr>
                <w:b/>
                <w:bCs/>
                <w:u w:val="single"/>
                <w:lang w:val="en-GB"/>
              </w:rPr>
              <w:t>Frequent Confusion</w:t>
            </w:r>
          </w:p>
          <w:p w14:paraId="0E34E733" w14:textId="77777777" w:rsidR="008C2CC8" w:rsidRPr="00F955DD" w:rsidRDefault="00000000">
            <w:pPr>
              <w:pStyle w:val="ListParagraph"/>
              <w:numPr>
                <w:ilvl w:val="0"/>
                <w:numId w:val="176"/>
              </w:numPr>
              <w:spacing w:line="276" w:lineRule="auto"/>
            </w:pPr>
            <w:r w:rsidRPr="00F955DD">
              <w:rPr>
                <w:lang w:val="en-GB"/>
              </w:rPr>
              <w:t xml:space="preserve">There are many instances where information changes unexpectedly or is presented confusingly. In this case, it appears that the updates are not reflected correctly after payment, particularly regarding our </w:t>
            </w:r>
            <w:r w:rsidRPr="00F955DD">
              <w:rPr>
                <w:b/>
                <w:bCs/>
                <w:u w:val="single"/>
                <w:lang w:val="en-GB"/>
              </w:rPr>
              <w:t xml:space="preserve">"Additional Baggage Purchases." </w:t>
            </w:r>
            <w:r w:rsidRPr="00F955DD">
              <w:rPr>
                <w:lang w:val="en-GB"/>
              </w:rPr>
              <w:t>While these purchases are mentioned, they are not clearly added to our booking.</w:t>
            </w:r>
          </w:p>
          <w:p w14:paraId="1E963AC3" w14:textId="77777777" w:rsidR="008C2CC8" w:rsidRPr="00F955DD" w:rsidRDefault="00000000">
            <w:pPr>
              <w:pStyle w:val="ListParagraph"/>
              <w:spacing w:line="276" w:lineRule="auto"/>
            </w:pPr>
            <w:r w:rsidRPr="00F955DD">
              <w:rPr>
                <w:lang w:val="en-GB"/>
              </w:rPr>
              <w:t> </w:t>
            </w:r>
          </w:p>
          <w:p w14:paraId="04591D44" w14:textId="77777777" w:rsidR="008C2CC8" w:rsidRPr="00F955DD" w:rsidRDefault="00000000">
            <w:pPr>
              <w:pStyle w:val="ListParagraph"/>
              <w:numPr>
                <w:ilvl w:val="0"/>
                <w:numId w:val="177"/>
              </w:numPr>
              <w:spacing w:line="276" w:lineRule="auto"/>
            </w:pPr>
            <w:r w:rsidRPr="00F955DD">
              <w:rPr>
                <w:b/>
                <w:bCs/>
                <w:u w:val="single"/>
                <w:lang w:val="en-GB"/>
              </w:rPr>
              <w:t>Extract from “Trip.com”: --</w:t>
            </w:r>
          </w:p>
          <w:p w14:paraId="69C465AF" w14:textId="77777777" w:rsidR="008C2CC8" w:rsidRPr="00F955DD" w:rsidRDefault="008C2CC8">
            <w:pPr>
              <w:spacing w:line="276" w:lineRule="auto"/>
              <w:rPr>
                <w:b/>
                <w:bCs/>
                <w:u w:val="single"/>
              </w:rPr>
            </w:pPr>
          </w:p>
          <w:p w14:paraId="2E7DDC51" w14:textId="77777777" w:rsidR="008C2CC8" w:rsidRPr="00F955DD" w:rsidRDefault="00000000">
            <w:pPr>
              <w:pStyle w:val="ListParagraph"/>
              <w:numPr>
                <w:ilvl w:val="0"/>
                <w:numId w:val="142"/>
              </w:numPr>
              <w:spacing w:line="276" w:lineRule="auto"/>
            </w:pPr>
            <w:r w:rsidRPr="00F955DD">
              <w:rPr>
                <w:b/>
                <w:bCs/>
                <w:u w:val="single"/>
              </w:rPr>
              <w:t>Exhibit:</w:t>
            </w:r>
            <w:r w:rsidRPr="00F955DD">
              <w:t xml:space="preserve"> 22</w:t>
            </w:r>
          </w:p>
          <w:tbl>
            <w:tblPr>
              <w:tblW w:w="0" w:type="auto"/>
              <w:jc w:val="center"/>
              <w:shd w:val="clear" w:color="auto" w:fill="E8E8E8"/>
              <w:tblCellMar>
                <w:left w:w="0" w:type="dxa"/>
                <w:right w:w="0" w:type="dxa"/>
              </w:tblCellMar>
              <w:tblLook w:val="04A0" w:firstRow="1" w:lastRow="0" w:firstColumn="1" w:lastColumn="0" w:noHBand="0" w:noVBand="1"/>
            </w:tblPr>
            <w:tblGrid>
              <w:gridCol w:w="7591"/>
            </w:tblGrid>
            <w:tr w:rsidR="008C2CC8" w:rsidRPr="00F955DD" w14:paraId="23B4ADF3" w14:textId="77777777">
              <w:trPr>
                <w:jc w:val="center"/>
              </w:trPr>
              <w:tc>
                <w:tcPr>
                  <w:tcW w:w="7591"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D79DEED" w14:textId="77777777" w:rsidR="008C2CC8" w:rsidRPr="00F955DD" w:rsidRDefault="00000000">
                  <w:pPr>
                    <w:spacing w:line="276" w:lineRule="auto"/>
                  </w:pPr>
                  <w:r w:rsidRPr="00F955DD">
                    <w:rPr>
                      <w:b/>
                      <w:bCs/>
                      <w:color w:val="000000"/>
                      <w:lang w:val="en-GB"/>
                    </w:rPr>
                    <w:t> </w:t>
                  </w:r>
                </w:p>
                <w:p w14:paraId="3769F939" w14:textId="77777777" w:rsidR="008C2CC8" w:rsidRPr="00F955DD" w:rsidRDefault="00000000">
                  <w:pPr>
                    <w:spacing w:line="276" w:lineRule="auto"/>
                  </w:pPr>
                  <w:r w:rsidRPr="00F955DD">
                    <w:rPr>
                      <w:b/>
                      <w:bCs/>
                      <w:color w:val="000000"/>
                      <w:u w:val="single"/>
                      <w:lang w:val="en-GB"/>
                    </w:rPr>
                    <w:t xml:space="preserve">Regulations on “Special Baggage Allowance” </w:t>
                  </w:r>
                  <w:r w:rsidRPr="00F955DD">
                    <w:rPr>
                      <w:color w:val="000000"/>
                      <w:lang w:val="en-GB"/>
                    </w:rPr>
                    <w:t xml:space="preserve">Each airline has different regulations on special baggage, such as musical instruments, sports equipment, E.g., </w:t>
                  </w:r>
                  <w:r w:rsidRPr="00F955DD">
                    <w:rPr>
                      <w:color w:val="000000"/>
                      <w:u w:val="single"/>
                      <w:lang w:val="en-GB"/>
                    </w:rPr>
                    <w:t>“</w:t>
                  </w:r>
                  <w:r w:rsidRPr="00F955DD">
                    <w:rPr>
                      <w:b/>
                      <w:bCs/>
                      <w:color w:val="000000"/>
                      <w:u w:val="single"/>
                      <w:lang w:val="en-GB"/>
                    </w:rPr>
                    <w:t>Therefore, for baggage other than regular backpacks and suitcases</w:t>
                  </w:r>
                  <w:r w:rsidRPr="00F955DD">
                    <w:rPr>
                      <w:color w:val="000000"/>
                      <w:lang w:val="en-GB"/>
                    </w:rPr>
                    <w:t xml:space="preserve">,” </w:t>
                  </w:r>
                  <w:r w:rsidRPr="00F955DD">
                    <w:rPr>
                      <w:b/>
                      <w:bCs/>
                      <w:color w:val="000000"/>
                      <w:u w:val="single"/>
                      <w:lang w:val="en-GB"/>
                    </w:rPr>
                    <w:t>“Trip.com”</w:t>
                  </w:r>
                  <w:r w:rsidRPr="00F955DD">
                    <w:rPr>
                      <w:b/>
                      <w:bCs/>
                      <w:color w:val="000000"/>
                      <w:lang w:val="en-GB"/>
                    </w:rPr>
                    <w:t xml:space="preserve"> </w:t>
                  </w:r>
                  <w:r w:rsidRPr="00F955DD">
                    <w:rPr>
                      <w:color w:val="000000"/>
                      <w:lang w:val="en-GB"/>
                    </w:rPr>
                    <w:t>recommends checking the baggage regulations on the airline's website or contacting our customer support before traveling.</w:t>
                  </w:r>
                </w:p>
                <w:p w14:paraId="778AD25A" w14:textId="77777777" w:rsidR="008C2CC8" w:rsidRPr="00F955DD" w:rsidRDefault="00000000">
                  <w:pPr>
                    <w:spacing w:line="276" w:lineRule="auto"/>
                  </w:pPr>
                  <w:r w:rsidRPr="00F955DD">
                    <w:rPr>
                      <w:color w:val="000000"/>
                      <w:lang w:val="en-GB"/>
                    </w:rPr>
                    <w:t> </w:t>
                  </w:r>
                </w:p>
              </w:tc>
            </w:tr>
          </w:tbl>
          <w:p w14:paraId="65820271" w14:textId="77777777" w:rsidR="008C2CC8" w:rsidRPr="00F955DD" w:rsidRDefault="00000000">
            <w:pPr>
              <w:spacing w:line="276" w:lineRule="auto"/>
            </w:pPr>
            <w:r w:rsidRPr="00F955DD">
              <w:rPr>
                <w:b/>
                <w:bCs/>
                <w:lang w:val="en-GB"/>
              </w:rPr>
              <w:t> </w:t>
            </w:r>
          </w:p>
          <w:p w14:paraId="47A4879C" w14:textId="77777777" w:rsidR="008C2CC8" w:rsidRPr="00F955DD" w:rsidRDefault="00000000">
            <w:pPr>
              <w:pStyle w:val="ListParagraph"/>
              <w:numPr>
                <w:ilvl w:val="0"/>
                <w:numId w:val="178"/>
              </w:numPr>
              <w:spacing w:line="276" w:lineRule="auto"/>
            </w:pPr>
            <w:r w:rsidRPr="00F955DD">
              <w:rPr>
                <w:b/>
                <w:bCs/>
                <w:u w:val="single"/>
                <w:lang w:val="en-GB"/>
              </w:rPr>
              <w:t>“Special Baggage Allowance:”</w:t>
            </w:r>
            <w:r w:rsidRPr="00F955DD">
              <w:rPr>
                <w:lang w:val="en-GB"/>
              </w:rPr>
              <w:t xml:space="preserve"> </w:t>
            </w:r>
          </w:p>
          <w:p w14:paraId="0DF34E5B" w14:textId="77777777" w:rsidR="008C2CC8" w:rsidRPr="00F955DD" w:rsidRDefault="00000000">
            <w:pPr>
              <w:pStyle w:val="ListParagraph"/>
              <w:numPr>
                <w:ilvl w:val="0"/>
                <w:numId w:val="176"/>
              </w:numPr>
              <w:spacing w:line="276" w:lineRule="auto"/>
            </w:pPr>
            <w:r w:rsidRPr="00F955DD">
              <w:rPr>
                <w:lang w:val="en-GB"/>
              </w:rPr>
              <w:t xml:space="preserve">For items like musical instruments or sports equipment should not imply to us in this case but I checked them anyways and the policy states that they vary by airline and are recommended to be checked directly on the airline's website. But they are clear that this is not necessary for </w:t>
            </w:r>
            <w:r w:rsidRPr="00F955DD">
              <w:rPr>
                <w:b/>
                <w:bCs/>
                <w:u w:val="single"/>
                <w:lang w:val="en-GB"/>
              </w:rPr>
              <w:t>“Regular Backpacks and Suitcases!”</w:t>
            </w:r>
          </w:p>
          <w:p w14:paraId="4A11B500" w14:textId="77777777" w:rsidR="008C2CC8" w:rsidRPr="00F955DD" w:rsidRDefault="00000000">
            <w:pPr>
              <w:spacing w:line="276" w:lineRule="auto"/>
            </w:pPr>
            <w:r w:rsidRPr="00F955DD">
              <w:rPr>
                <w:lang w:val="en-GB"/>
              </w:rPr>
              <w:t> </w:t>
            </w:r>
          </w:p>
        </w:tc>
      </w:tr>
    </w:tbl>
    <w:p w14:paraId="1E61E716" w14:textId="77777777" w:rsidR="008C2CC8" w:rsidRPr="00F955DD" w:rsidRDefault="00000000">
      <w:pPr>
        <w:tabs>
          <w:tab w:val="left" w:pos="720"/>
        </w:tabs>
        <w:spacing w:line="276" w:lineRule="auto"/>
      </w:pPr>
      <w:r w:rsidRPr="00F955DD">
        <w:t> </w:t>
      </w:r>
    </w:p>
    <w:bookmarkStart w:id="93" w:name="The_3rd_Flight_Cancellation_Change"/>
    <w:p w14:paraId="2CEB0931"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"Flight_Cancellation_Change_P_Index"</w:instrText>
      </w:r>
      <w:r w:rsidRPr="00F955DD">
        <w:fldChar w:fldCharType="separate"/>
      </w:r>
      <w:r w:rsidRPr="00F955DD">
        <w:rPr>
          <w:rStyle w:val="Hyperlink"/>
          <w:rFonts w:eastAsia="Times New Roman"/>
          <w:color w:val="auto"/>
          <w:u w:val="none"/>
        </w:rPr>
        <w:t xml:space="preserve">12+ </w:t>
      </w:r>
      <w:r w:rsidRPr="00F955DD">
        <w:rPr>
          <w:rStyle w:val="Hyperlink"/>
          <w:rFonts w:eastAsia="Times New Roman"/>
          <w:b w:val="0"/>
          <w:bCs w:val="0"/>
          <w:color w:val="0000FF"/>
        </w:rPr>
        <w:t>The</w:t>
      </w:r>
      <w:r w:rsidRPr="00F955DD">
        <w:rPr>
          <w:rStyle w:val="Hyperlink"/>
          <w:rFonts w:eastAsia="Times New Roman"/>
          <w:color w:val="0000FF"/>
        </w:rPr>
        <w:t xml:space="preserve"> </w:t>
      </w:r>
      <w:r w:rsidRPr="00F955DD">
        <w:rPr>
          <w:rStyle w:val="Hyperlink"/>
          <w:rFonts w:eastAsia="Times New Roman"/>
          <w:b w:val="0"/>
          <w:bCs w:val="0"/>
          <w:color w:val="0000FF"/>
        </w:rPr>
        <w:t>3</w:t>
      </w:r>
      <w:r w:rsidRPr="00F955DD">
        <w:rPr>
          <w:rStyle w:val="Hyperlink"/>
          <w:rFonts w:eastAsia="Times New Roman"/>
          <w:b w:val="0"/>
          <w:bCs w:val="0"/>
          <w:color w:val="0000FF"/>
          <w:vertAlign w:val="superscript"/>
        </w:rPr>
        <w:t>rd</w:t>
      </w:r>
      <w:r w:rsidRPr="00F955DD">
        <w:rPr>
          <w:rStyle w:val="Hyperlink"/>
          <w:rFonts w:eastAsia="Times New Roman"/>
          <w:b w:val="0"/>
          <w:bCs w:val="0"/>
          <w:color w:val="0000FF"/>
        </w:rPr>
        <w:t xml:space="preserve"> Flight Cancellation &amp; Change Policies</w:t>
      </w:r>
      <w:r w:rsidRPr="00F955DD">
        <w:fldChar w:fldCharType="end"/>
      </w:r>
    </w:p>
    <w:tbl>
      <w:tblPr>
        <w:tblW w:w="9498" w:type="dxa"/>
        <w:tblCellMar>
          <w:left w:w="0" w:type="dxa"/>
          <w:right w:w="0" w:type="dxa"/>
        </w:tblCellMar>
        <w:tblLook w:val="04A0" w:firstRow="1" w:lastRow="0" w:firstColumn="1" w:lastColumn="0" w:noHBand="0" w:noVBand="1"/>
      </w:tblPr>
      <w:tblGrid>
        <w:gridCol w:w="1313"/>
        <w:gridCol w:w="8185"/>
      </w:tblGrid>
      <w:tr w:rsidR="008C2CC8" w:rsidRPr="00F955DD" w14:paraId="59660112" w14:textId="77777777">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3"/>
          <w:p w14:paraId="4FCC5A3E" w14:textId="77777777" w:rsidR="008C2CC8" w:rsidRPr="00F955DD" w:rsidRDefault="00000000">
            <w:pPr>
              <w:pStyle w:val="ListParagraph"/>
              <w:spacing w:line="276" w:lineRule="auto"/>
              <w:ind w:left="360" w:hanging="360"/>
            </w:pPr>
            <w:r w:rsidRPr="00F955DD">
              <w:rPr>
                <w:b/>
                <w:bCs/>
                <w:lang w:val="en-GB"/>
              </w:rPr>
              <w:t> 12+           </w:t>
            </w:r>
          </w:p>
        </w:tc>
        <w:tc>
          <w:tcPr>
            <w:tcW w:w="8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ED443" w14:textId="77777777" w:rsidR="008C2CC8" w:rsidRPr="00F955DD" w:rsidRDefault="00000000">
            <w:pPr>
              <w:pStyle w:val="ListParagraph"/>
              <w:numPr>
                <w:ilvl w:val="0"/>
                <w:numId w:val="131"/>
              </w:numPr>
              <w:spacing w:line="276" w:lineRule="auto"/>
            </w:pPr>
            <w:bookmarkStart w:id="94" w:name="_Hlk190795823"/>
            <w:bookmarkStart w:id="95" w:name="Flight_Cancellation_Change_Policies"/>
            <w:bookmarkEnd w:id="94"/>
            <w:bookmarkEnd w:id="95"/>
            <w:r w:rsidRPr="00F955DD">
              <w:rPr>
                <w:b/>
                <w:bCs/>
                <w:color w:val="000000"/>
                <w:u w:val="single"/>
                <w:lang w:val="en-GB"/>
              </w:rPr>
              <w:t>The 3</w:t>
            </w:r>
            <w:r w:rsidRPr="00F955DD">
              <w:rPr>
                <w:b/>
                <w:bCs/>
                <w:color w:val="000000"/>
                <w:u w:val="single"/>
                <w:vertAlign w:val="superscript"/>
                <w:lang w:val="en-GB"/>
              </w:rPr>
              <w:t>rd</w:t>
            </w:r>
            <w:r w:rsidRPr="00F955DD">
              <w:rPr>
                <w:b/>
                <w:bCs/>
                <w:color w:val="000000"/>
                <w:u w:val="single"/>
                <w:lang w:val="en-GB"/>
              </w:rPr>
              <w:t xml:space="preserve"> Flight Cancellation &amp; Change Policies</w:t>
            </w:r>
          </w:p>
          <w:p w14:paraId="67120313" w14:textId="77777777" w:rsidR="008C2CC8" w:rsidRPr="00F955DD" w:rsidRDefault="00000000">
            <w:pPr>
              <w:pStyle w:val="ListParagraph"/>
              <w:spacing w:line="276" w:lineRule="auto"/>
              <w:ind w:left="501"/>
            </w:pPr>
            <w:r w:rsidRPr="00F955DD">
              <w:rPr>
                <w:b/>
                <w:bCs/>
                <w:lang w:val="en-GB"/>
              </w:rPr>
              <w:t> </w:t>
            </w:r>
          </w:p>
          <w:p w14:paraId="390CF01B" w14:textId="77777777" w:rsidR="008C2CC8" w:rsidRPr="00F955DD" w:rsidRDefault="00000000">
            <w:pPr>
              <w:pStyle w:val="ListParagraph"/>
              <w:numPr>
                <w:ilvl w:val="0"/>
                <w:numId w:val="179"/>
              </w:numPr>
              <w:spacing w:line="276" w:lineRule="auto"/>
            </w:pPr>
            <w:r w:rsidRPr="00F955DD">
              <w:rPr>
                <w:lang w:val="en-GB"/>
              </w:rPr>
              <w:t>Due to our decision not to cancel our flight or make changes to our policy ourselves, I will not be covering this section of the website.</w:t>
            </w:r>
          </w:p>
          <w:p w14:paraId="40640D7B" w14:textId="77777777" w:rsidR="008C2CC8" w:rsidRPr="00F955DD" w:rsidRDefault="00000000">
            <w:pPr>
              <w:spacing w:line="276" w:lineRule="auto"/>
            </w:pPr>
            <w:r w:rsidRPr="00F955DD">
              <w:rPr>
                <w:b/>
                <w:bCs/>
                <w:lang w:val="en-GB"/>
              </w:rPr>
              <w:t> </w:t>
            </w:r>
          </w:p>
        </w:tc>
      </w:tr>
    </w:tbl>
    <w:p w14:paraId="39440421" w14:textId="77777777" w:rsidR="008C2CC8" w:rsidRPr="00F955DD" w:rsidRDefault="00000000">
      <w:pPr>
        <w:tabs>
          <w:tab w:val="left" w:pos="720"/>
        </w:tabs>
        <w:spacing w:line="276" w:lineRule="auto"/>
      </w:pPr>
      <w:r w:rsidRPr="00F955DD">
        <w:t> </w:t>
      </w:r>
    </w:p>
    <w:bookmarkStart w:id="96" w:name="Within_The_Bottom_Header_Of_The_Webpage"/>
    <w:p w14:paraId="015F31BF"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"Within_the_bottom_header_Index"</w:instrText>
      </w:r>
      <w:r w:rsidRPr="00F955DD">
        <w:fldChar w:fldCharType="separate"/>
      </w:r>
      <w:r w:rsidRPr="00F955DD">
        <w:rPr>
          <w:rStyle w:val="Hyperlink"/>
          <w:rFonts w:eastAsia="Times New Roman"/>
          <w:color w:val="auto"/>
          <w:u w:val="none"/>
        </w:rPr>
        <w:t>13+</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Within The Bottom Header Of The Webpage Is The Following Text</w:t>
      </w:r>
      <w:r w:rsidRPr="00F955DD">
        <w:fldChar w:fldCharType="end"/>
      </w:r>
    </w:p>
    <w:tbl>
      <w:tblPr>
        <w:tblW w:w="9631" w:type="dxa"/>
        <w:tblCellMar>
          <w:left w:w="0" w:type="dxa"/>
          <w:right w:w="0" w:type="dxa"/>
        </w:tblCellMar>
        <w:tblLook w:val="04A0" w:firstRow="1" w:lastRow="0" w:firstColumn="1" w:lastColumn="0" w:noHBand="0" w:noVBand="1"/>
      </w:tblPr>
      <w:tblGrid>
        <w:gridCol w:w="1317"/>
        <w:gridCol w:w="8314"/>
      </w:tblGrid>
      <w:tr w:rsidR="008C2CC8" w:rsidRPr="00F955DD" w14:paraId="1E6EE8FB" w14:textId="77777777">
        <w:tc>
          <w:tcPr>
            <w:tcW w:w="1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6"/>
          <w:p w14:paraId="3C041200" w14:textId="77777777" w:rsidR="008C2CC8" w:rsidRPr="00F955DD" w:rsidRDefault="00000000">
            <w:pPr>
              <w:pStyle w:val="ListParagraph"/>
              <w:spacing w:line="276" w:lineRule="auto"/>
              <w:ind w:left="360" w:hanging="360"/>
            </w:pPr>
            <w:r w:rsidRPr="00F955DD">
              <w:rPr>
                <w:b/>
                <w:bCs/>
                <w:lang w:val="en-GB"/>
              </w:rPr>
              <w:t> 13+           </w:t>
            </w:r>
          </w:p>
        </w:tc>
        <w:tc>
          <w:tcPr>
            <w:tcW w:w="83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336AE3" w14:textId="77777777" w:rsidR="008C2CC8" w:rsidRPr="00F955DD" w:rsidRDefault="00000000">
            <w:pPr>
              <w:pStyle w:val="ListParagraph"/>
              <w:numPr>
                <w:ilvl w:val="0"/>
                <w:numId w:val="131"/>
              </w:numPr>
              <w:spacing w:line="276" w:lineRule="auto"/>
            </w:pPr>
            <w:r w:rsidRPr="00F955DD">
              <w:rPr>
                <w:b/>
                <w:bCs/>
                <w:color w:val="000000"/>
                <w:u w:val="single"/>
                <w:lang w:val="en-GB"/>
              </w:rPr>
              <w:t>Within The Bottom Header of The Webpage Is the Following Text</w:t>
            </w:r>
          </w:p>
          <w:p w14:paraId="66984015" w14:textId="77777777" w:rsidR="008C2CC8" w:rsidRPr="00F955DD" w:rsidRDefault="00000000">
            <w:pPr>
              <w:pStyle w:val="ListParagraph"/>
              <w:spacing w:line="276" w:lineRule="auto"/>
              <w:ind w:left="501"/>
            </w:pPr>
            <w:r w:rsidRPr="00F955DD">
              <w:rPr>
                <w:lang w:val="en-GB"/>
              </w:rPr>
              <w:t> </w:t>
            </w:r>
          </w:p>
          <w:p w14:paraId="79DF599E" w14:textId="77777777" w:rsidR="008C2CC8" w:rsidRPr="00F955DD" w:rsidRDefault="00000000">
            <w:pPr>
              <w:pStyle w:val="ListParagraph"/>
              <w:numPr>
                <w:ilvl w:val="0"/>
                <w:numId w:val="180"/>
              </w:numPr>
              <w:spacing w:line="276" w:lineRule="auto"/>
            </w:pPr>
            <w:r w:rsidRPr="00F955DD">
              <w:rPr>
                <w:b/>
                <w:bCs/>
                <w:u w:val="single"/>
                <w:lang w:val="en-GB"/>
              </w:rPr>
              <w:t>Extract from “Trip.com”: --</w:t>
            </w:r>
          </w:p>
          <w:p w14:paraId="087DFA23" w14:textId="77777777" w:rsidR="008C2CC8" w:rsidRPr="00F955DD" w:rsidRDefault="00000000">
            <w:pPr>
              <w:pStyle w:val="ListParagraph"/>
              <w:numPr>
                <w:ilvl w:val="0"/>
                <w:numId w:val="138"/>
              </w:numPr>
              <w:spacing w:line="276" w:lineRule="auto"/>
            </w:pPr>
            <w:r w:rsidRPr="00F955DD">
              <w:rPr>
                <w:lang w:val="en-GB"/>
              </w:rPr>
              <w:t> </w:t>
            </w:r>
            <w:r w:rsidRPr="00F955DD">
              <w:rPr>
                <w:b/>
                <w:bCs/>
                <w:u w:val="single"/>
              </w:rPr>
              <w:t>Exhibit:</w:t>
            </w:r>
            <w:r w:rsidRPr="00F955DD">
              <w:t xml:space="preserve"> 23</w:t>
            </w:r>
          </w:p>
          <w:tbl>
            <w:tblPr>
              <w:tblW w:w="0" w:type="auto"/>
              <w:jc w:val="center"/>
              <w:shd w:val="clear" w:color="auto" w:fill="E8E8E8"/>
              <w:tblCellMar>
                <w:left w:w="0" w:type="dxa"/>
                <w:right w:w="0" w:type="dxa"/>
              </w:tblCellMar>
              <w:tblLook w:val="04A0" w:firstRow="1" w:lastRow="0" w:firstColumn="1" w:lastColumn="0" w:noHBand="0" w:noVBand="1"/>
            </w:tblPr>
            <w:tblGrid>
              <w:gridCol w:w="7048"/>
            </w:tblGrid>
            <w:tr w:rsidR="008C2CC8" w:rsidRPr="00F955DD" w14:paraId="30E41DB8" w14:textId="77777777">
              <w:trPr>
                <w:jc w:val="center"/>
              </w:trPr>
              <w:tc>
                <w:tcPr>
                  <w:tcW w:w="7048"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tcPr>
                <w:p w14:paraId="63F1CE61" w14:textId="77777777" w:rsidR="008C2CC8" w:rsidRPr="00F955DD" w:rsidRDefault="008C2CC8">
                  <w:pPr>
                    <w:spacing w:line="276" w:lineRule="auto"/>
                    <w:rPr>
                      <w:b/>
                      <w:bCs/>
                      <w:color w:val="000000"/>
                      <w:lang w:val="en-GB"/>
                    </w:rPr>
                  </w:pPr>
                </w:p>
                <w:p w14:paraId="4E874BE2" w14:textId="77777777" w:rsidR="008C2CC8" w:rsidRPr="00F955DD" w:rsidRDefault="00000000">
                  <w:pPr>
                    <w:spacing w:line="276" w:lineRule="auto"/>
                  </w:pPr>
                  <w:r w:rsidRPr="00F955DD">
                    <w:rPr>
                      <w:b/>
                      <w:bCs/>
                      <w:color w:val="000000"/>
                      <w:lang w:val="en-GB"/>
                    </w:rPr>
                    <w:t xml:space="preserve">Book Flights from Antalya to London on </w:t>
                  </w:r>
                  <w:r w:rsidRPr="00F955DD">
                    <w:rPr>
                      <w:b/>
                      <w:bCs/>
                      <w:color w:val="000000"/>
                      <w:u w:val="single"/>
                      <w:lang w:val="en-GB"/>
                    </w:rPr>
                    <w:t>“Trip.com”</w:t>
                  </w:r>
                </w:p>
                <w:p w14:paraId="3777057A" w14:textId="77777777" w:rsidR="008C2CC8" w:rsidRPr="00F955DD" w:rsidRDefault="00000000">
                  <w:pPr>
                    <w:spacing w:line="276" w:lineRule="auto"/>
                  </w:pPr>
                  <w:r w:rsidRPr="00F955DD">
                    <w:rPr>
                      <w:b/>
                      <w:bCs/>
                      <w:color w:val="000000"/>
                      <w:u w:val="single"/>
                      <w:lang w:val="en-GB"/>
                    </w:rPr>
                    <w:t>**Find Affordable Airfare with Ease**</w:t>
                  </w:r>
                </w:p>
                <w:p w14:paraId="6C19F422" w14:textId="77777777" w:rsidR="008C2CC8" w:rsidRPr="00F955DD" w:rsidRDefault="00000000">
                  <w:pPr>
                    <w:spacing w:line="276" w:lineRule="auto"/>
                    <w:rPr>
                      <w:color w:val="000000"/>
                      <w:lang w:val="en-GB"/>
                    </w:rPr>
                  </w:pPr>
                  <w:r w:rsidRPr="00F955DD">
                    <w:rPr>
                      <w:color w:val="000000"/>
                      <w:lang w:val="en-GB"/>
                    </w:rPr>
                    <w:t xml:space="preserve">Searching for cheap flights from Antalya to London? </w:t>
                  </w:r>
                  <w:r w:rsidRPr="00F955DD">
                    <w:rPr>
                      <w:b/>
                      <w:bCs/>
                      <w:color w:val="000000"/>
                      <w:u w:val="single"/>
                      <w:lang w:val="en-GB"/>
                    </w:rPr>
                    <w:t>“Trip.com”</w:t>
                  </w:r>
                  <w:r w:rsidRPr="00F955DD">
                    <w:rPr>
                      <w:color w:val="000000"/>
                      <w:lang w:val="en-GB"/>
                    </w:rPr>
                    <w:t xml:space="preserve"> offers a seamless booking experience, “Showcasing” the best real-time airfares and flight deals. With advanced tools like Fare Alerts and Deal Finder fare calendars, you can effortlessly plan your journey, whether for business or leisure. Plus, do not forget to explore the convenient Flight + Hotel packages that enhance your London vacation experience.</w:t>
                  </w:r>
                </w:p>
                <w:p w14:paraId="3AB79BE3" w14:textId="77777777" w:rsidR="008C2CC8" w:rsidRPr="00F955DD" w:rsidRDefault="008C2CC8">
                  <w:pPr>
                    <w:spacing w:line="276" w:lineRule="auto"/>
                    <w:rPr>
                      <w:color w:val="000000"/>
                      <w:lang w:val="en-GB"/>
                    </w:rPr>
                  </w:pPr>
                </w:p>
              </w:tc>
            </w:tr>
          </w:tbl>
          <w:p w14:paraId="3A54F5E9" w14:textId="77777777" w:rsidR="008C2CC8" w:rsidRPr="00F955DD" w:rsidRDefault="00000000">
            <w:pPr>
              <w:spacing w:line="276" w:lineRule="auto"/>
            </w:pPr>
            <w:r w:rsidRPr="00F955DD">
              <w:rPr>
                <w:lang w:val="en-GB"/>
              </w:rPr>
              <w:t> </w:t>
            </w:r>
          </w:p>
          <w:p w14:paraId="686AABDB" w14:textId="77777777" w:rsidR="008C2CC8" w:rsidRPr="00F955DD" w:rsidRDefault="00000000">
            <w:pPr>
              <w:pStyle w:val="ListParagraph"/>
              <w:numPr>
                <w:ilvl w:val="0"/>
                <w:numId w:val="181"/>
              </w:numPr>
              <w:spacing w:line="276" w:lineRule="auto"/>
            </w:pPr>
            <w:r w:rsidRPr="00F955DD">
              <w:rPr>
                <w:lang w:val="en-GB"/>
              </w:rPr>
              <w:t xml:space="preserve">More convenient and affordable would mean having a clearer baggage system put into place within the website and with clear policies that are wrote out in a text format were they do not change as tickets are selected and also, if images are used and the change of their colour to facilitate the </w:t>
            </w:r>
            <w:r w:rsidRPr="00F955DD">
              <w:rPr>
                <w:b/>
                <w:bCs/>
                <w:u w:val="single"/>
                <w:lang w:val="en-GB"/>
              </w:rPr>
              <w:t xml:space="preserve">“Baggage Allowance &amp; Policies,”  </w:t>
            </w:r>
            <w:r w:rsidRPr="00F955DD">
              <w:rPr>
                <w:lang w:val="en-GB"/>
              </w:rPr>
              <w:t xml:space="preserve">then a text format for customer-side public awareness should be attached and not images when address </w:t>
            </w:r>
            <w:r w:rsidRPr="00F955DD">
              <w:rPr>
                <w:b/>
                <w:bCs/>
                <w:lang w:val="en-GB"/>
              </w:rPr>
              <w:t>Policies</w:t>
            </w:r>
            <w:r w:rsidRPr="00F955DD">
              <w:rPr>
                <w:lang w:val="en-GB"/>
              </w:rPr>
              <w:t xml:space="preserve">. </w:t>
            </w:r>
            <w:r w:rsidRPr="00F955DD">
              <w:rPr>
                <w:b/>
                <w:bCs/>
                <w:lang w:val="en-GB"/>
              </w:rPr>
              <w:t>i.e.</w:t>
            </w:r>
            <w:r w:rsidRPr="00F955DD">
              <w:rPr>
                <w:lang w:val="en-GB"/>
              </w:rPr>
              <w:t xml:space="preserve"> as adults in UK we are aware that images are used in necessity schools to aid in our development but as we grow up these skills are less used unless put into emergency situation. i.e. like emergency signs above doors. When booking a holiday or flight it is a more professional outfit you are expecting, and you tend to look for the Finner print and fail to understand if images are being used, and their colour change demonstrates certain aspects of the price you pay or holiday you entail. If you as a customer have only used or seen this website once, then you will not have a fair chance of understanding due to the lack of explanations unless you are looking to select all these things again and again and hope to notice these changes for yourself and protection of funds available and this is not fair.</w:t>
            </w:r>
          </w:p>
          <w:p w14:paraId="5F4FE3F2" w14:textId="77777777" w:rsidR="008C2CC8" w:rsidRPr="00F955DD" w:rsidRDefault="008C2CC8">
            <w:pPr>
              <w:pStyle w:val="ListParagraph"/>
              <w:spacing w:line="276" w:lineRule="auto"/>
              <w:ind w:hanging="300"/>
            </w:pPr>
          </w:p>
          <w:p w14:paraId="16E8B0A1" w14:textId="77777777" w:rsidR="008C2CC8" w:rsidRPr="00F955DD" w:rsidRDefault="00000000">
            <w:pPr>
              <w:pStyle w:val="ListParagraph"/>
              <w:numPr>
                <w:ilvl w:val="0"/>
                <w:numId w:val="181"/>
              </w:numPr>
              <w:spacing w:line="276" w:lineRule="auto"/>
            </w:pPr>
            <w:r w:rsidRPr="00F955DD">
              <w:rPr>
                <w:lang w:val="en-GB"/>
              </w:rPr>
              <w:t>Also, in the bottom footer of the website home page linked here:</w:t>
            </w:r>
          </w:p>
          <w:p w14:paraId="77CCD1AC" w14:textId="77777777" w:rsidR="008C2CC8" w:rsidRPr="00F955DD" w:rsidRDefault="00000000">
            <w:pPr>
              <w:pStyle w:val="ListParagraph"/>
              <w:spacing w:line="276" w:lineRule="auto"/>
              <w:rPr>
                <w:color w:val="0000FF"/>
                <w:lang w:val="en-GB"/>
              </w:rPr>
            </w:pPr>
            <w:hyperlink r:id="rId110" w:history="1">
              <w:r w:rsidRPr="00F955DD">
                <w:rPr>
                  <w:rStyle w:val="Hyperlink"/>
                  <w:color w:val="0000FF"/>
                  <w:lang w:val="en-GB"/>
                </w:rPr>
                <w:t>https://www.trip.com/</w:t>
              </w:r>
            </w:hyperlink>
            <w:r w:rsidRPr="00F955DD">
              <w:rPr>
                <w:color w:val="0000FF"/>
                <w:lang w:val="en-GB"/>
              </w:rPr>
              <w:t xml:space="preserve"> </w:t>
            </w:r>
          </w:p>
          <w:p w14:paraId="0794B4BD" w14:textId="77777777" w:rsidR="008C2CC8" w:rsidRPr="00F955DD" w:rsidRDefault="00000000">
            <w:pPr>
              <w:pStyle w:val="ListParagraph"/>
              <w:spacing w:line="276" w:lineRule="auto"/>
              <w:rPr>
                <w:lang w:val="en-GB"/>
              </w:rPr>
            </w:pPr>
            <w:r w:rsidRPr="00F955DD">
              <w:rPr>
                <w:lang w:val="en-GB"/>
              </w:rPr>
              <w:t>is this: --</w:t>
            </w:r>
          </w:p>
          <w:p w14:paraId="6EE676DF" w14:textId="77777777" w:rsidR="008C2CC8" w:rsidRPr="00F955DD" w:rsidRDefault="008C2CC8">
            <w:pPr>
              <w:pStyle w:val="ListParagraph"/>
              <w:spacing w:line="276" w:lineRule="auto"/>
            </w:pPr>
          </w:p>
          <w:p w14:paraId="1A6B3C67" w14:textId="77777777" w:rsidR="008C2CC8" w:rsidRPr="00F955DD" w:rsidRDefault="00000000">
            <w:pPr>
              <w:pStyle w:val="ListParagraph"/>
              <w:numPr>
                <w:ilvl w:val="0"/>
                <w:numId w:val="182"/>
              </w:numPr>
              <w:spacing w:line="276" w:lineRule="auto"/>
            </w:pPr>
            <w:r w:rsidRPr="00F955DD">
              <w:rPr>
                <w:b/>
                <w:bCs/>
                <w:u w:val="single"/>
                <w:lang w:val="en-GB"/>
              </w:rPr>
              <w:t>Extract from “Trip.com”: --</w:t>
            </w:r>
          </w:p>
          <w:p w14:paraId="1EF90AC5" w14:textId="77777777" w:rsidR="008C2CC8" w:rsidRPr="00F955DD" w:rsidRDefault="00000000">
            <w:pPr>
              <w:pStyle w:val="ListParagraph"/>
              <w:numPr>
                <w:ilvl w:val="0"/>
                <w:numId w:val="182"/>
              </w:numPr>
              <w:spacing w:line="276" w:lineRule="auto"/>
            </w:pPr>
            <w:r w:rsidRPr="00F955DD">
              <w:rPr>
                <w:b/>
                <w:bCs/>
                <w:u w:val="single"/>
              </w:rPr>
              <w:t>Exhibit:</w:t>
            </w:r>
            <w:r w:rsidRPr="00F955DD">
              <w:t xml:space="preserve"> 24</w:t>
            </w:r>
          </w:p>
          <w:tbl>
            <w:tblPr>
              <w:tblW w:w="0" w:type="auto"/>
              <w:jc w:val="center"/>
              <w:shd w:val="clear" w:color="auto" w:fill="E8E8E8"/>
              <w:tblCellMar>
                <w:left w:w="0" w:type="dxa"/>
                <w:right w:w="0" w:type="dxa"/>
              </w:tblCellMar>
              <w:tblLook w:val="04A0" w:firstRow="1" w:lastRow="0" w:firstColumn="1" w:lastColumn="0" w:noHBand="0" w:noVBand="1"/>
            </w:tblPr>
            <w:tblGrid>
              <w:gridCol w:w="7048"/>
            </w:tblGrid>
            <w:tr w:rsidR="008C2CC8" w:rsidRPr="00F955DD" w14:paraId="403FB949" w14:textId="77777777">
              <w:trPr>
                <w:jc w:val="center"/>
              </w:trPr>
              <w:tc>
                <w:tcPr>
                  <w:tcW w:w="7048"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tcPr>
                <w:p w14:paraId="531EE8C1" w14:textId="77777777" w:rsidR="008C2CC8" w:rsidRPr="00F955DD" w:rsidRDefault="008C2CC8">
                  <w:pPr>
                    <w:shd w:val="clear" w:color="auto" w:fill="E8E8E8"/>
                    <w:spacing w:line="276" w:lineRule="auto"/>
                    <w:rPr>
                      <w:b/>
                      <w:bCs/>
                      <w:color w:val="0F294D"/>
                      <w:u w:val="single"/>
                      <w:lang w:val="en-GB"/>
                    </w:rPr>
                  </w:pPr>
                </w:p>
                <w:p w14:paraId="63D40F00" w14:textId="77777777" w:rsidR="008C2CC8" w:rsidRPr="00F955DD" w:rsidRDefault="00000000">
                  <w:pPr>
                    <w:shd w:val="clear" w:color="auto" w:fill="E8E8E8"/>
                    <w:spacing w:after="120" w:line="276" w:lineRule="auto"/>
                  </w:pPr>
                  <w:r w:rsidRPr="00F955DD">
                    <w:rPr>
                      <w:b/>
                      <w:bCs/>
                      <w:color w:val="0F294D"/>
                      <w:u w:val="single"/>
                      <w:lang w:val="en-GB"/>
                    </w:rPr>
                    <w:t>Other Services</w:t>
                  </w:r>
                </w:p>
                <w:p w14:paraId="59505980"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1)      </w:t>
                  </w:r>
                  <w:hyperlink r:id="rId111" w:tgtFrame="_blank" w:history="1">
                    <w:r w:rsidRPr="00F955DD">
                      <w:rPr>
                        <w:rStyle w:val="Hyperlink"/>
                        <w:color w:val="0000FF"/>
                        <w:lang w:val="en-GB"/>
                      </w:rPr>
                      <w:t>Investor Relations</w:t>
                    </w:r>
                  </w:hyperlink>
                </w:p>
                <w:p w14:paraId="7A866FEB"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2)      </w:t>
                  </w:r>
                  <w:hyperlink r:id="rId112" w:tgtFrame="_blank" w:history="1">
                    <w:r w:rsidRPr="00F955DD">
                      <w:rPr>
                        <w:rStyle w:val="Hyperlink"/>
                        <w:b/>
                        <w:bCs/>
                        <w:color w:val="0000FF"/>
                        <w:lang w:val="en-GB"/>
                      </w:rPr>
                      <w:t>“Trip.com”</w:t>
                    </w:r>
                    <w:r w:rsidRPr="00F955DD">
                      <w:rPr>
                        <w:rStyle w:val="Hyperlink"/>
                        <w:color w:val="0000FF"/>
                        <w:lang w:val="en-GB"/>
                      </w:rPr>
                      <w:t xml:space="preserve"> Rewards</w:t>
                    </w:r>
                  </w:hyperlink>
                </w:p>
                <w:p w14:paraId="12808435"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3)      </w:t>
                  </w:r>
                  <w:hyperlink r:id="rId113" w:tgtFrame="_blank" w:history="1">
                    <w:r w:rsidRPr="00F955DD">
                      <w:rPr>
                        <w:rStyle w:val="Hyperlink"/>
                        <w:color w:val="0000FF"/>
                        <w:lang w:val="en-GB"/>
                      </w:rPr>
                      <w:t>Affiliate Program</w:t>
                    </w:r>
                  </w:hyperlink>
                </w:p>
                <w:p w14:paraId="675CA637"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4)      </w:t>
                  </w:r>
                  <w:hyperlink r:id="rId114" w:tgtFrame="_blank" w:history="1">
                    <w:r w:rsidRPr="00F955DD">
                      <w:rPr>
                        <w:rStyle w:val="Hyperlink"/>
                        <w:color w:val="0000FF"/>
                        <w:lang w:val="en-GB"/>
                      </w:rPr>
                      <w:t>List Your Property</w:t>
                    </w:r>
                  </w:hyperlink>
                  <w:r w:rsidRPr="00F955DD">
                    <w:rPr>
                      <w:color w:val="000000"/>
                      <w:lang w:val="en-GB"/>
                    </w:rPr>
                    <w:t xml:space="preserve"> </w:t>
                  </w:r>
                  <w:r w:rsidRPr="00F955DD">
                    <w:rPr>
                      <w:b/>
                      <w:bCs/>
                      <w:color w:val="0F294D"/>
                      <w:u w:val="single"/>
                      <w:lang w:val="en-GB"/>
                    </w:rPr>
                    <w:t>“This Is to Rent Property Out and Not Book Luggage In.”</w:t>
                  </w:r>
                </w:p>
                <w:p w14:paraId="68617853"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5)      </w:t>
                  </w:r>
                  <w:hyperlink r:id="rId115" w:tgtFrame="_blank" w:history="1">
                    <w:r w:rsidRPr="00F955DD">
                      <w:rPr>
                        <w:rStyle w:val="Hyperlink"/>
                        <w:color w:val="0000FF"/>
                        <w:lang w:val="en-GB"/>
                      </w:rPr>
                      <w:t>All Hotels</w:t>
                    </w:r>
                  </w:hyperlink>
                </w:p>
                <w:p w14:paraId="7E51FB04" w14:textId="77777777" w:rsidR="008C2CC8" w:rsidRPr="00F955DD" w:rsidRDefault="00000000">
                  <w:pPr>
                    <w:pStyle w:val="ListParagraph"/>
                    <w:shd w:val="clear" w:color="auto" w:fill="E8E8E8"/>
                    <w:spacing w:after="30" w:line="276" w:lineRule="auto"/>
                    <w:ind w:hanging="360"/>
                  </w:pPr>
                  <w:r w:rsidRPr="00F955DD">
                    <w:rPr>
                      <w:b/>
                      <w:bCs/>
                      <w:color w:val="000000"/>
                      <w:lang w:val="en-GB"/>
                    </w:rPr>
                    <w:t xml:space="preserve">6)      </w:t>
                  </w:r>
                  <w:hyperlink r:id="rId116" w:tgtFrame="_blank" w:history="1">
                    <w:r w:rsidRPr="00F955DD">
                      <w:rPr>
                        <w:rStyle w:val="Hyperlink"/>
                        <w:color w:val="0000FF"/>
                        <w:lang w:val="en-GB"/>
                      </w:rPr>
                      <w:t>Become a Supplier</w:t>
                    </w:r>
                  </w:hyperlink>
                </w:p>
                <w:p w14:paraId="2A17B3C1" w14:textId="77777777" w:rsidR="008C2CC8" w:rsidRPr="00F955DD" w:rsidRDefault="00000000">
                  <w:pPr>
                    <w:pStyle w:val="ListParagraph"/>
                    <w:shd w:val="clear" w:color="auto" w:fill="E8E8E8"/>
                    <w:spacing w:after="30" w:line="276" w:lineRule="auto"/>
                    <w:ind w:hanging="360"/>
                    <w:rPr>
                      <w:color w:val="000000"/>
                      <w:lang w:val="en-GB"/>
                    </w:rPr>
                  </w:pPr>
                  <w:r w:rsidRPr="00F955DD">
                    <w:rPr>
                      <w:b/>
                      <w:bCs/>
                      <w:color w:val="000000"/>
                      <w:lang w:val="en-GB"/>
                    </w:rPr>
                    <w:t xml:space="preserve">7)      </w:t>
                  </w:r>
                  <w:hyperlink r:id="rId117" w:anchor="/Home" w:tgtFrame="_blank" w:history="1">
                    <w:r w:rsidRPr="00F955DD">
                      <w:rPr>
                        <w:rStyle w:val="Hyperlink"/>
                        <w:color w:val="0000FF"/>
                        <w:lang w:val="en-GB"/>
                      </w:rPr>
                      <w:t>Security</w:t>
                    </w:r>
                  </w:hyperlink>
                </w:p>
                <w:p w14:paraId="6A57AAC8" w14:textId="77777777" w:rsidR="008C2CC8" w:rsidRPr="00F955DD" w:rsidRDefault="008C2CC8">
                  <w:pPr>
                    <w:pStyle w:val="ListParagraph"/>
                    <w:shd w:val="clear" w:color="auto" w:fill="E8E8E8"/>
                    <w:spacing w:after="30" w:line="276" w:lineRule="auto"/>
                    <w:ind w:hanging="360"/>
                    <w:rPr>
                      <w:color w:val="000000"/>
                      <w:lang w:val="en-GB"/>
                    </w:rPr>
                  </w:pPr>
                </w:p>
              </w:tc>
            </w:tr>
          </w:tbl>
          <w:p w14:paraId="67B3FE4F" w14:textId="77777777" w:rsidR="008C2CC8" w:rsidRPr="00F955DD" w:rsidRDefault="00000000">
            <w:pPr>
              <w:shd w:val="clear" w:color="auto" w:fill="FFFFFF"/>
              <w:spacing w:line="276" w:lineRule="auto"/>
            </w:pPr>
            <w:r w:rsidRPr="00F955DD">
              <w:rPr>
                <w:color w:val="000000"/>
                <w:lang w:val="en-GB"/>
              </w:rPr>
              <w:t> </w:t>
            </w:r>
          </w:p>
          <w:p w14:paraId="7F2FFFE7" w14:textId="77777777" w:rsidR="008C2CC8" w:rsidRPr="00F955DD" w:rsidRDefault="00000000">
            <w:pPr>
              <w:pStyle w:val="ListParagraph"/>
              <w:numPr>
                <w:ilvl w:val="0"/>
                <w:numId w:val="180"/>
              </w:numPr>
              <w:spacing w:line="276" w:lineRule="auto"/>
            </w:pPr>
            <w:r w:rsidRPr="00F955DD">
              <w:rPr>
                <w:b/>
                <w:bCs/>
                <w:u w:val="single"/>
                <w:lang w:val="en-GB"/>
              </w:rPr>
              <w:t>Enhancing the Booking Experience</w:t>
            </w:r>
          </w:p>
          <w:p w14:paraId="6F792DA3" w14:textId="77777777" w:rsidR="008C2CC8" w:rsidRPr="00F955DD" w:rsidRDefault="00000000">
            <w:pPr>
              <w:pStyle w:val="ListParagraph"/>
              <w:numPr>
                <w:ilvl w:val="0"/>
                <w:numId w:val="179"/>
              </w:numPr>
              <w:spacing w:line="276" w:lineRule="auto"/>
            </w:pPr>
            <w:r w:rsidRPr="00F955DD">
              <w:rPr>
                <w:lang w:val="en-GB"/>
              </w:rPr>
              <w:t xml:space="preserve">While </w:t>
            </w:r>
            <w:r w:rsidRPr="00F955DD">
              <w:rPr>
                <w:b/>
                <w:bCs/>
                <w:u w:val="single"/>
                <w:lang w:val="en-GB"/>
              </w:rPr>
              <w:t>“Trip.com”</w:t>
            </w:r>
            <w:r w:rsidRPr="00F955DD">
              <w:rPr>
                <w:lang w:val="en-GB"/>
              </w:rPr>
              <w:t xml:space="preserve"> provides excellent flight options, there is room for improvement in the clarity of baggage policies. A more streamlined and transparent system would significantly enhance user satisfaction. Clear text descriptions of baggage allowances and policies, rather than relying heavily on images that change in colour, would help travellers make informed decisions. </w:t>
            </w:r>
          </w:p>
          <w:p w14:paraId="16D8B5A3" w14:textId="77777777" w:rsidR="008C2CC8" w:rsidRPr="00F955DD" w:rsidRDefault="008C2CC8">
            <w:pPr>
              <w:pStyle w:val="ListParagraph"/>
              <w:spacing w:line="276" w:lineRule="auto"/>
              <w:ind w:firstLine="60"/>
            </w:pPr>
          </w:p>
          <w:p w14:paraId="12BCE597" w14:textId="77777777" w:rsidR="008C2CC8" w:rsidRPr="00F955DD" w:rsidRDefault="00000000">
            <w:pPr>
              <w:pStyle w:val="ListParagraph"/>
              <w:numPr>
                <w:ilvl w:val="0"/>
                <w:numId w:val="179"/>
              </w:numPr>
              <w:spacing w:line="276" w:lineRule="auto"/>
            </w:pPr>
            <w:r w:rsidRPr="00F955DD">
              <w:rPr>
                <w:lang w:val="en-GB"/>
              </w:rPr>
              <w:t xml:space="preserve">For instance, adults are accustomed to reading and understanding text-based information in professional contexts, yet the current reliance on visual aids can lead to confusion. When booking flights, customers expect a professional and straightforward approach, including clear and consistent policies that remain unchanged throughout the selection process. </w:t>
            </w:r>
          </w:p>
          <w:p w14:paraId="73C08E3F" w14:textId="77777777" w:rsidR="008C2CC8" w:rsidRPr="00F955DD" w:rsidRDefault="008C2CC8">
            <w:pPr>
              <w:spacing w:line="276" w:lineRule="auto"/>
              <w:ind w:firstLine="60"/>
            </w:pPr>
          </w:p>
          <w:p w14:paraId="3D1DF029" w14:textId="77777777" w:rsidR="008C2CC8" w:rsidRPr="00F955DD" w:rsidRDefault="00000000">
            <w:pPr>
              <w:pStyle w:val="ListParagraph"/>
              <w:numPr>
                <w:ilvl w:val="0"/>
                <w:numId w:val="179"/>
              </w:numPr>
              <w:spacing w:line="276" w:lineRule="auto"/>
            </w:pPr>
            <w:r w:rsidRPr="00F955DD">
              <w:rPr>
                <w:lang w:val="en-GB"/>
              </w:rPr>
              <w:t>Visual aids can be helpful for educational purposes, particularly in childhood development, but in situations like flight bookings, detailed textual explanations are far more effective. When navigating a booking site, travellers should not have to re-evaluate images or decipher fluctuating colour codes in order to comprehend crucial information about baggage allowances and policies.</w:t>
            </w:r>
          </w:p>
          <w:p w14:paraId="409336AD" w14:textId="77777777" w:rsidR="008C2CC8" w:rsidRPr="00F955DD" w:rsidRDefault="00000000">
            <w:pPr>
              <w:pStyle w:val="ListParagraph"/>
              <w:spacing w:line="276" w:lineRule="auto"/>
              <w:ind w:hanging="360"/>
            </w:pPr>
            <w:r w:rsidRPr="00F955DD">
              <w:rPr>
                <w:lang w:val="en-GB"/>
              </w:rPr>
              <w:t> </w:t>
            </w:r>
          </w:p>
          <w:p w14:paraId="6AA56642" w14:textId="77777777" w:rsidR="008C2CC8" w:rsidRPr="00F955DD" w:rsidRDefault="00000000">
            <w:pPr>
              <w:pStyle w:val="ListParagraph"/>
              <w:numPr>
                <w:ilvl w:val="0"/>
                <w:numId w:val="180"/>
              </w:numPr>
              <w:spacing w:line="276" w:lineRule="auto"/>
            </w:pPr>
            <w:r w:rsidRPr="00F955DD">
              <w:rPr>
                <w:b/>
                <w:bCs/>
                <w:u w:val="single"/>
                <w:lang w:val="en-GB"/>
              </w:rPr>
              <w:t>The Importance of Clear Communication</w:t>
            </w:r>
          </w:p>
          <w:p w14:paraId="6650E2E4" w14:textId="77777777" w:rsidR="008C2CC8" w:rsidRPr="00F955DD" w:rsidRDefault="00000000">
            <w:pPr>
              <w:pStyle w:val="ListParagraph"/>
              <w:numPr>
                <w:ilvl w:val="0"/>
                <w:numId w:val="179"/>
              </w:numPr>
              <w:spacing w:line="276" w:lineRule="auto"/>
            </w:pPr>
            <w:r w:rsidRPr="00F955DD">
              <w:rPr>
                <w:lang w:val="en-GB"/>
              </w:rPr>
              <w:t>Transparent communication surrounding baggage policies can significantly enhance user experience. Clear, concise text-based information will empower travellers to understand their choices better, ensuring they feel confident and informed while booking their flights.</w:t>
            </w:r>
          </w:p>
          <w:p w14:paraId="481D3AC4" w14:textId="77777777" w:rsidR="008C2CC8" w:rsidRPr="00F955DD" w:rsidRDefault="008C2CC8">
            <w:pPr>
              <w:pStyle w:val="ListParagraph"/>
              <w:spacing w:line="276" w:lineRule="auto"/>
              <w:ind w:left="811" w:firstLine="60"/>
            </w:pPr>
          </w:p>
          <w:p w14:paraId="2464474C" w14:textId="77777777" w:rsidR="008C2CC8" w:rsidRPr="00F955DD" w:rsidRDefault="00000000">
            <w:pPr>
              <w:pStyle w:val="ListParagraph"/>
              <w:numPr>
                <w:ilvl w:val="0"/>
                <w:numId w:val="179"/>
              </w:numPr>
              <w:spacing w:line="276" w:lineRule="auto"/>
            </w:pPr>
            <w:r w:rsidRPr="00F955DD">
              <w:rPr>
                <w:lang w:val="en-GB"/>
              </w:rPr>
              <w:t xml:space="preserve">In summary, while </w:t>
            </w:r>
            <w:r w:rsidRPr="00F955DD">
              <w:rPr>
                <w:b/>
                <w:bCs/>
                <w:u w:val="single"/>
                <w:lang w:val="en-GB"/>
              </w:rPr>
              <w:t>“Trip.com”</w:t>
            </w:r>
            <w:r w:rsidRPr="00F955DD">
              <w:rPr>
                <w:lang w:val="en-GB"/>
              </w:rPr>
              <w:t xml:space="preserve"> provides valuable services for finding flights, implementing a clearer system for baggage allowances using straightforward text rather than changing imagery will create a more user-friendly environment and facilitate a smoother booking process.</w:t>
            </w:r>
          </w:p>
          <w:p w14:paraId="360FFD23" w14:textId="77777777" w:rsidR="008C2CC8" w:rsidRPr="00F955DD" w:rsidRDefault="00000000">
            <w:pPr>
              <w:spacing w:line="276" w:lineRule="auto"/>
            </w:pPr>
            <w:r w:rsidRPr="00F955DD">
              <w:rPr>
                <w:b/>
                <w:bCs/>
                <w:lang w:val="en-GB"/>
              </w:rPr>
              <w:t> </w:t>
            </w:r>
          </w:p>
        </w:tc>
      </w:tr>
    </w:tbl>
    <w:p w14:paraId="1FECA0AE" w14:textId="77777777" w:rsidR="008C2CC8" w:rsidRPr="00F955DD" w:rsidRDefault="00000000">
      <w:pPr>
        <w:tabs>
          <w:tab w:val="left" w:pos="720"/>
        </w:tabs>
        <w:spacing w:line="276" w:lineRule="auto"/>
      </w:pPr>
      <w:r w:rsidRPr="00F955DD">
        <w:t> </w:t>
      </w:r>
    </w:p>
    <w:bookmarkStart w:id="97" w:name="Flights_Price_Guarantee"/>
    <w:p w14:paraId="53DCEF3A"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"Flights_Price_Guarantee_Index"</w:instrText>
      </w:r>
      <w:r w:rsidRPr="00F955DD">
        <w:fldChar w:fldCharType="separate"/>
      </w:r>
      <w:r w:rsidRPr="00F955DD">
        <w:rPr>
          <w:rStyle w:val="Hyperlink"/>
          <w:rFonts w:eastAsia="Times New Roman"/>
          <w:color w:val="auto"/>
          <w:u w:val="none"/>
        </w:rPr>
        <w:t>14+</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Flights Price Guarantee</w:t>
      </w:r>
      <w:r w:rsidRPr="00F955DD">
        <w:fldChar w:fldCharType="end"/>
      </w:r>
    </w:p>
    <w:tbl>
      <w:tblPr>
        <w:tblW w:w="9495" w:type="dxa"/>
        <w:tblCellMar>
          <w:left w:w="0" w:type="dxa"/>
          <w:right w:w="0" w:type="dxa"/>
        </w:tblCellMar>
        <w:tblLook w:val="04A0" w:firstRow="1" w:lastRow="0" w:firstColumn="1" w:lastColumn="0" w:noHBand="0" w:noVBand="1"/>
      </w:tblPr>
      <w:tblGrid>
        <w:gridCol w:w="1313"/>
        <w:gridCol w:w="8182"/>
      </w:tblGrid>
      <w:tr w:rsidR="008C2CC8" w:rsidRPr="00F955DD" w14:paraId="0627D9BA" w14:textId="7777777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7"/>
          <w:p w14:paraId="5DD270DD" w14:textId="77777777" w:rsidR="008C2CC8" w:rsidRPr="00F955DD" w:rsidRDefault="00000000">
            <w:pPr>
              <w:pStyle w:val="ListParagraph"/>
              <w:spacing w:line="276" w:lineRule="auto"/>
              <w:ind w:left="360" w:hanging="360"/>
            </w:pPr>
            <w:r w:rsidRPr="00F955DD">
              <w:rPr>
                <w:b/>
                <w:bCs/>
                <w:lang w:val="en-GB"/>
              </w:rPr>
              <w:t xml:space="preserve"> 14+          </w:t>
            </w:r>
            <w:r w:rsidRPr="00F955DD">
              <w:rPr>
                <w:b/>
                <w:bCs/>
                <w:color w:val="0F294D"/>
                <w:lang w:val="en-GB"/>
              </w:rPr>
              <w:t> </w:t>
            </w:r>
          </w:p>
        </w:tc>
        <w:tc>
          <w:tcPr>
            <w:tcW w:w="8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0C498" w14:textId="77777777" w:rsidR="008C2CC8" w:rsidRPr="00F955DD" w:rsidRDefault="00000000">
            <w:pPr>
              <w:pStyle w:val="ListParagraph"/>
              <w:numPr>
                <w:ilvl w:val="0"/>
                <w:numId w:val="131"/>
              </w:numPr>
              <w:spacing w:line="276" w:lineRule="auto"/>
            </w:pPr>
            <w:r w:rsidRPr="00F955DD">
              <w:rPr>
                <w:b/>
                <w:bCs/>
                <w:color w:val="0F294D"/>
                <w:u w:val="single"/>
                <w:lang w:val="en-GB"/>
              </w:rPr>
              <w:t>Flights Price Guarantee</w:t>
            </w:r>
          </w:p>
          <w:p w14:paraId="68C2F427" w14:textId="77777777" w:rsidR="008C2CC8" w:rsidRPr="00F955DD" w:rsidRDefault="00000000">
            <w:pPr>
              <w:pStyle w:val="ListParagraph"/>
              <w:spacing w:line="276" w:lineRule="auto"/>
              <w:ind w:left="501"/>
            </w:pPr>
            <w:r w:rsidRPr="00F955DD">
              <w:rPr>
                <w:b/>
                <w:bCs/>
                <w:color w:val="0F294D"/>
                <w:lang w:val="en-GB"/>
              </w:rPr>
              <w:t> </w:t>
            </w:r>
          </w:p>
          <w:p w14:paraId="1A1D5C9A" w14:textId="77777777" w:rsidR="008C2CC8" w:rsidRPr="00F955DD" w:rsidRDefault="00000000">
            <w:pPr>
              <w:spacing w:line="276" w:lineRule="auto"/>
            </w:pPr>
            <w:r w:rsidRPr="00F955DD">
              <w:rPr>
                <w:b/>
                <w:bCs/>
                <w:u w:val="single"/>
                <w:lang w:val="en-GB"/>
              </w:rPr>
              <w:t>Flights Price Guarantee</w:t>
            </w:r>
          </w:p>
          <w:p w14:paraId="73765104" w14:textId="77777777" w:rsidR="008C2CC8" w:rsidRPr="00F955DD" w:rsidRDefault="00000000">
            <w:pPr>
              <w:pStyle w:val="ListParagraph"/>
              <w:numPr>
                <w:ilvl w:val="0"/>
                <w:numId w:val="183"/>
              </w:numPr>
              <w:spacing w:line="276" w:lineRule="auto"/>
            </w:pPr>
            <w:r w:rsidRPr="00F955DD">
              <w:rPr>
                <w:b/>
                <w:bCs/>
                <w:u w:val="single"/>
                <w:lang w:val="en-GB"/>
              </w:rPr>
              <w:t>Trip.Com Guarantees That the Price of Your Flight Will Not Change After Payment Has Been Confirmed</w:t>
            </w:r>
            <w:r w:rsidRPr="00F955DD">
              <w:rPr>
                <w:lang w:val="en-GB"/>
              </w:rPr>
              <w:t xml:space="preserve">. However, in my case, the price did change due to an error with the wrong booking classifications of purchased </w:t>
            </w:r>
            <w:r w:rsidRPr="00F955DD">
              <w:rPr>
                <w:b/>
                <w:bCs/>
                <w:u w:val="single"/>
                <w:lang w:val="en-GB"/>
              </w:rPr>
              <w:t xml:space="preserve">“Baggage Allowance.” </w:t>
            </w:r>
            <w:r w:rsidRPr="00F955DD">
              <w:rPr>
                <w:lang w:val="en-GB"/>
              </w:rPr>
              <w:t>Specifically:</w:t>
            </w:r>
          </w:p>
          <w:p w14:paraId="1D0EF4D3" w14:textId="77777777" w:rsidR="008C2CC8" w:rsidRPr="00F955DD" w:rsidRDefault="008C2CC8">
            <w:pPr>
              <w:pStyle w:val="ListParagraph"/>
              <w:spacing w:line="276" w:lineRule="auto"/>
            </w:pPr>
          </w:p>
          <w:p w14:paraId="61D30B8E" w14:textId="77777777" w:rsidR="008C2CC8" w:rsidRPr="00F955DD" w:rsidRDefault="00000000">
            <w:pPr>
              <w:pStyle w:val="ListParagraph"/>
              <w:numPr>
                <w:ilvl w:val="1"/>
                <w:numId w:val="184"/>
              </w:numPr>
              <w:spacing w:line="276" w:lineRule="auto"/>
              <w:ind w:left="1080"/>
            </w:pPr>
            <w:r w:rsidRPr="00F955DD">
              <w:rPr>
                <w:b/>
                <w:bCs/>
                <w:u w:val="single"/>
                <w:lang w:val="en-GB"/>
              </w:rPr>
              <w:t>Incorrect Baggage Allowance</w:t>
            </w:r>
            <w:r w:rsidRPr="00F955DD">
              <w:rPr>
                <w:lang w:val="en-GB"/>
              </w:rPr>
              <w:t xml:space="preserve">: The flight tickets were delayed due to confusion caused by </w:t>
            </w:r>
            <w:r w:rsidRPr="00F955DD">
              <w:rPr>
                <w:b/>
                <w:bCs/>
                <w:u w:val="single"/>
                <w:lang w:val="en-GB"/>
              </w:rPr>
              <w:t>“Trip.com”</w:t>
            </w:r>
            <w:r w:rsidRPr="00F955DD">
              <w:rPr>
                <w:lang w:val="en-GB"/>
              </w:rPr>
              <w:t xml:space="preserve"> not purchasing the correct </w:t>
            </w:r>
            <w:r w:rsidRPr="00F955DD">
              <w:rPr>
                <w:b/>
                <w:bCs/>
                <w:u w:val="single"/>
                <w:lang w:val="en-GB"/>
              </w:rPr>
              <w:t>“Baggage Allowance”</w:t>
            </w:r>
            <w:r w:rsidRPr="00F955DD">
              <w:rPr>
                <w:lang w:val="en-GB"/>
              </w:rPr>
              <w:t xml:space="preserve"> as paid for.</w:t>
            </w:r>
          </w:p>
          <w:p w14:paraId="786F3CAB" w14:textId="77777777" w:rsidR="008C2CC8" w:rsidRPr="00F955DD" w:rsidRDefault="008C2CC8">
            <w:pPr>
              <w:pStyle w:val="ListParagraph"/>
              <w:spacing w:line="276" w:lineRule="auto"/>
              <w:ind w:left="0"/>
            </w:pPr>
          </w:p>
          <w:p w14:paraId="5E777683" w14:textId="77777777" w:rsidR="008C2CC8" w:rsidRPr="00F955DD" w:rsidRDefault="00000000">
            <w:pPr>
              <w:pStyle w:val="ListParagraph"/>
              <w:numPr>
                <w:ilvl w:val="1"/>
                <w:numId w:val="184"/>
              </w:numPr>
              <w:spacing w:line="276" w:lineRule="auto"/>
              <w:ind w:left="1080"/>
            </w:pPr>
            <w:r w:rsidRPr="00F955DD">
              <w:rPr>
                <w:b/>
                <w:bCs/>
                <w:u w:val="single"/>
                <w:lang w:val="en-GB"/>
              </w:rPr>
              <w:t>Communication Issues</w:t>
            </w:r>
            <w:r w:rsidRPr="00F955DD">
              <w:rPr>
                <w:lang w:val="en-GB"/>
              </w:rPr>
              <w:t>: There was a lack of clear communication through the user experience on their website.</w:t>
            </w:r>
          </w:p>
          <w:p w14:paraId="280A6C50" w14:textId="77777777" w:rsidR="008C2CC8" w:rsidRPr="00F955DD" w:rsidRDefault="008C2CC8">
            <w:pPr>
              <w:spacing w:line="276" w:lineRule="auto"/>
            </w:pPr>
          </w:p>
          <w:p w14:paraId="32EA020B" w14:textId="77777777" w:rsidR="008C2CC8" w:rsidRPr="00F955DD" w:rsidRDefault="00000000">
            <w:pPr>
              <w:pStyle w:val="ListParagraph"/>
              <w:numPr>
                <w:ilvl w:val="0"/>
                <w:numId w:val="183"/>
              </w:numPr>
              <w:spacing w:line="276" w:lineRule="auto"/>
              <w:rPr>
                <w:lang w:val="en-GB"/>
              </w:rPr>
            </w:pPr>
            <w:r w:rsidRPr="00F955DD">
              <w:rPr>
                <w:lang w:val="en-GB"/>
              </w:rPr>
              <w:t>If the ticket is not issued after successful payment due to Trip.com's fault and the ticket price increases, Trip.com is requested to cover the difference.</w:t>
            </w:r>
          </w:p>
          <w:p w14:paraId="565D36B0" w14:textId="77777777" w:rsidR="008C2CC8" w:rsidRPr="00F955DD" w:rsidRDefault="008C2CC8">
            <w:pPr>
              <w:pStyle w:val="ListParagraph"/>
              <w:spacing w:line="276" w:lineRule="auto"/>
              <w:ind w:hanging="360"/>
            </w:pPr>
          </w:p>
          <w:p w14:paraId="5107DDD8" w14:textId="77777777" w:rsidR="008C2CC8" w:rsidRPr="00F955DD" w:rsidRDefault="00000000">
            <w:pPr>
              <w:spacing w:line="276" w:lineRule="auto"/>
            </w:pPr>
            <w:r w:rsidRPr="00F955DD">
              <w:rPr>
                <w:b/>
                <w:bCs/>
                <w:u w:val="single"/>
                <w:lang w:val="en-GB"/>
              </w:rPr>
              <w:t>Booking Guarantee</w:t>
            </w:r>
          </w:p>
          <w:p w14:paraId="35D6947E" w14:textId="77777777" w:rsidR="008C2CC8" w:rsidRPr="00F955DD" w:rsidRDefault="00000000">
            <w:pPr>
              <w:pStyle w:val="ListParagraph"/>
              <w:numPr>
                <w:ilvl w:val="0"/>
                <w:numId w:val="185"/>
              </w:numPr>
              <w:spacing w:line="276" w:lineRule="auto"/>
              <w:rPr>
                <w:lang w:val="en-GB"/>
              </w:rPr>
            </w:pPr>
            <w:r w:rsidRPr="00F955DD">
              <w:rPr>
                <w:b/>
                <w:bCs/>
                <w:u w:val="single"/>
                <w:lang w:val="en-GB"/>
              </w:rPr>
              <w:t>Trip.Com Will Do Its Best to Guarantee Your Trip Once Your Tickets Are Issued</w:t>
            </w:r>
            <w:r w:rsidRPr="00F955DD">
              <w:rPr>
                <w:lang w:val="en-GB"/>
              </w:rPr>
              <w:t>. If you are unable to board the flight due to the fault of Trip.com, please contact them immediately. They will provide compensation according to the circumstances, with the maximum possible compensation being a refund of the cost of your original flight ticket plus a free ticket for a replacement flight designated by Trip.com.</w:t>
            </w:r>
          </w:p>
          <w:p w14:paraId="040B6445" w14:textId="77777777" w:rsidR="008C2CC8" w:rsidRPr="00F955DD" w:rsidRDefault="008C2CC8">
            <w:pPr>
              <w:pStyle w:val="ListParagraph"/>
              <w:spacing w:line="276" w:lineRule="auto"/>
              <w:ind w:hanging="360"/>
            </w:pPr>
          </w:p>
          <w:p w14:paraId="44124AE9" w14:textId="77777777" w:rsidR="008C2CC8" w:rsidRPr="00F955DD" w:rsidRDefault="00000000">
            <w:pPr>
              <w:pStyle w:val="ListParagraph"/>
              <w:numPr>
                <w:ilvl w:val="0"/>
                <w:numId w:val="185"/>
              </w:numPr>
              <w:spacing w:line="276" w:lineRule="auto"/>
            </w:pPr>
            <w:r w:rsidRPr="00F955DD">
              <w:rPr>
                <w:b/>
                <w:bCs/>
                <w:u w:val="single"/>
                <w:lang w:val="en-GB"/>
              </w:rPr>
              <w:t>Extract from Trip.com:</w:t>
            </w:r>
          </w:p>
          <w:p w14:paraId="0CD0AE0E" w14:textId="77777777" w:rsidR="008C2CC8" w:rsidRPr="00F955DD" w:rsidRDefault="00000000">
            <w:pPr>
              <w:pStyle w:val="ListParagraph"/>
              <w:numPr>
                <w:ilvl w:val="0"/>
                <w:numId w:val="185"/>
              </w:numPr>
              <w:spacing w:line="276" w:lineRule="auto"/>
            </w:pPr>
            <w:r w:rsidRPr="00F955DD">
              <w:rPr>
                <w:b/>
                <w:bCs/>
                <w:u w:val="single"/>
              </w:rPr>
              <w:t>Exhibit:</w:t>
            </w:r>
            <w:r w:rsidRPr="00F955DD">
              <w:t xml:space="preserve"> 25</w:t>
            </w:r>
          </w:p>
          <w:tbl>
            <w:tblPr>
              <w:tblW w:w="0" w:type="auto"/>
              <w:jc w:val="center"/>
              <w:shd w:val="clear" w:color="auto" w:fill="E8E8E8" w:themeFill="background2"/>
              <w:tblCellMar>
                <w:left w:w="0" w:type="dxa"/>
                <w:right w:w="0" w:type="dxa"/>
              </w:tblCellMar>
              <w:tblLook w:val="04A0" w:firstRow="1" w:lastRow="0" w:firstColumn="1" w:lastColumn="0" w:noHBand="0" w:noVBand="1"/>
            </w:tblPr>
            <w:tblGrid>
              <w:gridCol w:w="7302"/>
            </w:tblGrid>
            <w:tr w:rsidR="008C2CC8" w:rsidRPr="00F955DD" w14:paraId="14B1461E" w14:textId="77777777">
              <w:trPr>
                <w:jc w:val="center"/>
              </w:trPr>
              <w:tc>
                <w:tcPr>
                  <w:tcW w:w="7302"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tcPr>
                <w:p w14:paraId="3CB207A8" w14:textId="77777777" w:rsidR="008C2CC8" w:rsidRPr="00F955DD" w:rsidRDefault="00000000">
                  <w:pPr>
                    <w:spacing w:line="276" w:lineRule="auto"/>
                    <w:rPr>
                      <w:b/>
                      <w:bCs/>
                      <w:u w:val="single"/>
                      <w:lang w:val="en-GB"/>
                    </w:rPr>
                  </w:pPr>
                  <w:r w:rsidRPr="00F955DD">
                    <w:rPr>
                      <w:b/>
                      <w:bCs/>
                      <w:u w:val="single"/>
                      <w:lang w:val="en-GB"/>
                    </w:rPr>
                    <w:t>Flight Price Guarantee and Booking Guarantee Terms &amp; Conditions</w:t>
                  </w:r>
                </w:p>
                <w:p w14:paraId="14DC9731" w14:textId="77777777" w:rsidR="008C2CC8" w:rsidRPr="00F955DD" w:rsidRDefault="008C2CC8">
                  <w:pPr>
                    <w:spacing w:line="276" w:lineRule="auto"/>
                  </w:pPr>
                </w:p>
                <w:p w14:paraId="6DA10080" w14:textId="77777777" w:rsidR="008C2CC8" w:rsidRPr="00F955DD" w:rsidRDefault="00000000">
                  <w:pPr>
                    <w:pStyle w:val="ListParagraph"/>
                    <w:numPr>
                      <w:ilvl w:val="0"/>
                      <w:numId w:val="186"/>
                    </w:numPr>
                    <w:spacing w:line="276" w:lineRule="auto"/>
                  </w:pPr>
                  <w:r w:rsidRPr="00F955DD">
                    <w:rPr>
                      <w:lang w:val="en-GB"/>
                    </w:rPr>
                    <w:t>Please contact Trip.com immediately if you run into any problems while booking flight tickets.</w:t>
                  </w:r>
                </w:p>
                <w:p w14:paraId="549D1633" w14:textId="77777777" w:rsidR="008C2CC8" w:rsidRPr="00F955DD" w:rsidRDefault="008C2CC8">
                  <w:pPr>
                    <w:pStyle w:val="ListParagraph"/>
                    <w:spacing w:line="276" w:lineRule="auto"/>
                  </w:pPr>
                </w:p>
                <w:p w14:paraId="29698B5B" w14:textId="77777777" w:rsidR="008C2CC8" w:rsidRPr="00F955DD" w:rsidRDefault="00000000">
                  <w:pPr>
                    <w:pStyle w:val="ListParagraph"/>
                    <w:numPr>
                      <w:ilvl w:val="0"/>
                      <w:numId w:val="187"/>
                    </w:numPr>
                    <w:spacing w:line="276" w:lineRule="auto"/>
                  </w:pPr>
                  <w:r w:rsidRPr="00F955DD">
                    <w:rPr>
                      <w:lang w:val="en-GB"/>
                    </w:rPr>
                    <w:t>If you make your own arrangements without contacting Trip.com or choose not to take a solution provided by Trip.com, you forfeit your rights under Trip.com’s Flight Price Guarantee and Booking Guarantee.</w:t>
                  </w:r>
                </w:p>
                <w:p w14:paraId="5113D9F4" w14:textId="77777777" w:rsidR="008C2CC8" w:rsidRPr="00F955DD" w:rsidRDefault="008C2CC8">
                  <w:pPr>
                    <w:pStyle w:val="ListParagraph"/>
                    <w:spacing w:line="276" w:lineRule="auto"/>
                    <w:ind w:left="1080"/>
                  </w:pPr>
                </w:p>
                <w:p w14:paraId="019D52D1" w14:textId="77777777" w:rsidR="008C2CC8" w:rsidRPr="00F955DD" w:rsidRDefault="00000000">
                  <w:pPr>
                    <w:pStyle w:val="ListParagraph"/>
                    <w:numPr>
                      <w:ilvl w:val="0"/>
                      <w:numId w:val="186"/>
                    </w:numPr>
                    <w:spacing w:line="276" w:lineRule="auto"/>
                  </w:pPr>
                  <w:r w:rsidRPr="00F955DD">
                    <w:rPr>
                      <w:lang w:val="en-GB"/>
                    </w:rPr>
                    <w:t xml:space="preserve">The Flight Price Guarantee and Booking Guarantee </w:t>
                  </w:r>
                  <w:r w:rsidRPr="00F955DD">
                    <w:rPr>
                      <w:b/>
                      <w:bCs/>
                      <w:u w:val="single"/>
                      <w:lang w:val="en-GB"/>
                    </w:rPr>
                    <w:t>“Will Not Apply”</w:t>
                  </w:r>
                  <w:r w:rsidRPr="00F955DD">
                    <w:rPr>
                      <w:lang w:val="en-GB"/>
                    </w:rPr>
                    <w:t xml:space="preserve"> in any of the following circumstances:</w:t>
                  </w:r>
                </w:p>
                <w:p w14:paraId="0B7EC1FE" w14:textId="77777777" w:rsidR="008C2CC8" w:rsidRPr="00F955DD" w:rsidRDefault="008C2CC8">
                  <w:pPr>
                    <w:pStyle w:val="ListParagraph"/>
                    <w:spacing w:line="276" w:lineRule="auto"/>
                  </w:pPr>
                </w:p>
                <w:p w14:paraId="18E4EB3E" w14:textId="77777777" w:rsidR="008C2CC8" w:rsidRPr="00F955DD" w:rsidRDefault="00000000">
                  <w:pPr>
                    <w:pStyle w:val="ListParagraph"/>
                    <w:numPr>
                      <w:ilvl w:val="0"/>
                      <w:numId w:val="188"/>
                    </w:numPr>
                    <w:spacing w:line="276" w:lineRule="auto"/>
                  </w:pPr>
                  <w:r w:rsidRPr="00F955DD">
                    <w:rPr>
                      <w:u w:val="single"/>
                      <w:lang w:val="en-GB"/>
                    </w:rPr>
                    <w:t>Tickets were not issued due to unsuccessful payment.</w:t>
                  </w:r>
                </w:p>
                <w:p w14:paraId="212170D2" w14:textId="77777777" w:rsidR="008C2CC8" w:rsidRPr="00F955DD" w:rsidRDefault="00000000">
                  <w:pPr>
                    <w:pStyle w:val="ListParagraph"/>
                    <w:numPr>
                      <w:ilvl w:val="0"/>
                      <w:numId w:val="188"/>
                    </w:numPr>
                    <w:spacing w:line="276" w:lineRule="auto"/>
                  </w:pPr>
                  <w:r w:rsidRPr="00F955DD">
                    <w:rPr>
                      <w:u w:val="single"/>
                      <w:lang w:val="en-GB"/>
                    </w:rPr>
                    <w:t>Tickets were not issued due to a flight schedule change.</w:t>
                  </w:r>
                </w:p>
                <w:p w14:paraId="1AF1E878" w14:textId="77777777" w:rsidR="008C2CC8" w:rsidRPr="00F955DD" w:rsidRDefault="00000000">
                  <w:pPr>
                    <w:pStyle w:val="ListParagraph"/>
                    <w:numPr>
                      <w:ilvl w:val="0"/>
                      <w:numId w:val="188"/>
                    </w:numPr>
                    <w:spacing w:line="276" w:lineRule="auto"/>
                  </w:pPr>
                  <w:r w:rsidRPr="00F955DD">
                    <w:rPr>
                      <w:u w:val="single"/>
                      <w:lang w:val="en-GB"/>
                    </w:rPr>
                    <w:t>Any conditions which do not cause a change from the original flight schedule.</w:t>
                  </w:r>
                </w:p>
                <w:p w14:paraId="4D6FF9F4" w14:textId="77777777" w:rsidR="008C2CC8" w:rsidRPr="00F955DD" w:rsidRDefault="00000000">
                  <w:pPr>
                    <w:pStyle w:val="ListParagraph"/>
                    <w:numPr>
                      <w:ilvl w:val="0"/>
                      <w:numId w:val="188"/>
                    </w:numPr>
                    <w:spacing w:line="276" w:lineRule="auto"/>
                  </w:pPr>
                  <w:r w:rsidRPr="00F955DD">
                    <w:rPr>
                      <w:u w:val="single"/>
                      <w:lang w:val="en-GB"/>
                    </w:rPr>
                    <w:t>Failure to board a flight is due to the fault of the customer.</w:t>
                  </w:r>
                </w:p>
                <w:p w14:paraId="5BD4EA3B" w14:textId="77777777" w:rsidR="008C2CC8" w:rsidRPr="00F955DD" w:rsidRDefault="00000000">
                  <w:pPr>
                    <w:pStyle w:val="ListParagraph"/>
                    <w:numPr>
                      <w:ilvl w:val="0"/>
                      <w:numId w:val="188"/>
                    </w:numPr>
                    <w:spacing w:line="276" w:lineRule="auto"/>
                  </w:pPr>
                  <w:r w:rsidRPr="00F955DD">
                    <w:rPr>
                      <w:u w:val="single"/>
                      <w:lang w:val="en-GB"/>
                    </w:rPr>
                    <w:t>The flight is departing within 2 hours of booking.</w:t>
                  </w:r>
                </w:p>
                <w:p w14:paraId="122AC0D6" w14:textId="77777777" w:rsidR="008C2CC8" w:rsidRPr="00F955DD" w:rsidRDefault="00000000">
                  <w:pPr>
                    <w:pStyle w:val="ListParagraph"/>
                    <w:numPr>
                      <w:ilvl w:val="0"/>
                      <w:numId w:val="188"/>
                    </w:numPr>
                    <w:spacing w:line="276" w:lineRule="auto"/>
                  </w:pPr>
                  <w:r w:rsidRPr="00F955DD">
                    <w:rPr>
                      <w:u w:val="single"/>
                      <w:lang w:val="en-GB"/>
                    </w:rPr>
                    <w:t>Failure to board due to any conditions not caused by Trip.com.</w:t>
                  </w:r>
                </w:p>
                <w:p w14:paraId="0D349EB2" w14:textId="77777777" w:rsidR="008C2CC8" w:rsidRPr="00F955DD" w:rsidRDefault="008C2CC8">
                  <w:pPr>
                    <w:pStyle w:val="ListParagraph"/>
                    <w:spacing w:line="276" w:lineRule="auto"/>
                    <w:ind w:left="1080"/>
                  </w:pPr>
                </w:p>
                <w:p w14:paraId="36B8DB0C" w14:textId="77777777" w:rsidR="008C2CC8" w:rsidRPr="00F955DD" w:rsidRDefault="00000000">
                  <w:pPr>
                    <w:pStyle w:val="ListParagraph"/>
                    <w:numPr>
                      <w:ilvl w:val="0"/>
                      <w:numId w:val="189"/>
                    </w:numPr>
                    <w:spacing w:line="276" w:lineRule="auto"/>
                  </w:pPr>
                  <w:r w:rsidRPr="00F955DD">
                    <w:rPr>
                      <w:lang w:val="en-GB"/>
                    </w:rPr>
                    <w:t>This includes, but is not limited to, airline delays or cancellations, an issue with the airport, a Force Majeure Event, or any other causes or conditions not caused by Trip.com.</w:t>
                  </w:r>
                </w:p>
                <w:p w14:paraId="6CB820AA" w14:textId="77777777" w:rsidR="008C2CC8" w:rsidRPr="00F955DD" w:rsidRDefault="00000000">
                  <w:pPr>
                    <w:pStyle w:val="ListParagraph"/>
                    <w:spacing w:line="276" w:lineRule="auto"/>
                    <w:ind w:left="1210"/>
                  </w:pPr>
                  <w:r w:rsidRPr="00F955DD">
                    <w:rPr>
                      <w:lang w:val="en-GB"/>
                    </w:rPr>
                    <w:t> </w:t>
                  </w:r>
                </w:p>
                <w:p w14:paraId="6ECA1AA2" w14:textId="77777777" w:rsidR="008C2CC8" w:rsidRPr="00F955DD" w:rsidRDefault="00000000">
                  <w:pPr>
                    <w:pStyle w:val="ListParagraph"/>
                    <w:spacing w:line="276" w:lineRule="auto"/>
                    <w:ind w:hanging="360"/>
                  </w:pPr>
                  <w:r w:rsidRPr="00F955DD">
                    <w:rPr>
                      <w:b/>
                      <w:bCs/>
                      <w:lang w:val="en-GB"/>
                    </w:rPr>
                    <w:t xml:space="preserve">3)      </w:t>
                  </w:r>
                  <w:r w:rsidRPr="00F955DD">
                    <w:rPr>
                      <w:b/>
                      <w:bCs/>
                      <w:u w:val="single"/>
                      <w:lang w:val="en-GB"/>
                    </w:rPr>
                    <w:t>Flight bookings with</w:t>
                  </w:r>
                  <w:r w:rsidRPr="00F955DD">
                    <w:rPr>
                      <w:b/>
                      <w:bCs/>
                      <w:lang w:val="en-GB"/>
                    </w:rPr>
                    <w:t>: “</w:t>
                  </w:r>
                  <w:r w:rsidRPr="00F955DD">
                    <w:rPr>
                      <w:b/>
                      <w:bCs/>
                      <w:u w:val="single"/>
                      <w:lang w:val="en-GB"/>
                    </w:rPr>
                    <w:t>Ryanair</w:t>
                  </w:r>
                  <w:r w:rsidRPr="00F955DD">
                    <w:rPr>
                      <w:b/>
                      <w:bCs/>
                      <w:lang w:val="en-GB"/>
                    </w:rPr>
                    <w:t>” “</w:t>
                  </w:r>
                  <w:r w:rsidRPr="00F955DD">
                    <w:rPr>
                      <w:b/>
                      <w:bCs/>
                      <w:u w:val="single"/>
                      <w:lang w:val="en-GB"/>
                    </w:rPr>
                    <w:t>Do Not Qualify</w:t>
                  </w:r>
                  <w:r w:rsidRPr="00F955DD">
                    <w:rPr>
                      <w:b/>
                      <w:bCs/>
                      <w:lang w:val="en-GB"/>
                    </w:rPr>
                    <w:t>”</w:t>
                  </w:r>
                  <w:r w:rsidRPr="00F955DD">
                    <w:rPr>
                      <w:lang w:val="en-GB"/>
                    </w:rPr>
                    <w:t xml:space="preserve"> for any of the service guarantees provided by </w:t>
                  </w:r>
                  <w:r w:rsidRPr="00F955DD">
                    <w:rPr>
                      <w:b/>
                      <w:bCs/>
                      <w:u w:val="single"/>
                      <w:lang w:val="en-GB"/>
                    </w:rPr>
                    <w:t>“Trip.Com,”</w:t>
                  </w:r>
                  <w:r w:rsidRPr="00F955DD">
                    <w:rPr>
                      <w:lang w:val="en-GB"/>
                    </w:rPr>
                    <w:t xml:space="preserve"> -</w:t>
                  </w:r>
                  <w:r w:rsidRPr="00F955DD">
                    <w:rPr>
                      <w:u w:val="single"/>
                      <w:lang w:val="en-GB"/>
                    </w:rPr>
                    <w:t>including but not limited to Price Guarantee, Booking Guarantee, and advance compensation.</w:t>
                  </w:r>
                </w:p>
                <w:p w14:paraId="5A6CA2E0" w14:textId="77777777" w:rsidR="008C2CC8" w:rsidRPr="00F955DD" w:rsidRDefault="00000000">
                  <w:pPr>
                    <w:pStyle w:val="ListParagraph"/>
                    <w:spacing w:line="276" w:lineRule="auto"/>
                  </w:pPr>
                  <w:r w:rsidRPr="00F955DD">
                    <w:rPr>
                      <w:lang w:val="en-GB"/>
                    </w:rPr>
                    <w:t> </w:t>
                  </w:r>
                </w:p>
              </w:tc>
            </w:tr>
          </w:tbl>
          <w:p w14:paraId="6FDB9F19" w14:textId="77777777" w:rsidR="008C2CC8" w:rsidRPr="00F955DD" w:rsidRDefault="00000000">
            <w:pPr>
              <w:spacing w:line="276" w:lineRule="auto"/>
            </w:pPr>
            <w:r w:rsidRPr="00F955DD">
              <w:rPr>
                <w:b/>
                <w:bCs/>
                <w:lang w:val="en-GB"/>
              </w:rPr>
              <w:t> </w:t>
            </w:r>
          </w:p>
          <w:p w14:paraId="577376BF" w14:textId="77777777" w:rsidR="008C2CC8" w:rsidRPr="00F955DD" w:rsidRDefault="00000000">
            <w:pPr>
              <w:spacing w:line="276" w:lineRule="auto"/>
            </w:pPr>
            <w:r w:rsidRPr="00F955DD">
              <w:rPr>
                <w:b/>
                <w:bCs/>
                <w:u w:val="single"/>
                <w:lang w:val="en-GB"/>
              </w:rPr>
              <w:t>Additional Information</w:t>
            </w:r>
          </w:p>
          <w:p w14:paraId="039F5030" w14:textId="77777777" w:rsidR="008C2CC8" w:rsidRPr="00F955DD" w:rsidRDefault="00000000">
            <w:pPr>
              <w:pStyle w:val="ListParagraph"/>
              <w:numPr>
                <w:ilvl w:val="2"/>
                <w:numId w:val="190"/>
              </w:numPr>
              <w:spacing w:line="276" w:lineRule="auto"/>
            </w:pPr>
            <w:r w:rsidRPr="00F955DD">
              <w:rPr>
                <w:b/>
                <w:bCs/>
                <w:u w:val="single"/>
                <w:lang w:val="en-GB"/>
              </w:rPr>
              <w:t>Not all airlines charge for additional baggage, including small suitcases</w:t>
            </w:r>
            <w:r w:rsidRPr="00F955DD">
              <w:rPr>
                <w:u w:val="single"/>
                <w:lang w:val="en-GB"/>
              </w:rPr>
              <w:t>, but the ones that do have several reasons:</w:t>
            </w:r>
          </w:p>
          <w:p w14:paraId="11D3E9E7" w14:textId="77777777" w:rsidR="008C2CC8" w:rsidRPr="00F955DD" w:rsidRDefault="00000000">
            <w:pPr>
              <w:spacing w:line="276" w:lineRule="auto"/>
              <w:ind w:left="720"/>
            </w:pPr>
            <w:r w:rsidRPr="00F955DD">
              <w:rPr>
                <w:lang w:val="en-GB"/>
              </w:rPr>
              <w:t> </w:t>
            </w:r>
          </w:p>
          <w:p w14:paraId="09C0F9B2" w14:textId="77777777" w:rsidR="008C2CC8" w:rsidRPr="00F955DD" w:rsidRDefault="00000000">
            <w:pPr>
              <w:pStyle w:val="ListParagraph"/>
              <w:numPr>
                <w:ilvl w:val="0"/>
                <w:numId w:val="189"/>
              </w:numPr>
              <w:spacing w:line="276" w:lineRule="auto"/>
            </w:pPr>
            <w:r w:rsidRPr="00F955DD">
              <w:rPr>
                <w:b/>
                <w:bCs/>
                <w:u w:val="single"/>
                <w:lang w:val="en-GB"/>
              </w:rPr>
              <w:t>Revenue Generation</w:t>
            </w:r>
            <w:r w:rsidRPr="00F955DD">
              <w:rPr>
                <w:lang w:val="en-GB"/>
              </w:rPr>
              <w:t>: Baggage fees are a significant source of revenue for airlines.</w:t>
            </w:r>
          </w:p>
          <w:p w14:paraId="4B37CCAC" w14:textId="77777777" w:rsidR="008C2CC8" w:rsidRPr="00F955DD" w:rsidRDefault="008C2CC8">
            <w:pPr>
              <w:spacing w:line="276" w:lineRule="auto"/>
              <w:ind w:left="1210" w:firstLine="60"/>
            </w:pPr>
          </w:p>
          <w:p w14:paraId="36B3C65D" w14:textId="77777777" w:rsidR="008C2CC8" w:rsidRPr="00F955DD" w:rsidRDefault="00000000">
            <w:pPr>
              <w:pStyle w:val="ListParagraph"/>
              <w:numPr>
                <w:ilvl w:val="0"/>
                <w:numId w:val="189"/>
              </w:numPr>
              <w:spacing w:line="276" w:lineRule="auto"/>
            </w:pPr>
            <w:r w:rsidRPr="00F955DD">
              <w:rPr>
                <w:b/>
                <w:bCs/>
                <w:u w:val="single"/>
                <w:lang w:val="en-GB"/>
              </w:rPr>
              <w:t>Fuel Costs</w:t>
            </w:r>
            <w:r w:rsidRPr="00F955DD">
              <w:rPr>
                <w:lang w:val="en-GB"/>
              </w:rPr>
              <w:t>: Additional weight on the aircraft requires more fuel.</w:t>
            </w:r>
          </w:p>
          <w:p w14:paraId="29CDBC7F" w14:textId="77777777" w:rsidR="008C2CC8" w:rsidRPr="00F955DD" w:rsidRDefault="008C2CC8">
            <w:pPr>
              <w:spacing w:line="276" w:lineRule="auto"/>
              <w:ind w:firstLine="60"/>
            </w:pPr>
          </w:p>
          <w:p w14:paraId="54C51E64" w14:textId="77777777" w:rsidR="008C2CC8" w:rsidRPr="00F955DD" w:rsidRDefault="00000000">
            <w:pPr>
              <w:pStyle w:val="ListParagraph"/>
              <w:numPr>
                <w:ilvl w:val="0"/>
                <w:numId w:val="189"/>
              </w:numPr>
              <w:spacing w:line="276" w:lineRule="auto"/>
            </w:pPr>
            <w:r w:rsidRPr="00F955DD">
              <w:rPr>
                <w:b/>
                <w:bCs/>
                <w:u w:val="single"/>
                <w:lang w:val="en-GB"/>
              </w:rPr>
              <w:t>Handling and Storage</w:t>
            </w:r>
            <w:r w:rsidRPr="00F955DD">
              <w:rPr>
                <w:lang w:val="en-GB"/>
              </w:rPr>
              <w:t>: Managing and storing extra luggage incurs costs.</w:t>
            </w:r>
          </w:p>
          <w:p w14:paraId="292BBC65" w14:textId="77777777" w:rsidR="008C2CC8" w:rsidRPr="00F955DD" w:rsidRDefault="008C2CC8">
            <w:pPr>
              <w:spacing w:line="276" w:lineRule="auto"/>
              <w:ind w:firstLine="60"/>
            </w:pPr>
          </w:p>
          <w:p w14:paraId="0DE72EE9" w14:textId="77777777" w:rsidR="008C2CC8" w:rsidRPr="00F955DD" w:rsidRDefault="00000000">
            <w:pPr>
              <w:pStyle w:val="ListParagraph"/>
              <w:numPr>
                <w:ilvl w:val="0"/>
                <w:numId w:val="189"/>
              </w:numPr>
              <w:spacing w:line="276" w:lineRule="auto"/>
            </w:pPr>
            <w:r w:rsidRPr="00F955DD">
              <w:rPr>
                <w:b/>
                <w:bCs/>
                <w:u w:val="single"/>
                <w:lang w:val="en-GB"/>
              </w:rPr>
              <w:t>Encouraging Compliance</w:t>
            </w:r>
            <w:r w:rsidRPr="00F955DD">
              <w:rPr>
                <w:lang w:val="en-GB"/>
              </w:rPr>
              <w:t>: Fees encourage passengers to adhere to weight and size restrictions.</w:t>
            </w:r>
          </w:p>
          <w:p w14:paraId="78FF474E" w14:textId="77777777" w:rsidR="008C2CC8" w:rsidRPr="00F955DD" w:rsidRDefault="008C2CC8">
            <w:pPr>
              <w:spacing w:line="276" w:lineRule="auto"/>
              <w:ind w:firstLine="60"/>
            </w:pPr>
          </w:p>
          <w:p w14:paraId="745F710C" w14:textId="77777777" w:rsidR="008C2CC8" w:rsidRPr="00F955DD" w:rsidRDefault="00000000">
            <w:pPr>
              <w:pStyle w:val="ListParagraph"/>
              <w:numPr>
                <w:ilvl w:val="0"/>
                <w:numId w:val="189"/>
              </w:numPr>
              <w:spacing w:line="276" w:lineRule="auto"/>
              <w:rPr>
                <w:lang w:val="en-GB"/>
              </w:rPr>
            </w:pPr>
            <w:r w:rsidRPr="00F955DD">
              <w:rPr>
                <w:b/>
                <w:bCs/>
                <w:u w:val="single"/>
                <w:lang w:val="en-GB"/>
              </w:rPr>
              <w:t>Tax Savings</w:t>
            </w:r>
            <w:r w:rsidRPr="00F955DD">
              <w:rPr>
                <w:lang w:val="en-GB"/>
              </w:rPr>
              <w:t>: In some regions, unbundling services like baggage fees from the base airfare can reduce the amount subject to government taxes.</w:t>
            </w:r>
          </w:p>
          <w:p w14:paraId="0C80C0FD" w14:textId="77777777" w:rsidR="008C2CC8" w:rsidRPr="00F955DD" w:rsidRDefault="008C2CC8">
            <w:pPr>
              <w:spacing w:line="276" w:lineRule="auto"/>
              <w:ind w:left="1210" w:hanging="360"/>
            </w:pPr>
          </w:p>
          <w:p w14:paraId="4278657A" w14:textId="77777777" w:rsidR="008C2CC8" w:rsidRPr="00F955DD" w:rsidRDefault="00000000">
            <w:pPr>
              <w:pStyle w:val="ListParagraph"/>
              <w:numPr>
                <w:ilvl w:val="2"/>
                <w:numId w:val="190"/>
              </w:numPr>
              <w:spacing w:line="276" w:lineRule="auto"/>
            </w:pPr>
            <w:r w:rsidRPr="00F955DD">
              <w:rPr>
                <w:b/>
                <w:bCs/>
                <w:u w:val="single"/>
                <w:lang w:val="en-GB"/>
              </w:rPr>
              <w:t>Changes in Airline Baggage Policies</w:t>
            </w:r>
            <w:r w:rsidRPr="00F955DD">
              <w:rPr>
                <w:u w:val="single"/>
                <w:lang w:val="en-GB"/>
              </w:rPr>
              <w:t>:</w:t>
            </w:r>
          </w:p>
          <w:p w14:paraId="1FD9E2AC" w14:textId="77777777" w:rsidR="008C2CC8" w:rsidRPr="00F955DD" w:rsidRDefault="00000000">
            <w:pPr>
              <w:pStyle w:val="ListParagraph"/>
              <w:numPr>
                <w:ilvl w:val="0"/>
                <w:numId w:val="189"/>
              </w:numPr>
              <w:spacing w:line="276" w:lineRule="auto"/>
            </w:pPr>
            <w:r w:rsidRPr="00F955DD">
              <w:rPr>
                <w:lang w:val="en-GB"/>
              </w:rPr>
              <w:t xml:space="preserve">The shift in airline baggage policies, particularly regarding the size and weight of carry-on luggage, has evolved over the years due to various factors. In </w:t>
            </w:r>
            <w:r w:rsidRPr="00F955DD">
              <w:rPr>
                <w:b/>
                <w:bCs/>
                <w:lang w:val="en-GB"/>
              </w:rPr>
              <w:t>2015</w:t>
            </w:r>
            <w:r w:rsidRPr="00F955DD">
              <w:rPr>
                <w:lang w:val="en-GB"/>
              </w:rPr>
              <w:t xml:space="preserve">, the </w:t>
            </w:r>
            <w:r w:rsidRPr="00F955DD">
              <w:rPr>
                <w:b/>
                <w:bCs/>
                <w:u w:val="single"/>
                <w:lang w:val="en-GB"/>
              </w:rPr>
              <w:t>“International Air Transport Association (IATA)”</w:t>
            </w:r>
            <w:r w:rsidRPr="00F955DD">
              <w:rPr>
                <w:lang w:val="en-GB"/>
              </w:rPr>
              <w:t xml:space="preserve"> issued guidelines to </w:t>
            </w:r>
            <w:r w:rsidRPr="00F955DD">
              <w:rPr>
                <w:b/>
                <w:bCs/>
                <w:u w:val="single"/>
                <w:lang w:val="en-GB"/>
              </w:rPr>
              <w:t xml:space="preserve">“Standardize The </w:t>
            </w:r>
            <w:r w:rsidRPr="00F955DD">
              <w:rPr>
                <w:b/>
                <w:bCs/>
                <w:color w:val="000000"/>
                <w:u w:val="single"/>
                <w:shd w:val="clear" w:color="auto" w:fill="FFFFFF" w:themeFill="background1"/>
                <w:lang w:val="en-GB"/>
              </w:rPr>
              <w:t>“Size”</w:t>
            </w:r>
            <w:r w:rsidRPr="00F955DD">
              <w:rPr>
                <w:b/>
                <w:bCs/>
                <w:u w:val="single"/>
                <w:lang w:val="en-GB"/>
              </w:rPr>
              <w:t xml:space="preserve"> Of Carry-On Luggage.”</w:t>
            </w:r>
            <w:r w:rsidRPr="00F955DD">
              <w:rPr>
                <w:lang w:val="en-GB"/>
              </w:rPr>
              <w:t xml:space="preserve"> This led many major airlines to adopt new dimensions, generally smaller than previous allowances.</w:t>
            </w:r>
          </w:p>
          <w:p w14:paraId="04D9A2CD" w14:textId="77777777" w:rsidR="008C2CC8" w:rsidRPr="00F955DD" w:rsidRDefault="008C2CC8">
            <w:pPr>
              <w:spacing w:line="276" w:lineRule="auto"/>
              <w:ind w:left="1210" w:firstLine="60"/>
            </w:pPr>
          </w:p>
          <w:p w14:paraId="2C473C6F" w14:textId="77777777" w:rsidR="008C2CC8" w:rsidRPr="00F955DD" w:rsidRDefault="00000000">
            <w:pPr>
              <w:pStyle w:val="ListParagraph"/>
              <w:numPr>
                <w:ilvl w:val="0"/>
                <w:numId w:val="189"/>
              </w:numPr>
              <w:spacing w:line="276" w:lineRule="auto"/>
            </w:pPr>
            <w:r w:rsidRPr="00F955DD">
              <w:rPr>
                <w:lang w:val="en-GB"/>
              </w:rPr>
              <w:t xml:space="preserve">Budget airlines have further tightened their </w:t>
            </w:r>
            <w:r w:rsidRPr="00F955DD">
              <w:rPr>
                <w:b/>
                <w:bCs/>
                <w:u w:val="single"/>
                <w:lang w:val="en-GB"/>
              </w:rPr>
              <w:t>“Carry-On Policies”</w:t>
            </w:r>
            <w:r w:rsidRPr="00F955DD">
              <w:rPr>
                <w:lang w:val="en-GB"/>
              </w:rPr>
              <w:t xml:space="preserve"> to generate </w:t>
            </w:r>
            <w:r w:rsidRPr="00F955DD">
              <w:rPr>
                <w:b/>
                <w:bCs/>
                <w:u w:val="single"/>
                <w:lang w:val="en-GB"/>
              </w:rPr>
              <w:t>“Additional Revenue.”</w:t>
            </w:r>
            <w:r w:rsidRPr="00F955DD">
              <w:rPr>
                <w:lang w:val="en-GB"/>
              </w:rPr>
              <w:t xml:space="preserve"> For example, since </w:t>
            </w:r>
            <w:r w:rsidRPr="00F955DD">
              <w:rPr>
                <w:b/>
                <w:bCs/>
                <w:lang w:val="en-GB"/>
              </w:rPr>
              <w:t>2018</w:t>
            </w:r>
            <w:r w:rsidRPr="00F955DD">
              <w:rPr>
                <w:lang w:val="en-GB"/>
              </w:rPr>
              <w:t xml:space="preserve">, airlines like </w:t>
            </w:r>
            <w:r w:rsidRPr="00F955DD">
              <w:rPr>
                <w:b/>
                <w:bCs/>
                <w:u w:val="single"/>
                <w:lang w:val="en-GB"/>
              </w:rPr>
              <w:t>“Ryanair, EasyJet, and Wizz Air”</w:t>
            </w:r>
            <w:r w:rsidRPr="00F955DD">
              <w:rPr>
                <w:lang w:val="en-GB"/>
              </w:rPr>
              <w:t xml:space="preserve"> have </w:t>
            </w:r>
            <w:r w:rsidRPr="00F955DD">
              <w:rPr>
                <w:b/>
                <w:bCs/>
                <w:u w:val="single"/>
                <w:lang w:val="en-GB"/>
              </w:rPr>
              <w:t>“Reduced the Maximum Dimensions Allowed for Free Carry-On Bags.”</w:t>
            </w:r>
          </w:p>
          <w:p w14:paraId="43E63D60" w14:textId="77777777" w:rsidR="008C2CC8" w:rsidRPr="00F955DD" w:rsidRDefault="008C2CC8">
            <w:pPr>
              <w:spacing w:line="276" w:lineRule="auto"/>
              <w:ind w:firstLine="60"/>
            </w:pPr>
          </w:p>
          <w:p w14:paraId="72CD578D" w14:textId="77777777" w:rsidR="008C2CC8" w:rsidRPr="00F955DD" w:rsidRDefault="00000000">
            <w:pPr>
              <w:pStyle w:val="ListParagraph"/>
              <w:numPr>
                <w:ilvl w:val="0"/>
                <w:numId w:val="189"/>
              </w:numPr>
              <w:spacing w:line="276" w:lineRule="auto"/>
            </w:pPr>
            <w:r w:rsidRPr="00F955DD">
              <w:rPr>
                <w:lang w:val="en-GB"/>
              </w:rPr>
              <w:t xml:space="preserve">This change was driven by the need to maximize profits and manage the limited space in the cabin more efficiently. The introduction of these stricter regulations and fees for </w:t>
            </w:r>
            <w:r w:rsidRPr="00F955DD">
              <w:rPr>
                <w:b/>
                <w:bCs/>
                <w:u w:val="single"/>
                <w:lang w:val="en-GB"/>
              </w:rPr>
              <w:t>“Carry-On Luggage”</w:t>
            </w:r>
            <w:r w:rsidRPr="00F955DD">
              <w:rPr>
                <w:lang w:val="en-GB"/>
              </w:rPr>
              <w:t xml:space="preserve"> has been a way for </w:t>
            </w:r>
            <w:r w:rsidRPr="00F955DD">
              <w:rPr>
                <w:b/>
                <w:bCs/>
                <w:u w:val="single"/>
                <w:lang w:val="en-GB"/>
              </w:rPr>
              <w:t>“Airlines to Offset High Operating Costs”</w:t>
            </w:r>
            <w:r w:rsidRPr="00F955DD">
              <w:rPr>
                <w:lang w:val="en-GB"/>
              </w:rPr>
              <w:t xml:space="preserve"> and encourage passengers to </w:t>
            </w:r>
            <w:r w:rsidRPr="00F955DD">
              <w:rPr>
                <w:b/>
                <w:bCs/>
                <w:u w:val="single"/>
                <w:lang w:val="en-GB"/>
              </w:rPr>
              <w:t>“Adhere To “</w:t>
            </w:r>
            <w:r w:rsidRPr="00F955DD">
              <w:rPr>
                <w:b/>
                <w:bCs/>
                <w:color w:val="000000"/>
                <w:u w:val="single"/>
                <w:shd w:val="clear" w:color="auto" w:fill="FFFFFF" w:themeFill="background1"/>
                <w:lang w:val="en-GB"/>
              </w:rPr>
              <w:t>Weight and Size</w:t>
            </w:r>
            <w:r w:rsidRPr="00F955DD">
              <w:rPr>
                <w:b/>
                <w:bCs/>
                <w:u w:val="single"/>
                <w:lang w:val="en-GB"/>
              </w:rPr>
              <w:t>” Restrictions.”</w:t>
            </w:r>
            <w:r w:rsidRPr="00F955DD">
              <w:rPr>
                <w:lang w:val="en-GB"/>
              </w:rPr>
              <w:t xml:space="preserve"> This shift has also been influenced by heightened security measures and the need to streamline boarding processes.</w:t>
            </w:r>
          </w:p>
          <w:p w14:paraId="4AA4A798" w14:textId="77777777" w:rsidR="008C2CC8" w:rsidRPr="00F955DD" w:rsidRDefault="00000000">
            <w:pPr>
              <w:pStyle w:val="ListParagraph"/>
              <w:numPr>
                <w:ilvl w:val="0"/>
                <w:numId w:val="189"/>
              </w:numPr>
              <w:spacing w:line="276" w:lineRule="auto"/>
              <w:rPr>
                <w:color w:val="0000FF"/>
              </w:rPr>
            </w:pPr>
            <w:hyperlink r:id="rId118" w:history="1">
              <w:r w:rsidRPr="00F955DD">
                <w:rPr>
                  <w:rStyle w:val="Hyperlink"/>
                  <w:color w:val="0000FF"/>
                  <w:lang w:val="en-GB"/>
                </w:rPr>
                <w:t>https://www.”Trip.com”/pages/customer-service/</w:t>
              </w:r>
            </w:hyperlink>
          </w:p>
          <w:p w14:paraId="29BE574C" w14:textId="77777777" w:rsidR="008C2CC8" w:rsidRPr="00F955DD" w:rsidRDefault="008C2CC8">
            <w:pPr>
              <w:spacing w:line="276" w:lineRule="auto"/>
              <w:rPr>
                <w:color w:val="0000FF"/>
              </w:rPr>
            </w:pPr>
          </w:p>
        </w:tc>
      </w:tr>
    </w:tbl>
    <w:p w14:paraId="41D86340" w14:textId="77777777" w:rsidR="008C2CC8" w:rsidRPr="00F955DD" w:rsidRDefault="00000000">
      <w:pPr>
        <w:tabs>
          <w:tab w:val="left" w:pos="720"/>
        </w:tabs>
        <w:spacing w:line="276" w:lineRule="auto"/>
      </w:pPr>
      <w:r w:rsidRPr="00F955DD">
        <w:t> </w:t>
      </w:r>
    </w:p>
    <w:p w14:paraId="25646E4F" w14:textId="77777777" w:rsidR="008C2CC8" w:rsidRPr="00F955DD" w:rsidRDefault="00000000">
      <w:pPr>
        <w:pStyle w:val="Heading2"/>
        <w:tabs>
          <w:tab w:val="left" w:pos="720"/>
        </w:tabs>
        <w:spacing w:line="276" w:lineRule="auto"/>
        <w:rPr>
          <w:rFonts w:eastAsia="Times New Roman"/>
        </w:rPr>
      </w:pPr>
      <w:bookmarkStart w:id="98" w:name="All_Personal_Items_Can_Be_Suitcases_For"/>
      <w:r w:rsidRPr="00F955DD">
        <w:rPr>
          <w:rFonts w:eastAsia="Times New Roman"/>
        </w:rPr>
        <w:t>15+</w:t>
      </w:r>
      <w:r w:rsidRPr="00F955DD">
        <w:rPr>
          <w:rFonts w:eastAsia="Times New Roman"/>
          <w:b w:val="0"/>
          <w:bCs w:val="0"/>
        </w:rPr>
        <w:t xml:space="preserve"> All Personal Items Can Be Suitcases For 99% Of Airlines</w:t>
      </w:r>
    </w:p>
    <w:tbl>
      <w:tblPr>
        <w:tblW w:w="9490" w:type="dxa"/>
        <w:tblCellMar>
          <w:left w:w="0" w:type="dxa"/>
          <w:right w:w="0" w:type="dxa"/>
        </w:tblCellMar>
        <w:tblLook w:val="04A0" w:firstRow="1" w:lastRow="0" w:firstColumn="1" w:lastColumn="0" w:noHBand="0" w:noVBand="1"/>
      </w:tblPr>
      <w:tblGrid>
        <w:gridCol w:w="1313"/>
        <w:gridCol w:w="8177"/>
      </w:tblGrid>
      <w:tr w:rsidR="008C2CC8" w:rsidRPr="00F955DD" w14:paraId="216723C0" w14:textId="77777777">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98"/>
          <w:p w14:paraId="18E8A14C" w14:textId="77777777" w:rsidR="008C2CC8" w:rsidRPr="00F955DD" w:rsidRDefault="00000000">
            <w:pPr>
              <w:pStyle w:val="ListParagraph"/>
              <w:spacing w:line="276" w:lineRule="auto"/>
              <w:ind w:left="360" w:hanging="360"/>
            </w:pPr>
            <w:r w:rsidRPr="00F955DD">
              <w:rPr>
                <w:b/>
                <w:bCs/>
                <w:lang w:val="en-GB"/>
              </w:rPr>
              <w:t> 15+           </w:t>
            </w:r>
          </w:p>
        </w:tc>
        <w:tc>
          <w:tcPr>
            <w:tcW w:w="84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096DC" w14:textId="77777777" w:rsidR="008C2CC8" w:rsidRPr="00F955DD" w:rsidRDefault="00000000">
            <w:pPr>
              <w:pStyle w:val="ListParagraph"/>
              <w:numPr>
                <w:ilvl w:val="0"/>
                <w:numId w:val="131"/>
              </w:numPr>
              <w:spacing w:line="276" w:lineRule="auto"/>
            </w:pPr>
            <w:bookmarkStart w:id="99" w:name="_Hlk191557431"/>
            <w:bookmarkStart w:id="100" w:name="All_Personal_Items_Can"/>
            <w:bookmarkEnd w:id="99"/>
            <w:bookmarkEnd w:id="100"/>
            <w:r w:rsidRPr="00F955DD">
              <w:rPr>
                <w:b/>
                <w:bCs/>
                <w:color w:val="000000"/>
                <w:u w:val="single"/>
                <w:lang w:val="en-GB"/>
              </w:rPr>
              <w:t>All Personal items can be suitcases for 99% of Airlines.</w:t>
            </w:r>
          </w:p>
          <w:p w14:paraId="73283CE0" w14:textId="77777777" w:rsidR="008C2CC8" w:rsidRPr="00F955DD" w:rsidRDefault="00000000">
            <w:pPr>
              <w:spacing w:line="276" w:lineRule="auto"/>
            </w:pPr>
            <w:r w:rsidRPr="00F955DD">
              <w:rPr>
                <w:lang w:val="en-GB"/>
              </w:rPr>
              <w:t> </w:t>
            </w:r>
          </w:p>
          <w:p w14:paraId="69B45E19" w14:textId="77777777" w:rsidR="008C2CC8" w:rsidRPr="00F955DD" w:rsidRDefault="00000000">
            <w:pPr>
              <w:spacing w:line="276" w:lineRule="auto"/>
              <w:rPr>
                <w:b/>
                <w:bCs/>
                <w:u w:val="single"/>
                <w:lang w:val="en-GB"/>
              </w:rPr>
            </w:pPr>
            <w:r w:rsidRPr="00F955DD">
              <w:rPr>
                <w:b/>
                <w:bCs/>
                <w:u w:val="single"/>
                <w:lang w:val="en-GB"/>
              </w:rPr>
              <w:t>Here Is a List of Regulations and Organizations That Monitor Carry-On Baggage:</w:t>
            </w:r>
          </w:p>
          <w:p w14:paraId="478AE7AF" w14:textId="77777777" w:rsidR="008C2CC8" w:rsidRPr="00F955DD" w:rsidRDefault="008C2CC8">
            <w:pPr>
              <w:spacing w:line="276" w:lineRule="auto"/>
            </w:pPr>
          </w:p>
          <w:p w14:paraId="36E6EF0E" w14:textId="77777777" w:rsidR="008C2CC8" w:rsidRPr="00F955DD" w:rsidRDefault="00000000">
            <w:pPr>
              <w:spacing w:line="276" w:lineRule="auto"/>
              <w:rPr>
                <w:b/>
                <w:bCs/>
                <w:u w:val="single"/>
                <w:lang w:val="en-GB"/>
              </w:rPr>
            </w:pPr>
            <w:r w:rsidRPr="00F955DD">
              <w:rPr>
                <w:b/>
                <w:bCs/>
                <w:u w:val="single"/>
                <w:lang w:val="en-GB"/>
              </w:rPr>
              <w:t>International Regulations</w:t>
            </w:r>
          </w:p>
          <w:p w14:paraId="546DB4B1" w14:textId="77777777" w:rsidR="008C2CC8" w:rsidRPr="00F955DD" w:rsidRDefault="00000000">
            <w:pPr>
              <w:pStyle w:val="ListParagraph"/>
              <w:numPr>
                <w:ilvl w:val="0"/>
                <w:numId w:val="191"/>
              </w:numPr>
              <w:spacing w:line="276" w:lineRule="auto"/>
              <w:rPr>
                <w:b/>
                <w:bCs/>
                <w:u w:val="single"/>
                <w:lang w:val="en-GB"/>
              </w:rPr>
            </w:pPr>
            <w:r w:rsidRPr="00F955DD">
              <w:rPr>
                <w:b/>
                <w:bCs/>
                <w:u w:val="single"/>
                <w:lang w:val="en-GB"/>
              </w:rPr>
              <w:t>International Air Transport Association (IATA)</w:t>
            </w:r>
            <w:r w:rsidRPr="00F955DD">
              <w:rPr>
                <w:lang w:val="en-GB"/>
              </w:rPr>
              <w:t xml:space="preserve">: </w:t>
            </w:r>
          </w:p>
          <w:p w14:paraId="0FB9C485" w14:textId="77777777" w:rsidR="008C2CC8" w:rsidRPr="00F955DD" w:rsidRDefault="00000000">
            <w:pPr>
              <w:pStyle w:val="ListParagraph"/>
              <w:numPr>
                <w:ilvl w:val="0"/>
                <w:numId w:val="189"/>
              </w:numPr>
              <w:spacing w:line="276" w:lineRule="auto"/>
            </w:pPr>
            <w:r w:rsidRPr="00F955DD">
              <w:rPr>
                <w:lang w:val="en-GB"/>
              </w:rPr>
              <w:t>Sets guidelines for carry-on baggage dimensions and weight limits for member airlines.</w:t>
            </w:r>
          </w:p>
          <w:p w14:paraId="64B4CA1A" w14:textId="77777777" w:rsidR="008C2CC8" w:rsidRPr="00F955DD" w:rsidRDefault="00000000">
            <w:pPr>
              <w:pStyle w:val="ListParagraph"/>
              <w:numPr>
                <w:ilvl w:val="0"/>
                <w:numId w:val="189"/>
              </w:numPr>
              <w:spacing w:line="276" w:lineRule="auto"/>
            </w:pPr>
            <w:r w:rsidRPr="00F955DD">
              <w:rPr>
                <w:lang w:val="en-GB"/>
              </w:rPr>
              <w:t>IATA Cabin Baggage</w:t>
            </w:r>
          </w:p>
          <w:p w14:paraId="06BA3299" w14:textId="77777777" w:rsidR="008C2CC8" w:rsidRPr="00F955DD" w:rsidRDefault="00000000">
            <w:pPr>
              <w:pStyle w:val="ListParagraph"/>
              <w:numPr>
                <w:ilvl w:val="0"/>
                <w:numId w:val="192"/>
              </w:numPr>
              <w:spacing w:line="276" w:lineRule="auto"/>
              <w:rPr>
                <w:color w:val="0000FF"/>
              </w:rPr>
            </w:pPr>
            <w:hyperlink r:id="rId119" w:history="1">
              <w:r w:rsidRPr="00F955DD">
                <w:rPr>
                  <w:rStyle w:val="Hyperlink"/>
                  <w:color w:val="0000FF"/>
                  <w:lang w:val="en-GB"/>
                </w:rPr>
                <w:t>https://www.iata.org/en/programs/ops-infra/baggage/check-bag/</w:t>
              </w:r>
            </w:hyperlink>
          </w:p>
          <w:p w14:paraId="3033C152" w14:textId="77777777" w:rsidR="008C2CC8" w:rsidRPr="00F955DD" w:rsidRDefault="00000000">
            <w:pPr>
              <w:spacing w:line="276" w:lineRule="auto"/>
            </w:pPr>
            <w:r w:rsidRPr="00F955DD">
              <w:rPr>
                <w:lang w:val="en-GB"/>
              </w:rPr>
              <w:t> </w:t>
            </w:r>
          </w:p>
          <w:p w14:paraId="4C8C20EF" w14:textId="77777777" w:rsidR="008C2CC8" w:rsidRPr="00F955DD" w:rsidRDefault="00000000">
            <w:pPr>
              <w:spacing w:line="276" w:lineRule="auto"/>
            </w:pPr>
            <w:r w:rsidRPr="00F955DD">
              <w:rPr>
                <w:b/>
                <w:bCs/>
                <w:u w:val="single"/>
                <w:lang w:val="en-GB"/>
              </w:rPr>
              <w:t>Regional Regulations</w:t>
            </w:r>
          </w:p>
          <w:p w14:paraId="36D848DE" w14:textId="77777777" w:rsidR="008C2CC8" w:rsidRPr="00F955DD" w:rsidRDefault="00000000">
            <w:pPr>
              <w:pStyle w:val="ListParagraph"/>
              <w:numPr>
                <w:ilvl w:val="0"/>
                <w:numId w:val="191"/>
              </w:numPr>
              <w:spacing w:line="276" w:lineRule="auto"/>
            </w:pPr>
            <w:r w:rsidRPr="00F955DD">
              <w:rPr>
                <w:b/>
                <w:bCs/>
                <w:u w:val="single"/>
                <w:lang w:val="en-GB"/>
              </w:rPr>
              <w:t>European Union Aviation Safety Agency (EASA)</w:t>
            </w:r>
            <w:r w:rsidRPr="00F955DD">
              <w:rPr>
                <w:lang w:val="en-GB"/>
              </w:rPr>
              <w:t xml:space="preserve">: </w:t>
            </w:r>
          </w:p>
          <w:p w14:paraId="22703089" w14:textId="77777777" w:rsidR="008C2CC8" w:rsidRPr="00F955DD" w:rsidRDefault="00000000">
            <w:pPr>
              <w:pStyle w:val="ListParagraph"/>
              <w:numPr>
                <w:ilvl w:val="0"/>
                <w:numId w:val="189"/>
              </w:numPr>
              <w:spacing w:line="276" w:lineRule="auto"/>
            </w:pPr>
            <w:r w:rsidRPr="00F955DD">
              <w:rPr>
                <w:lang w:val="en-GB"/>
              </w:rPr>
              <w:t>Regulates carry-on baggage policies for airlines operating within the European Union.</w:t>
            </w:r>
          </w:p>
          <w:p w14:paraId="4502C0F9" w14:textId="77777777" w:rsidR="008C2CC8" w:rsidRPr="00F955DD" w:rsidRDefault="00000000">
            <w:pPr>
              <w:pStyle w:val="ListParagraph"/>
              <w:numPr>
                <w:ilvl w:val="0"/>
                <w:numId w:val="189"/>
              </w:numPr>
              <w:spacing w:line="276" w:lineRule="auto"/>
            </w:pPr>
            <w:r w:rsidRPr="00F955DD">
              <w:rPr>
                <w:lang w:val="en-GB"/>
              </w:rPr>
              <w:t>EASA Cabin Baggage</w:t>
            </w:r>
          </w:p>
          <w:p w14:paraId="15B1FC0F" w14:textId="77777777" w:rsidR="008C2CC8" w:rsidRPr="00F955DD" w:rsidRDefault="00000000">
            <w:pPr>
              <w:pStyle w:val="ListParagraph"/>
              <w:numPr>
                <w:ilvl w:val="0"/>
                <w:numId w:val="193"/>
              </w:numPr>
              <w:spacing w:line="276" w:lineRule="auto"/>
              <w:rPr>
                <w:color w:val="0000FF"/>
              </w:rPr>
            </w:pPr>
            <w:hyperlink r:id="rId120" w:history="1">
              <w:r w:rsidRPr="00F955DD">
                <w:rPr>
                  <w:rStyle w:val="Hyperlink"/>
                  <w:color w:val="0000FF"/>
                  <w:lang w:val="en-GB"/>
                </w:rPr>
                <w:t>https://www.iata.org/en/programs/ops-infra/baggage/check-bag/</w:t>
              </w:r>
            </w:hyperlink>
          </w:p>
          <w:p w14:paraId="681F78A1" w14:textId="77777777" w:rsidR="008C2CC8" w:rsidRPr="00F955DD" w:rsidRDefault="00000000">
            <w:pPr>
              <w:spacing w:line="276" w:lineRule="auto"/>
            </w:pPr>
            <w:r w:rsidRPr="00F955DD">
              <w:rPr>
                <w:lang w:val="en-GB"/>
              </w:rPr>
              <w:t> </w:t>
            </w:r>
          </w:p>
          <w:p w14:paraId="1A63A6A3" w14:textId="77777777" w:rsidR="008C2CC8" w:rsidRPr="00F955DD" w:rsidRDefault="00000000">
            <w:pPr>
              <w:pStyle w:val="ListParagraph"/>
              <w:numPr>
                <w:ilvl w:val="0"/>
                <w:numId w:val="191"/>
              </w:numPr>
              <w:spacing w:line="276" w:lineRule="auto"/>
            </w:pPr>
            <w:r w:rsidRPr="00F955DD">
              <w:rPr>
                <w:b/>
                <w:bCs/>
                <w:u w:val="single"/>
                <w:lang w:val="en-GB"/>
              </w:rPr>
              <w:t>Federal Aviation Administration (FAA)</w:t>
            </w:r>
            <w:r w:rsidRPr="00F955DD">
              <w:rPr>
                <w:lang w:val="en-GB"/>
              </w:rPr>
              <w:t xml:space="preserve">: </w:t>
            </w:r>
          </w:p>
          <w:p w14:paraId="7BFC6F23" w14:textId="77777777" w:rsidR="008C2CC8" w:rsidRPr="00F955DD" w:rsidRDefault="00000000">
            <w:pPr>
              <w:pStyle w:val="ListParagraph"/>
              <w:numPr>
                <w:ilvl w:val="0"/>
                <w:numId w:val="189"/>
              </w:numPr>
              <w:spacing w:line="276" w:lineRule="auto"/>
            </w:pPr>
            <w:r w:rsidRPr="00F955DD">
              <w:rPr>
                <w:lang w:val="en-GB"/>
              </w:rPr>
              <w:t>Regulates carry-on baggage policies for airlines operating within the United States.</w:t>
            </w:r>
          </w:p>
          <w:p w14:paraId="1E408D33" w14:textId="77777777" w:rsidR="008C2CC8" w:rsidRPr="00F955DD" w:rsidRDefault="00000000">
            <w:pPr>
              <w:pStyle w:val="ListParagraph"/>
              <w:numPr>
                <w:ilvl w:val="0"/>
                <w:numId w:val="189"/>
              </w:numPr>
              <w:spacing w:line="276" w:lineRule="auto"/>
            </w:pPr>
            <w:r w:rsidRPr="00F955DD">
              <w:rPr>
                <w:lang w:val="en-GB"/>
              </w:rPr>
              <w:t>FAA Baggage Regulations</w:t>
            </w:r>
          </w:p>
          <w:p w14:paraId="2D759E31" w14:textId="77777777" w:rsidR="008C2CC8" w:rsidRPr="00F955DD" w:rsidRDefault="00000000">
            <w:pPr>
              <w:pStyle w:val="ListParagraph"/>
              <w:numPr>
                <w:ilvl w:val="0"/>
                <w:numId w:val="194"/>
              </w:numPr>
              <w:spacing w:line="276" w:lineRule="auto"/>
              <w:rPr>
                <w:color w:val="0000FF"/>
              </w:rPr>
            </w:pPr>
            <w:hyperlink r:id="rId121" w:history="1">
              <w:r w:rsidRPr="00F955DD">
                <w:rPr>
                  <w:rStyle w:val="Hyperlink"/>
                  <w:color w:val="0000FF"/>
                  <w:lang w:val="en-GB"/>
                </w:rPr>
                <w:t>https://www.caa.co.uk/passengers-and-public/passenger-guidance/baggage/</w:t>
              </w:r>
            </w:hyperlink>
          </w:p>
          <w:p w14:paraId="14428E47" w14:textId="77777777" w:rsidR="008C2CC8" w:rsidRPr="00F955DD" w:rsidRDefault="00000000">
            <w:pPr>
              <w:spacing w:line="276" w:lineRule="auto"/>
            </w:pPr>
            <w:r w:rsidRPr="00F955DD">
              <w:rPr>
                <w:lang w:val="en-GB"/>
              </w:rPr>
              <w:t> </w:t>
            </w:r>
          </w:p>
          <w:p w14:paraId="5858F06A" w14:textId="77777777" w:rsidR="008C2CC8" w:rsidRPr="00F955DD" w:rsidRDefault="00000000">
            <w:pPr>
              <w:pStyle w:val="ListParagraph"/>
              <w:numPr>
                <w:ilvl w:val="0"/>
                <w:numId w:val="191"/>
              </w:numPr>
              <w:spacing w:line="276" w:lineRule="auto"/>
            </w:pPr>
            <w:r w:rsidRPr="00F955DD">
              <w:rPr>
                <w:b/>
                <w:bCs/>
                <w:u w:val="single"/>
                <w:lang w:val="en-GB"/>
              </w:rPr>
              <w:t>Civil Aviation Authority (CAA)</w:t>
            </w:r>
            <w:r w:rsidRPr="00F955DD">
              <w:rPr>
                <w:lang w:val="en-GB"/>
              </w:rPr>
              <w:t xml:space="preserve">: </w:t>
            </w:r>
          </w:p>
          <w:p w14:paraId="670BFC4E" w14:textId="77777777" w:rsidR="008C2CC8" w:rsidRPr="00F955DD" w:rsidRDefault="00000000">
            <w:pPr>
              <w:pStyle w:val="ListParagraph"/>
              <w:numPr>
                <w:ilvl w:val="0"/>
                <w:numId w:val="189"/>
              </w:numPr>
              <w:spacing w:line="276" w:lineRule="auto"/>
            </w:pPr>
            <w:r w:rsidRPr="00F955DD">
              <w:rPr>
                <w:lang w:val="en-GB"/>
              </w:rPr>
              <w:t>Regulates carry-on baggage policies for airlines operating within the United Kingdom.</w:t>
            </w:r>
          </w:p>
          <w:p w14:paraId="51DB2875" w14:textId="77777777" w:rsidR="008C2CC8" w:rsidRPr="00F955DD" w:rsidRDefault="00000000">
            <w:pPr>
              <w:pStyle w:val="ListParagraph"/>
              <w:numPr>
                <w:ilvl w:val="0"/>
                <w:numId w:val="189"/>
              </w:numPr>
              <w:spacing w:line="276" w:lineRule="auto"/>
            </w:pPr>
            <w:r w:rsidRPr="00F955DD">
              <w:rPr>
                <w:lang w:val="en-GB"/>
              </w:rPr>
              <w:t>CAA Baggage Regulations Canada</w:t>
            </w:r>
          </w:p>
          <w:p w14:paraId="5FABEE76" w14:textId="77777777" w:rsidR="008C2CC8" w:rsidRPr="00F955DD" w:rsidRDefault="00000000">
            <w:pPr>
              <w:pStyle w:val="ListParagraph"/>
              <w:numPr>
                <w:ilvl w:val="0"/>
                <w:numId w:val="195"/>
              </w:numPr>
              <w:spacing w:line="276" w:lineRule="auto"/>
              <w:rPr>
                <w:color w:val="0000FF"/>
              </w:rPr>
            </w:pPr>
            <w:hyperlink r:id="rId122" w:history="1">
              <w:r w:rsidRPr="00F955DD">
                <w:rPr>
                  <w:rStyle w:val="Hyperlink"/>
                  <w:color w:val="0000FF"/>
                  <w:lang w:val="en-GB"/>
                </w:rPr>
                <w:t>https://tc.canada.ca/en/aviation/aviation-security/what-you-can-t-bring-plane</w:t>
              </w:r>
            </w:hyperlink>
          </w:p>
          <w:p w14:paraId="61E81C87" w14:textId="77777777" w:rsidR="008C2CC8" w:rsidRPr="00F955DD" w:rsidRDefault="00000000">
            <w:pPr>
              <w:spacing w:line="276" w:lineRule="auto"/>
            </w:pPr>
            <w:r w:rsidRPr="00F955DD">
              <w:rPr>
                <w:color w:val="0000FF"/>
                <w:lang w:val="en-GB"/>
              </w:rPr>
              <w:t> </w:t>
            </w:r>
            <w:r w:rsidRPr="00F955DD">
              <w:rPr>
                <w:lang w:val="en-GB"/>
              </w:rPr>
              <w:t> </w:t>
            </w:r>
          </w:p>
          <w:p w14:paraId="209B43F5" w14:textId="77777777" w:rsidR="008C2CC8" w:rsidRPr="00F955DD" w:rsidRDefault="00000000">
            <w:pPr>
              <w:spacing w:line="276" w:lineRule="auto"/>
            </w:pPr>
            <w:r w:rsidRPr="00F955DD">
              <w:rPr>
                <w:b/>
                <w:bCs/>
                <w:u w:val="single"/>
                <w:lang w:val="en-GB"/>
              </w:rPr>
              <w:t>National Regulations</w:t>
            </w:r>
          </w:p>
          <w:p w14:paraId="7F8ACA78" w14:textId="77777777" w:rsidR="008C2CC8" w:rsidRPr="00F955DD" w:rsidRDefault="00000000">
            <w:pPr>
              <w:pStyle w:val="ListParagraph"/>
              <w:spacing w:line="276" w:lineRule="auto"/>
              <w:ind w:hanging="360"/>
            </w:pPr>
            <w:r w:rsidRPr="00F955DD">
              <w:rPr>
                <w:b/>
                <w:bCs/>
                <w:lang w:val="en-GB"/>
              </w:rPr>
              <w:t xml:space="preserve">1)      </w:t>
            </w:r>
            <w:r w:rsidRPr="00F955DD">
              <w:rPr>
                <w:b/>
                <w:bCs/>
                <w:u w:val="single"/>
                <w:lang w:val="en-GB"/>
              </w:rPr>
              <w:t>Transport Canada</w:t>
            </w:r>
            <w:r w:rsidRPr="00F955DD">
              <w:rPr>
                <w:lang w:val="en-GB"/>
              </w:rPr>
              <w:t xml:space="preserve">: </w:t>
            </w:r>
          </w:p>
          <w:p w14:paraId="0A864DD7" w14:textId="77777777" w:rsidR="008C2CC8" w:rsidRPr="00F955DD" w:rsidRDefault="00000000">
            <w:pPr>
              <w:pStyle w:val="ListParagraph"/>
              <w:numPr>
                <w:ilvl w:val="0"/>
                <w:numId w:val="189"/>
              </w:numPr>
              <w:spacing w:line="276" w:lineRule="auto"/>
            </w:pPr>
            <w:r w:rsidRPr="00F955DD">
              <w:rPr>
                <w:lang w:val="en-GB"/>
              </w:rPr>
              <w:t>Regulates carry-on baggage policies for airlines operating within Canada.</w:t>
            </w:r>
          </w:p>
          <w:p w14:paraId="5D64E87A" w14:textId="77777777" w:rsidR="008C2CC8" w:rsidRPr="00F955DD" w:rsidRDefault="00000000">
            <w:pPr>
              <w:pStyle w:val="ListParagraph"/>
              <w:numPr>
                <w:ilvl w:val="0"/>
                <w:numId w:val="189"/>
              </w:numPr>
              <w:spacing w:line="276" w:lineRule="auto"/>
            </w:pPr>
            <w:r w:rsidRPr="00F955DD">
              <w:rPr>
                <w:lang w:val="en-GB"/>
              </w:rPr>
              <w:t>Transport Canada Baggage Regulation</w:t>
            </w:r>
          </w:p>
          <w:p w14:paraId="03377314" w14:textId="77777777" w:rsidR="008C2CC8" w:rsidRPr="00F955DD" w:rsidRDefault="00000000">
            <w:pPr>
              <w:pStyle w:val="ListParagraph"/>
              <w:numPr>
                <w:ilvl w:val="0"/>
                <w:numId w:val="196"/>
              </w:numPr>
              <w:spacing w:line="276" w:lineRule="auto"/>
              <w:rPr>
                <w:color w:val="0000FF"/>
              </w:rPr>
            </w:pPr>
            <w:hyperlink r:id="rId123" w:history="1">
              <w:r w:rsidRPr="00F955DD">
                <w:rPr>
                  <w:rStyle w:val="Hyperlink"/>
                  <w:color w:val="0000FF"/>
                  <w:lang w:val="en-GB"/>
                </w:rPr>
                <w:t>https://tc.canada.ca/en/aviation/publications/what-can-i-bring-airplane</w:t>
              </w:r>
            </w:hyperlink>
          </w:p>
          <w:p w14:paraId="0146892E" w14:textId="77777777" w:rsidR="008C2CC8" w:rsidRPr="00F955DD" w:rsidRDefault="00000000">
            <w:pPr>
              <w:pStyle w:val="ListParagraph"/>
              <w:spacing w:line="276" w:lineRule="auto"/>
              <w:ind w:left="1440"/>
            </w:pPr>
            <w:r w:rsidRPr="00F955DD">
              <w:rPr>
                <w:lang w:val="en-GB"/>
              </w:rPr>
              <w:t> </w:t>
            </w:r>
          </w:p>
          <w:p w14:paraId="0A09650F" w14:textId="77777777" w:rsidR="008C2CC8" w:rsidRPr="00F955DD" w:rsidRDefault="00000000">
            <w:pPr>
              <w:pStyle w:val="ListParagraph"/>
              <w:spacing w:line="276" w:lineRule="auto"/>
              <w:ind w:hanging="360"/>
            </w:pPr>
            <w:r w:rsidRPr="00F955DD">
              <w:rPr>
                <w:b/>
                <w:bCs/>
                <w:lang w:val="en-GB"/>
              </w:rPr>
              <w:t xml:space="preserve">2)      </w:t>
            </w:r>
            <w:r w:rsidRPr="00F955DD">
              <w:rPr>
                <w:b/>
                <w:bCs/>
                <w:u w:val="single"/>
                <w:lang w:val="en-GB"/>
              </w:rPr>
              <w:t>Australian Civil Aviation Safety Authority (CASA)</w:t>
            </w:r>
            <w:r w:rsidRPr="00F955DD">
              <w:rPr>
                <w:lang w:val="en-GB"/>
              </w:rPr>
              <w:t xml:space="preserve">: </w:t>
            </w:r>
          </w:p>
          <w:p w14:paraId="2576B587" w14:textId="77777777" w:rsidR="008C2CC8" w:rsidRPr="00F955DD" w:rsidRDefault="00000000">
            <w:pPr>
              <w:pStyle w:val="ListParagraph"/>
              <w:numPr>
                <w:ilvl w:val="0"/>
                <w:numId w:val="189"/>
              </w:numPr>
              <w:spacing w:line="276" w:lineRule="auto"/>
            </w:pPr>
            <w:r w:rsidRPr="00F955DD">
              <w:rPr>
                <w:lang w:val="en-GB"/>
              </w:rPr>
              <w:t>Regulates carry-on baggage policies for airlines operating within Australia.</w:t>
            </w:r>
          </w:p>
          <w:p w14:paraId="561ED4E3" w14:textId="77777777" w:rsidR="008C2CC8" w:rsidRPr="00F955DD" w:rsidRDefault="00000000">
            <w:pPr>
              <w:pStyle w:val="ListParagraph"/>
              <w:numPr>
                <w:ilvl w:val="0"/>
                <w:numId w:val="189"/>
              </w:numPr>
              <w:spacing w:line="276" w:lineRule="auto"/>
            </w:pPr>
            <w:r w:rsidRPr="00F955DD">
              <w:rPr>
                <w:lang w:val="en-GB"/>
              </w:rPr>
              <w:t>CASA Baggage Regulations</w:t>
            </w:r>
          </w:p>
          <w:p w14:paraId="77D9FA81" w14:textId="77777777" w:rsidR="008C2CC8" w:rsidRPr="00F955DD" w:rsidRDefault="00000000">
            <w:pPr>
              <w:pStyle w:val="ListParagraph"/>
              <w:numPr>
                <w:ilvl w:val="0"/>
                <w:numId w:val="197"/>
              </w:numPr>
              <w:spacing w:line="276" w:lineRule="auto"/>
              <w:rPr>
                <w:color w:val="0000FF"/>
              </w:rPr>
            </w:pPr>
            <w:hyperlink r:id="rId124" w:history="1">
              <w:r w:rsidRPr="00F955DD">
                <w:rPr>
                  <w:rStyle w:val="Hyperlink"/>
                  <w:color w:val="0000FF"/>
                  <w:lang w:val="en-GB"/>
                </w:rPr>
                <w:t>https://www.casa.gov.au/search?keys=Baggage</w:t>
              </w:r>
            </w:hyperlink>
          </w:p>
          <w:p w14:paraId="006C123D" w14:textId="77777777" w:rsidR="008C2CC8" w:rsidRPr="00F955DD" w:rsidRDefault="00000000">
            <w:pPr>
              <w:spacing w:line="276" w:lineRule="auto"/>
            </w:pPr>
            <w:r w:rsidRPr="00F955DD">
              <w:rPr>
                <w:color w:val="0000FF"/>
                <w:lang w:val="en-GB"/>
              </w:rPr>
              <w:t> </w:t>
            </w:r>
          </w:p>
          <w:p w14:paraId="4D046CE0" w14:textId="77777777" w:rsidR="008C2CC8" w:rsidRPr="00F955DD" w:rsidRDefault="00000000">
            <w:pPr>
              <w:spacing w:line="276" w:lineRule="auto"/>
            </w:pPr>
            <w:r w:rsidRPr="00F955DD">
              <w:rPr>
                <w:b/>
                <w:bCs/>
                <w:u w:val="single"/>
                <w:lang w:val="en-GB"/>
              </w:rPr>
              <w:t>Airport-Specific Regulations</w:t>
            </w:r>
          </w:p>
          <w:p w14:paraId="3DD1A87D" w14:textId="77777777" w:rsidR="008C2CC8" w:rsidRPr="00F955DD" w:rsidRDefault="00000000">
            <w:pPr>
              <w:pStyle w:val="ListParagraph"/>
              <w:spacing w:line="276" w:lineRule="auto"/>
              <w:ind w:hanging="360"/>
            </w:pPr>
            <w:r w:rsidRPr="00F955DD">
              <w:rPr>
                <w:b/>
                <w:bCs/>
                <w:lang w:val="en-GB"/>
              </w:rPr>
              <w:t xml:space="preserve">1)      </w:t>
            </w:r>
            <w:r w:rsidRPr="00F955DD">
              <w:rPr>
                <w:b/>
                <w:bCs/>
                <w:u w:val="single"/>
                <w:lang w:val="en-GB"/>
              </w:rPr>
              <w:t>Heathrow Airport</w:t>
            </w:r>
            <w:r w:rsidRPr="00F955DD">
              <w:rPr>
                <w:lang w:val="en-GB"/>
              </w:rPr>
              <w:t xml:space="preserve">: </w:t>
            </w:r>
          </w:p>
          <w:p w14:paraId="2F39A3EB" w14:textId="77777777" w:rsidR="008C2CC8" w:rsidRPr="00F955DD" w:rsidRDefault="00000000">
            <w:pPr>
              <w:pStyle w:val="ListParagraph"/>
              <w:numPr>
                <w:ilvl w:val="0"/>
                <w:numId w:val="189"/>
              </w:numPr>
              <w:spacing w:line="276" w:lineRule="auto"/>
            </w:pPr>
            <w:r w:rsidRPr="00F955DD">
              <w:rPr>
                <w:lang w:val="en-GB"/>
              </w:rPr>
              <w:t>Provides specific guidelines for carry-on baggage for flights departing from Heathrow.</w:t>
            </w:r>
          </w:p>
          <w:p w14:paraId="51524669" w14:textId="77777777" w:rsidR="008C2CC8" w:rsidRPr="00F955DD" w:rsidRDefault="00000000">
            <w:pPr>
              <w:pStyle w:val="ListParagraph"/>
              <w:numPr>
                <w:ilvl w:val="0"/>
                <w:numId w:val="189"/>
              </w:numPr>
              <w:spacing w:line="276" w:lineRule="auto"/>
            </w:pPr>
            <w:r w:rsidRPr="00F955DD">
              <w:rPr>
                <w:lang w:val="en-GB"/>
              </w:rPr>
              <w:t>Heathrow Airport Baggage Information</w:t>
            </w:r>
          </w:p>
          <w:p w14:paraId="5C641464" w14:textId="77777777" w:rsidR="008C2CC8" w:rsidRPr="00F955DD" w:rsidRDefault="00000000">
            <w:pPr>
              <w:pStyle w:val="ListParagraph"/>
              <w:numPr>
                <w:ilvl w:val="0"/>
                <w:numId w:val="198"/>
              </w:numPr>
              <w:spacing w:line="276" w:lineRule="auto"/>
              <w:rPr>
                <w:color w:val="0000FF"/>
              </w:rPr>
            </w:pPr>
            <w:hyperlink r:id="rId125" w:history="1">
              <w:r w:rsidRPr="00F955DD">
                <w:rPr>
                  <w:rStyle w:val="Hyperlink"/>
                  <w:color w:val="0000FF"/>
                  <w:lang w:val="en-GB"/>
                </w:rPr>
                <w:t>https://www.heathrow.com/at-the-airport/security-and-baggage/hand-baggage-and-liquids</w:t>
              </w:r>
            </w:hyperlink>
          </w:p>
          <w:p w14:paraId="066F2FE6" w14:textId="77777777" w:rsidR="008C2CC8" w:rsidRPr="00F955DD" w:rsidRDefault="00000000">
            <w:pPr>
              <w:spacing w:line="276" w:lineRule="auto"/>
            </w:pPr>
            <w:r w:rsidRPr="00F955DD">
              <w:rPr>
                <w:lang w:val="en-GB"/>
              </w:rPr>
              <w:t> </w:t>
            </w:r>
          </w:p>
          <w:p w14:paraId="728D4FC9" w14:textId="77777777" w:rsidR="008C2CC8" w:rsidRPr="00F955DD" w:rsidRDefault="00000000">
            <w:pPr>
              <w:pStyle w:val="ListParagraph"/>
              <w:spacing w:line="276" w:lineRule="auto"/>
              <w:ind w:hanging="360"/>
            </w:pPr>
            <w:r w:rsidRPr="00F955DD">
              <w:rPr>
                <w:b/>
                <w:bCs/>
                <w:lang w:val="en-GB"/>
              </w:rPr>
              <w:t xml:space="preserve">2)      </w:t>
            </w:r>
            <w:r w:rsidRPr="00F955DD">
              <w:rPr>
                <w:b/>
                <w:bCs/>
                <w:u w:val="single"/>
                <w:lang w:val="en-GB"/>
              </w:rPr>
              <w:t>Gatwick Airport</w:t>
            </w:r>
            <w:r w:rsidRPr="00F955DD">
              <w:rPr>
                <w:lang w:val="en-GB"/>
              </w:rPr>
              <w:t xml:space="preserve">: </w:t>
            </w:r>
          </w:p>
          <w:p w14:paraId="323ACBEE" w14:textId="77777777" w:rsidR="008C2CC8" w:rsidRPr="00F955DD" w:rsidRDefault="00000000">
            <w:pPr>
              <w:pStyle w:val="ListParagraph"/>
              <w:numPr>
                <w:ilvl w:val="0"/>
                <w:numId w:val="189"/>
              </w:numPr>
              <w:spacing w:line="276" w:lineRule="auto"/>
            </w:pPr>
            <w:r w:rsidRPr="00F955DD">
              <w:rPr>
                <w:lang w:val="en-GB"/>
              </w:rPr>
              <w:t>Provides specific guidelines for carry-on baggage for flights departing from Gatwick.</w:t>
            </w:r>
          </w:p>
          <w:p w14:paraId="14AE3152" w14:textId="77777777" w:rsidR="008C2CC8" w:rsidRPr="00F955DD" w:rsidRDefault="00000000">
            <w:pPr>
              <w:pStyle w:val="ListParagraph"/>
              <w:numPr>
                <w:ilvl w:val="0"/>
                <w:numId w:val="189"/>
              </w:numPr>
              <w:spacing w:line="276" w:lineRule="auto"/>
            </w:pPr>
            <w:r w:rsidRPr="00F955DD">
              <w:rPr>
                <w:lang w:val="en-GB"/>
              </w:rPr>
              <w:t>Gatwick Airport Baggage Information</w:t>
            </w:r>
          </w:p>
          <w:p w14:paraId="79A6D1AE" w14:textId="77777777" w:rsidR="008C2CC8" w:rsidRPr="00F955DD" w:rsidRDefault="00000000">
            <w:pPr>
              <w:pStyle w:val="ListParagraph"/>
              <w:numPr>
                <w:ilvl w:val="0"/>
                <w:numId w:val="199"/>
              </w:numPr>
              <w:spacing w:line="276" w:lineRule="auto"/>
              <w:rPr>
                <w:color w:val="0000FF"/>
              </w:rPr>
            </w:pPr>
            <w:hyperlink r:id="rId126" w:history="1">
              <w:r w:rsidRPr="00F955DD">
                <w:rPr>
                  <w:rStyle w:val="Hyperlink"/>
                  <w:color w:val="0000FF"/>
                  <w:lang w:val="en-GB"/>
                </w:rPr>
                <w:t>https://www.gatwickairport.com/passenger-guides/security.html</w:t>
              </w:r>
            </w:hyperlink>
          </w:p>
          <w:p w14:paraId="0FC6F793" w14:textId="77777777" w:rsidR="008C2CC8" w:rsidRPr="00F955DD" w:rsidRDefault="00000000">
            <w:pPr>
              <w:spacing w:line="276" w:lineRule="auto"/>
            </w:pPr>
            <w:r w:rsidRPr="00F955DD">
              <w:rPr>
                <w:lang w:val="en-GB"/>
              </w:rPr>
              <w:t> </w:t>
            </w:r>
          </w:p>
          <w:p w14:paraId="5F148383" w14:textId="77777777" w:rsidR="008C2CC8" w:rsidRPr="00F955DD" w:rsidRDefault="00000000">
            <w:pPr>
              <w:pStyle w:val="ListParagraph"/>
              <w:spacing w:line="276" w:lineRule="auto"/>
              <w:ind w:hanging="360"/>
            </w:pPr>
            <w:r w:rsidRPr="00F955DD">
              <w:rPr>
                <w:b/>
                <w:bCs/>
                <w:lang w:val="en-GB"/>
              </w:rPr>
              <w:t xml:space="preserve">3)      </w:t>
            </w:r>
            <w:r w:rsidRPr="00F955DD">
              <w:rPr>
                <w:b/>
                <w:bCs/>
                <w:u w:val="single"/>
                <w:lang w:val="en-GB"/>
              </w:rPr>
              <w:t>Stansted Airport</w:t>
            </w:r>
            <w:r w:rsidRPr="00F955DD">
              <w:rPr>
                <w:lang w:val="en-GB"/>
              </w:rPr>
              <w:t xml:space="preserve">: </w:t>
            </w:r>
          </w:p>
          <w:p w14:paraId="310632E0" w14:textId="77777777" w:rsidR="008C2CC8" w:rsidRPr="00F955DD" w:rsidRDefault="00000000">
            <w:pPr>
              <w:pStyle w:val="ListParagraph"/>
              <w:numPr>
                <w:ilvl w:val="0"/>
                <w:numId w:val="164"/>
              </w:numPr>
              <w:spacing w:line="276" w:lineRule="auto"/>
            </w:pPr>
            <w:r w:rsidRPr="00F955DD">
              <w:rPr>
                <w:lang w:val="en-GB"/>
              </w:rPr>
              <w:t>Provides specific guidelines for carry-on baggage for flights departing from Stansted.</w:t>
            </w:r>
          </w:p>
          <w:p w14:paraId="55DA7FA2" w14:textId="77777777" w:rsidR="008C2CC8" w:rsidRPr="00F955DD" w:rsidRDefault="00000000">
            <w:pPr>
              <w:pStyle w:val="ListParagraph"/>
              <w:numPr>
                <w:ilvl w:val="0"/>
                <w:numId w:val="164"/>
              </w:numPr>
              <w:spacing w:line="276" w:lineRule="auto"/>
            </w:pPr>
            <w:r w:rsidRPr="00F955DD">
              <w:rPr>
                <w:lang w:val="en-GB"/>
              </w:rPr>
              <w:t>Stansted Airport Baggage Information</w:t>
            </w:r>
          </w:p>
          <w:p w14:paraId="3A5F55E6" w14:textId="77777777" w:rsidR="008C2CC8" w:rsidRPr="00F955DD" w:rsidRDefault="00000000">
            <w:pPr>
              <w:pStyle w:val="ListParagraph"/>
              <w:numPr>
                <w:ilvl w:val="0"/>
                <w:numId w:val="200"/>
              </w:numPr>
              <w:spacing w:line="276" w:lineRule="auto"/>
              <w:rPr>
                <w:color w:val="0000FF"/>
              </w:rPr>
            </w:pPr>
            <w:hyperlink r:id="rId127" w:history="1">
              <w:r w:rsidRPr="00F955DD">
                <w:rPr>
                  <w:rStyle w:val="Hyperlink"/>
                  <w:color w:val="0000FF"/>
                  <w:lang w:val="en-GB"/>
                </w:rPr>
                <w:t>https://www.stanstedairport.com/help/passenger-guides/luggage/</w:t>
              </w:r>
            </w:hyperlink>
          </w:p>
          <w:p w14:paraId="766F2F8B" w14:textId="77777777" w:rsidR="008C2CC8" w:rsidRPr="00F955DD" w:rsidRDefault="00000000">
            <w:pPr>
              <w:spacing w:line="276" w:lineRule="auto"/>
            </w:pPr>
            <w:r w:rsidRPr="00F955DD">
              <w:rPr>
                <w:color w:val="0000FF"/>
                <w:lang w:val="en-GB"/>
              </w:rPr>
              <w:t> </w:t>
            </w:r>
          </w:p>
          <w:p w14:paraId="227FE348" w14:textId="77777777" w:rsidR="008C2CC8" w:rsidRPr="00F955DD" w:rsidRDefault="00000000">
            <w:pPr>
              <w:spacing w:line="276" w:lineRule="auto"/>
            </w:pPr>
            <w:r w:rsidRPr="00F955DD">
              <w:rPr>
                <w:b/>
                <w:bCs/>
                <w:u w:val="single"/>
                <w:lang w:val="en-GB"/>
              </w:rPr>
              <w:t>Luggage Regulations and Personal Items</w:t>
            </w:r>
          </w:p>
          <w:p w14:paraId="1F3EF755" w14:textId="77777777" w:rsidR="008C2CC8" w:rsidRPr="00F955DD" w:rsidRDefault="00000000">
            <w:pPr>
              <w:pStyle w:val="ListParagraph"/>
              <w:numPr>
                <w:ilvl w:val="0"/>
                <w:numId w:val="201"/>
              </w:numPr>
              <w:spacing w:line="276" w:lineRule="auto"/>
            </w:pPr>
            <w:r w:rsidRPr="00F955DD">
              <w:rPr>
                <w:lang w:val="en-GB"/>
              </w:rPr>
              <w:t>If we go to the airline’s webpage in respect of information regarding luggage regulations, we can ascertain that 99% of the airlines do not specify whether personal luggage can or cannot be a suitcase, meaning that it can be, as long as it fits within the size and weight restrictions that are enforced. Carry-on luggage items are regulated by size and weight restrictions the same.</w:t>
            </w:r>
          </w:p>
          <w:p w14:paraId="4DA337DE" w14:textId="77777777" w:rsidR="008C2CC8" w:rsidRPr="00F955DD" w:rsidRDefault="00000000">
            <w:pPr>
              <w:spacing w:line="276" w:lineRule="auto"/>
            </w:pPr>
            <w:r w:rsidRPr="00F955DD">
              <w:rPr>
                <w:lang w:val="en-GB"/>
              </w:rPr>
              <w:t> </w:t>
            </w:r>
          </w:p>
          <w:p w14:paraId="09A31E23" w14:textId="77777777" w:rsidR="008C2CC8" w:rsidRPr="00F955DD" w:rsidRDefault="00000000">
            <w:pPr>
              <w:spacing w:line="276" w:lineRule="auto"/>
            </w:pPr>
            <w:r w:rsidRPr="00F955DD">
              <w:rPr>
                <w:b/>
                <w:bCs/>
                <w:u w:val="single"/>
                <w:lang w:val="en-GB"/>
              </w:rPr>
              <w:t>Keywords to search for on the Airline’s websites are as follows:</w:t>
            </w:r>
          </w:p>
          <w:p w14:paraId="51C7DA10" w14:textId="77777777" w:rsidR="008C2CC8" w:rsidRPr="00F955DD" w:rsidRDefault="00000000">
            <w:pPr>
              <w:pStyle w:val="ListParagraph"/>
              <w:numPr>
                <w:ilvl w:val="0"/>
                <w:numId w:val="202"/>
              </w:numPr>
              <w:spacing w:line="276" w:lineRule="auto"/>
            </w:pPr>
            <w:r w:rsidRPr="00F955DD">
              <w:rPr>
                <w:u w:val="single"/>
                <w:lang w:val="en-GB"/>
              </w:rPr>
              <w:t>Rucksack</w:t>
            </w:r>
          </w:p>
          <w:p w14:paraId="7B057E3C" w14:textId="77777777" w:rsidR="008C2CC8" w:rsidRPr="00F955DD" w:rsidRDefault="00000000">
            <w:pPr>
              <w:pStyle w:val="ListParagraph"/>
              <w:numPr>
                <w:ilvl w:val="0"/>
                <w:numId w:val="202"/>
              </w:numPr>
              <w:spacing w:line="276" w:lineRule="auto"/>
            </w:pPr>
            <w:r w:rsidRPr="00F955DD">
              <w:rPr>
                <w:u w:val="single"/>
                <w:lang w:val="en-GB"/>
              </w:rPr>
              <w:t>Rack Sake</w:t>
            </w:r>
          </w:p>
          <w:p w14:paraId="1CC8CF9E" w14:textId="77777777" w:rsidR="008C2CC8" w:rsidRPr="00F955DD" w:rsidRDefault="00000000">
            <w:pPr>
              <w:pStyle w:val="ListParagraph"/>
              <w:numPr>
                <w:ilvl w:val="0"/>
                <w:numId w:val="202"/>
              </w:numPr>
              <w:spacing w:line="276" w:lineRule="auto"/>
            </w:pPr>
            <w:r w:rsidRPr="00F955DD">
              <w:rPr>
                <w:u w:val="single"/>
                <w:lang w:val="en-GB"/>
              </w:rPr>
              <w:t>Suitcase</w:t>
            </w:r>
          </w:p>
          <w:p w14:paraId="5ED191C6" w14:textId="77777777" w:rsidR="008C2CC8" w:rsidRPr="00F955DD" w:rsidRDefault="00000000">
            <w:pPr>
              <w:pStyle w:val="ListParagraph"/>
              <w:numPr>
                <w:ilvl w:val="0"/>
                <w:numId w:val="203"/>
              </w:numPr>
              <w:spacing w:line="276" w:lineRule="auto"/>
            </w:pPr>
            <w:r w:rsidRPr="00F955DD">
              <w:rPr>
                <w:lang w:val="en-GB"/>
              </w:rPr>
              <w:t xml:space="preserve">And if none of these are present, then this means they are not regulated unless by images alone. Out of the sixteen airlines we searched for, only </w:t>
            </w:r>
            <w:r w:rsidRPr="00F955DD">
              <w:rPr>
                <w:b/>
                <w:bCs/>
                <w:u w:val="single"/>
                <w:lang w:val="en-GB"/>
              </w:rPr>
              <w:t>“EasyJet”</w:t>
            </w:r>
            <w:r w:rsidRPr="00F955DD">
              <w:rPr>
                <w:lang w:val="en-GB"/>
              </w:rPr>
              <w:t xml:space="preserve"> slightly covered Suitcase as an additional cost to </w:t>
            </w:r>
            <w:r w:rsidRPr="00F955DD">
              <w:rPr>
                <w:b/>
                <w:bCs/>
                <w:u w:val="single"/>
                <w:lang w:val="en-GB"/>
              </w:rPr>
              <w:t>“</w:t>
            </w:r>
            <w:r w:rsidRPr="00F955DD">
              <w:rPr>
                <w:b/>
                <w:bCs/>
                <w:color w:val="000000"/>
                <w:u w:val="single"/>
                <w:lang w:val="en-GB"/>
              </w:rPr>
              <w:t>Personal Items</w:t>
            </w:r>
            <w:r w:rsidRPr="00F955DD">
              <w:rPr>
                <w:b/>
                <w:bCs/>
                <w:u w:val="single"/>
                <w:lang w:val="en-GB"/>
              </w:rPr>
              <w:t>.”</w:t>
            </w:r>
            <w:r w:rsidRPr="00F955DD">
              <w:rPr>
                <w:b/>
                <w:bCs/>
                <w:lang w:val="en-GB"/>
              </w:rPr>
              <w:t xml:space="preserve">  </w:t>
            </w:r>
            <w:r w:rsidRPr="00F955DD">
              <w:rPr>
                <w:b/>
                <w:bCs/>
                <w:u w:val="single"/>
                <w:lang w:val="en-GB"/>
              </w:rPr>
              <w:t>“</w:t>
            </w:r>
            <w:r w:rsidRPr="00F955DD">
              <w:rPr>
                <w:b/>
                <w:bCs/>
                <w:color w:val="000000"/>
                <w:u w:val="single"/>
                <w:lang w:val="en-GB"/>
              </w:rPr>
              <w:t>Personal Items</w:t>
            </w:r>
            <w:r w:rsidRPr="00F955DD">
              <w:rPr>
                <w:b/>
                <w:bCs/>
                <w:u w:val="single"/>
                <w:lang w:val="en-GB"/>
              </w:rPr>
              <w:t>”</w:t>
            </w:r>
            <w:r w:rsidRPr="00F955DD">
              <w:rPr>
                <w:lang w:val="en-GB"/>
              </w:rPr>
              <w:t xml:space="preserve"> are not even classified as </w:t>
            </w:r>
            <w:r w:rsidRPr="00F955DD">
              <w:rPr>
                <w:b/>
                <w:bCs/>
                <w:u w:val="single"/>
                <w:lang w:val="en-GB"/>
              </w:rPr>
              <w:t>“</w:t>
            </w:r>
            <w:r w:rsidRPr="00F955DD">
              <w:rPr>
                <w:b/>
                <w:bCs/>
                <w:color w:val="000000"/>
                <w:u w:val="single"/>
                <w:lang w:val="en-GB"/>
              </w:rPr>
              <w:t>Personal Items</w:t>
            </w:r>
            <w:r w:rsidRPr="00F955DD">
              <w:rPr>
                <w:b/>
                <w:bCs/>
                <w:u w:val="single"/>
                <w:lang w:val="en-GB"/>
              </w:rPr>
              <w:t>”</w:t>
            </w:r>
            <w:r w:rsidRPr="00F955DD">
              <w:rPr>
                <w:lang w:val="en-GB"/>
              </w:rPr>
              <w:t xml:space="preserve"> in easy jets website but rather as </w:t>
            </w:r>
            <w:r w:rsidRPr="00F955DD">
              <w:rPr>
                <w:b/>
                <w:bCs/>
                <w:u w:val="single"/>
                <w:lang w:val="en-GB"/>
              </w:rPr>
              <w:t>“Large Cabin Bag.”</w:t>
            </w:r>
          </w:p>
          <w:p w14:paraId="28D24DAB" w14:textId="77777777" w:rsidR="008C2CC8" w:rsidRPr="00F955DD" w:rsidRDefault="008C2CC8">
            <w:pPr>
              <w:pStyle w:val="ListParagraph"/>
              <w:spacing w:line="276" w:lineRule="auto"/>
              <w:ind w:left="0"/>
            </w:pPr>
          </w:p>
          <w:p w14:paraId="26FA72D0" w14:textId="77777777" w:rsidR="008C2CC8" w:rsidRPr="00F955DD" w:rsidRDefault="00000000">
            <w:pPr>
              <w:pStyle w:val="ListParagraph"/>
              <w:numPr>
                <w:ilvl w:val="0"/>
                <w:numId w:val="203"/>
              </w:numPr>
              <w:spacing w:line="276" w:lineRule="auto"/>
            </w:pPr>
            <w:r w:rsidRPr="00F955DD">
              <w:rPr>
                <w:color w:val="000000"/>
                <w:lang w:val="en-GB"/>
              </w:rPr>
              <w:t xml:space="preserve">If I go to </w:t>
            </w:r>
            <w:r w:rsidRPr="00F955DD">
              <w:rPr>
                <w:lang w:val="en-GB"/>
              </w:rPr>
              <w:t xml:space="preserve">Skyscanner and book a flight, </w:t>
            </w:r>
            <w:r w:rsidRPr="00F955DD">
              <w:rPr>
                <w:u w:val="single"/>
                <w:lang w:val="en-GB"/>
              </w:rPr>
              <w:t xml:space="preserve">“They Provide a List Of </w:t>
            </w:r>
            <w:r w:rsidRPr="00F955DD">
              <w:rPr>
                <w:b/>
                <w:bCs/>
                <w:u w:val="single"/>
                <w:lang w:val="en-GB"/>
              </w:rPr>
              <w:t>“Travel Agents”</w:t>
            </w:r>
            <w:r w:rsidRPr="00F955DD">
              <w:rPr>
                <w:u w:val="single"/>
                <w:lang w:val="en-GB"/>
              </w:rPr>
              <w:t xml:space="preserve"> Similar To </w:t>
            </w:r>
            <w:r w:rsidRPr="00F955DD">
              <w:rPr>
                <w:b/>
                <w:bCs/>
                <w:u w:val="single"/>
                <w:lang w:val="en-GB"/>
              </w:rPr>
              <w:t>“Trip.Com.”</w:t>
            </w:r>
            <w:r w:rsidRPr="00F955DD">
              <w:rPr>
                <w:u w:val="single"/>
                <w:lang w:val="en-GB"/>
              </w:rPr>
              <w:t xml:space="preserve"> When I Select Any of These Companies, They Sell Me the Flight but Often Trap Me into Paying for A Suitcase Being Allowed as Carry-On Baggage.”</w:t>
            </w:r>
            <w:r w:rsidRPr="00F955DD">
              <w:rPr>
                <w:lang w:val="en-GB"/>
              </w:rPr>
              <w:t xml:space="preserve"> This practice is misleading and potentially unlawful, as it contradicts the established policies of many airlines. According to most airline policies, passengers are allowed to carry one suitcase as a personal item without additional fees, as long as it meets the specified </w:t>
            </w:r>
            <w:r w:rsidRPr="00F955DD">
              <w:rPr>
                <w:color w:val="000000"/>
                <w:lang w:val="en-GB"/>
              </w:rPr>
              <w:t>size and weight restrictions. This discrepancy between the booking platforms' charges and the airlines' policies is both unfair and deceptive.</w:t>
            </w:r>
          </w:p>
          <w:p w14:paraId="7113594C" w14:textId="77777777" w:rsidR="008C2CC8" w:rsidRPr="00F955DD" w:rsidRDefault="008C2CC8">
            <w:pPr>
              <w:spacing w:line="276" w:lineRule="auto"/>
            </w:pPr>
          </w:p>
          <w:p w14:paraId="0E559A3F" w14:textId="77777777" w:rsidR="008C2CC8" w:rsidRPr="00F955DD" w:rsidRDefault="00000000">
            <w:pPr>
              <w:pStyle w:val="ListParagraph"/>
              <w:numPr>
                <w:ilvl w:val="0"/>
                <w:numId w:val="203"/>
              </w:numPr>
              <w:spacing w:line="276" w:lineRule="auto"/>
            </w:pPr>
            <w:r w:rsidRPr="00F955DD">
              <w:rPr>
                <w:color w:val="000000"/>
                <w:lang w:val="en-GB"/>
              </w:rPr>
              <w:t>Consumers have the right to accurate and transparent information when booking flights. Misleading practices like these can be reported to the appropriate regulatory authorities, such as the Civil Aviation Authority (CAA) in the UK or the Department of Transportation (DOT) in the USA. It is essential for booking platforms to align their policies with those of the airlines to ensure fair treatment of passengers.</w:t>
            </w:r>
          </w:p>
          <w:p w14:paraId="050B0A14" w14:textId="77777777" w:rsidR="008C2CC8" w:rsidRPr="00F955DD" w:rsidRDefault="00000000">
            <w:pPr>
              <w:pStyle w:val="ListParagraph"/>
              <w:spacing w:line="276" w:lineRule="auto"/>
              <w:ind w:hanging="360"/>
            </w:pPr>
            <w:r w:rsidRPr="00F955DD">
              <w:rPr>
                <w:lang w:val="en-GB"/>
              </w:rPr>
              <w:t> </w:t>
            </w:r>
          </w:p>
          <w:p w14:paraId="138E54AB" w14:textId="77777777" w:rsidR="008C2CC8" w:rsidRPr="00F955DD" w:rsidRDefault="00000000">
            <w:pPr>
              <w:pStyle w:val="ListParagraph"/>
              <w:numPr>
                <w:ilvl w:val="0"/>
                <w:numId w:val="204"/>
              </w:numPr>
              <w:spacing w:line="276" w:lineRule="auto"/>
            </w:pPr>
            <w:r w:rsidRPr="00F955DD">
              <w:rPr>
                <w:b/>
                <w:bCs/>
                <w:u w:val="single"/>
                <w:lang w:val="en-GB"/>
              </w:rPr>
              <w:t>American Airlines</w:t>
            </w:r>
          </w:p>
          <w:p w14:paraId="5652EED3" w14:textId="77777777" w:rsidR="008C2CC8" w:rsidRPr="00F955DD" w:rsidRDefault="00000000">
            <w:pPr>
              <w:pStyle w:val="ListParagraph"/>
              <w:numPr>
                <w:ilvl w:val="0"/>
                <w:numId w:val="205"/>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46A0F22A" w14:textId="77777777" w:rsidR="008C2CC8" w:rsidRPr="00F955DD" w:rsidRDefault="00000000">
            <w:pPr>
              <w:pStyle w:val="ListParagraph"/>
              <w:numPr>
                <w:ilvl w:val="0"/>
                <w:numId w:val="205"/>
              </w:numPr>
              <w:spacing w:line="276" w:lineRule="auto"/>
              <w:ind w:left="1080"/>
            </w:pPr>
            <w:r w:rsidRPr="00F955DD">
              <w:rPr>
                <w:b/>
                <w:bCs/>
                <w:u w:val="single"/>
                <w:lang w:val="en-GB"/>
              </w:rPr>
              <w:t>Carry-on Bag:</w:t>
            </w:r>
            <w:r w:rsidRPr="00F955DD">
              <w:rPr>
                <w:lang w:val="en-GB"/>
              </w:rPr>
              <w:t xml:space="preserve"> Must fit in the overhead bin and not exceed 22 x 14 x 9 inches (56 x 36 x 23 cm). “</w:t>
            </w:r>
            <w:r w:rsidRPr="00F955DD">
              <w:rPr>
                <w:u w:val="single"/>
                <w:lang w:val="en-GB"/>
              </w:rPr>
              <w:t>Suitcases Are Allowed as Carry-On Baggage at No Additional Fee.”</w:t>
            </w:r>
          </w:p>
          <w:p w14:paraId="2777031C" w14:textId="77777777" w:rsidR="008C2CC8" w:rsidRPr="00F955DD" w:rsidRDefault="00000000">
            <w:pPr>
              <w:pStyle w:val="ListParagraph"/>
              <w:numPr>
                <w:ilvl w:val="0"/>
                <w:numId w:val="205"/>
              </w:numPr>
              <w:spacing w:line="276" w:lineRule="auto"/>
              <w:ind w:left="1080"/>
            </w:pPr>
            <w:r w:rsidRPr="00F955DD">
              <w:rPr>
                <w:b/>
                <w:bCs/>
                <w:u w:val="single"/>
                <w:lang w:val="en-GB"/>
              </w:rPr>
              <w:t>Personal Item:</w:t>
            </w:r>
            <w:r w:rsidRPr="00F955DD">
              <w:rPr>
                <w:lang w:val="en-GB"/>
              </w:rPr>
              <w:t xml:space="preserve"> Must fit under the seat in front of you and not exceed 18 x 14 x 8 inches (45 x 35 x 20 cm). Examples include a small backpack, purse, or laptop bag. “</w:t>
            </w:r>
            <w:r w:rsidRPr="00F955DD">
              <w:rPr>
                <w:u w:val="single"/>
                <w:lang w:val="en-GB"/>
              </w:rPr>
              <w:t>While The Website Does Not Explicitly Define Personal Items as Including Suitcases, Any Item That Fits Within the Specified Dimensions Is Permitted.”</w:t>
            </w:r>
          </w:p>
          <w:p w14:paraId="1BBF1873" w14:textId="77777777" w:rsidR="008C2CC8" w:rsidRPr="00F955DD" w:rsidRDefault="00000000">
            <w:pPr>
              <w:pStyle w:val="ListParagraph"/>
              <w:numPr>
                <w:ilvl w:val="0"/>
                <w:numId w:val="205"/>
              </w:numPr>
              <w:spacing w:line="276" w:lineRule="auto"/>
              <w:ind w:left="1080"/>
            </w:pPr>
            <w:r w:rsidRPr="00F955DD">
              <w:rPr>
                <w:b/>
                <w:bCs/>
                <w:u w:val="single"/>
                <w:lang w:val="en-GB"/>
              </w:rPr>
              <w:t>Verification:</w:t>
            </w:r>
            <w:r w:rsidRPr="00F955DD">
              <w:rPr>
                <w:lang w:val="en-GB"/>
              </w:rPr>
              <w:t xml:space="preserve"> Information verified on the American Airlines website on </w:t>
            </w:r>
            <w:r w:rsidRPr="00F955DD">
              <w:rPr>
                <w:b/>
                <w:bCs/>
                <w:lang w:val="en-GB"/>
              </w:rPr>
              <w:t>February 18, 2025, 00:50 GMT</w:t>
            </w:r>
            <w:r w:rsidRPr="00F955DD">
              <w:rPr>
                <w:lang w:val="en-GB"/>
              </w:rPr>
              <w:t>. American Airlines Carry-on Baggage Policy.</w:t>
            </w:r>
          </w:p>
          <w:p w14:paraId="0D19AE00" w14:textId="77777777" w:rsidR="008C2CC8" w:rsidRPr="00F955DD" w:rsidRDefault="00000000">
            <w:pPr>
              <w:pStyle w:val="ListParagraph"/>
              <w:numPr>
                <w:ilvl w:val="0"/>
                <w:numId w:val="205"/>
              </w:numPr>
              <w:spacing w:line="276" w:lineRule="auto"/>
              <w:ind w:left="1080"/>
            </w:pPr>
            <w:r w:rsidRPr="00F955DD">
              <w:rPr>
                <w:b/>
                <w:bCs/>
                <w:u w:val="single"/>
                <w:lang w:val="en-GB"/>
              </w:rPr>
              <w:t>American Airlines Carry-on Baggage Policy:</w:t>
            </w:r>
          </w:p>
          <w:p w14:paraId="2D34EEA6" w14:textId="77777777" w:rsidR="008C2CC8" w:rsidRPr="00F955DD" w:rsidRDefault="00000000">
            <w:pPr>
              <w:pStyle w:val="ListParagraph"/>
              <w:numPr>
                <w:ilvl w:val="0"/>
                <w:numId w:val="206"/>
              </w:numPr>
              <w:spacing w:line="276" w:lineRule="auto"/>
              <w:rPr>
                <w:color w:val="0000FF"/>
              </w:rPr>
            </w:pPr>
            <w:hyperlink r:id="rId128" w:history="1">
              <w:r w:rsidRPr="00F955DD">
                <w:rPr>
                  <w:rStyle w:val="Hyperlink"/>
                  <w:color w:val="0000FF"/>
                  <w:lang w:val="en-GB"/>
                </w:rPr>
                <w:t>https://www.aa.com/i18n/travel-info/baggage/carry-on-baggage.jsp</w:t>
              </w:r>
            </w:hyperlink>
          </w:p>
          <w:p w14:paraId="62B41611" w14:textId="77777777" w:rsidR="008C2CC8" w:rsidRPr="00F955DD" w:rsidRDefault="00000000">
            <w:pPr>
              <w:pStyle w:val="ListParagraph"/>
              <w:spacing w:line="276" w:lineRule="auto"/>
              <w:ind w:left="1069"/>
            </w:pPr>
            <w:r w:rsidRPr="00F955DD">
              <w:rPr>
                <w:color w:val="0000FF"/>
                <w:lang w:val="en-GB"/>
              </w:rPr>
              <w:t> </w:t>
            </w:r>
          </w:p>
          <w:p w14:paraId="31BF7A1F" w14:textId="77777777" w:rsidR="008C2CC8" w:rsidRPr="00F955DD" w:rsidRDefault="00000000">
            <w:pPr>
              <w:pStyle w:val="ListParagraph"/>
              <w:numPr>
                <w:ilvl w:val="0"/>
                <w:numId w:val="204"/>
              </w:numPr>
              <w:spacing w:line="276" w:lineRule="auto"/>
            </w:pPr>
            <w:r w:rsidRPr="00F955DD">
              <w:rPr>
                <w:b/>
                <w:bCs/>
                <w:u w:val="single"/>
                <w:lang w:val="en-GB"/>
              </w:rPr>
              <w:t>Qatar Airways</w:t>
            </w:r>
          </w:p>
          <w:p w14:paraId="19BCB8FA" w14:textId="77777777" w:rsidR="008C2CC8" w:rsidRPr="00F955DD" w:rsidRDefault="00000000">
            <w:pPr>
              <w:pStyle w:val="ListParagraph"/>
              <w:numPr>
                <w:ilvl w:val="0"/>
                <w:numId w:val="207"/>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78110DC2" w14:textId="77777777" w:rsidR="008C2CC8" w:rsidRPr="00F955DD" w:rsidRDefault="00000000">
            <w:pPr>
              <w:pStyle w:val="ListParagraph"/>
              <w:numPr>
                <w:ilvl w:val="0"/>
                <w:numId w:val="207"/>
              </w:numPr>
              <w:spacing w:line="276" w:lineRule="auto"/>
              <w:ind w:left="1080"/>
            </w:pPr>
            <w:r w:rsidRPr="00F955DD">
              <w:rPr>
                <w:b/>
                <w:bCs/>
                <w:u w:val="single"/>
                <w:lang w:val="en-GB"/>
              </w:rPr>
              <w:t>Carry-on Bag:</w:t>
            </w:r>
            <w:r w:rsidRPr="00F955DD">
              <w:rPr>
                <w:lang w:val="en-GB"/>
              </w:rPr>
              <w:t xml:space="preserve"> Must not exceed 50 x 37 x 25 cm and weigh no more than 7 kg for Economy Class. Business and First-Class passengers can bring two pieces of carry-on baggage with a combined weight of 15 kg. Suitcases are allowed as carry-on baggage at no additional fee.</w:t>
            </w:r>
          </w:p>
          <w:p w14:paraId="4149BB7F" w14:textId="77777777" w:rsidR="008C2CC8" w:rsidRPr="00F955DD" w:rsidRDefault="00000000">
            <w:pPr>
              <w:pStyle w:val="ListParagraph"/>
              <w:numPr>
                <w:ilvl w:val="0"/>
                <w:numId w:val="207"/>
              </w:numPr>
              <w:spacing w:line="276" w:lineRule="auto"/>
              <w:ind w:left="1080"/>
            </w:pPr>
            <w:r w:rsidRPr="00F955DD">
              <w:rPr>
                <w:b/>
                <w:bCs/>
                <w:u w:val="single"/>
                <w:lang w:val="en-GB"/>
              </w:rPr>
              <w:t>Personal Item:</w:t>
            </w:r>
            <w:r w:rsidRPr="00F955DD">
              <w:rPr>
                <w:lang w:val="en-GB"/>
              </w:rPr>
              <w:t xml:space="preserve"> Examples include a handbag, briefcase, or laptop bag. </w:t>
            </w:r>
            <w:r w:rsidRPr="00F955DD">
              <w:rPr>
                <w:u w:val="single"/>
                <w:lang w:val="en-GB"/>
              </w:rPr>
              <w:t>While the website does not explicitly define personal items as including suitcases, any item that fits within the specified dimensions is permitted.</w:t>
            </w:r>
          </w:p>
          <w:p w14:paraId="44AABFE4" w14:textId="77777777" w:rsidR="008C2CC8" w:rsidRPr="00F955DD" w:rsidRDefault="00000000">
            <w:pPr>
              <w:pStyle w:val="ListParagraph"/>
              <w:numPr>
                <w:ilvl w:val="0"/>
                <w:numId w:val="207"/>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Qatar Airways website on </w:t>
            </w:r>
            <w:r w:rsidRPr="00F955DD">
              <w:rPr>
                <w:b/>
                <w:bCs/>
                <w:lang w:val="en-GB"/>
              </w:rPr>
              <w:t>February 18, 2025, 00:55 GMT</w:t>
            </w:r>
            <w:r w:rsidRPr="00F955DD">
              <w:rPr>
                <w:lang w:val="en-GB"/>
              </w:rPr>
              <w:t>. Qatar Airways Carry-on Baggage Policy.</w:t>
            </w:r>
          </w:p>
          <w:p w14:paraId="659075FA" w14:textId="77777777" w:rsidR="008C2CC8" w:rsidRPr="00F955DD" w:rsidRDefault="00000000">
            <w:pPr>
              <w:pStyle w:val="ListParagraph"/>
              <w:numPr>
                <w:ilvl w:val="0"/>
                <w:numId w:val="207"/>
              </w:numPr>
              <w:spacing w:line="276" w:lineRule="auto"/>
              <w:ind w:left="1080"/>
              <w:rPr>
                <w:b/>
                <w:bCs/>
                <w:u w:val="single"/>
                <w:lang w:val="en-GB"/>
              </w:rPr>
            </w:pPr>
            <w:r w:rsidRPr="00F955DD">
              <w:rPr>
                <w:b/>
                <w:bCs/>
                <w:u w:val="single"/>
                <w:lang w:val="en-GB"/>
              </w:rPr>
              <w:t>Qatar Airways Carry-on Baggage Policy:</w:t>
            </w:r>
          </w:p>
          <w:p w14:paraId="720AE417" w14:textId="77777777" w:rsidR="008C2CC8" w:rsidRPr="00F955DD" w:rsidRDefault="00000000">
            <w:pPr>
              <w:pStyle w:val="ListParagraph"/>
              <w:numPr>
                <w:ilvl w:val="0"/>
                <w:numId w:val="208"/>
              </w:numPr>
              <w:spacing w:line="276" w:lineRule="auto"/>
              <w:rPr>
                <w:color w:val="0000FF"/>
              </w:rPr>
            </w:pPr>
            <w:hyperlink r:id="rId129" w:history="1">
              <w:r w:rsidRPr="00F955DD">
                <w:rPr>
                  <w:rStyle w:val="Hyperlink"/>
                  <w:color w:val="0000FF"/>
                  <w:lang w:val="en-GB"/>
                </w:rPr>
                <w:t>https://www.qatarairways.com/en/baggage/allowance.html</w:t>
              </w:r>
            </w:hyperlink>
          </w:p>
          <w:p w14:paraId="26DD3241" w14:textId="77777777" w:rsidR="008C2CC8" w:rsidRPr="00F955DD" w:rsidRDefault="00000000">
            <w:pPr>
              <w:pStyle w:val="ListParagraph"/>
              <w:spacing w:line="276" w:lineRule="auto"/>
            </w:pPr>
            <w:r w:rsidRPr="00F955DD">
              <w:rPr>
                <w:lang w:val="en-GB"/>
              </w:rPr>
              <w:t> </w:t>
            </w:r>
          </w:p>
          <w:p w14:paraId="0EDDB0AC"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Emirates</w:t>
            </w:r>
          </w:p>
          <w:p w14:paraId="69CF6DC7" w14:textId="77777777" w:rsidR="008C2CC8" w:rsidRPr="00F955DD" w:rsidRDefault="00000000">
            <w:pPr>
              <w:pStyle w:val="ListParagraph"/>
              <w:numPr>
                <w:ilvl w:val="0"/>
                <w:numId w:val="209"/>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55B36D71" w14:textId="77777777" w:rsidR="008C2CC8" w:rsidRPr="00F955DD" w:rsidRDefault="00000000">
            <w:pPr>
              <w:pStyle w:val="ListParagraph"/>
              <w:numPr>
                <w:ilvl w:val="0"/>
                <w:numId w:val="209"/>
              </w:numPr>
              <w:spacing w:line="276" w:lineRule="auto"/>
              <w:ind w:left="1080"/>
            </w:pPr>
            <w:r w:rsidRPr="00F955DD">
              <w:rPr>
                <w:b/>
                <w:bCs/>
                <w:u w:val="single"/>
                <w:lang w:val="en-GB"/>
              </w:rPr>
              <w:t>Carry-on Bag:</w:t>
            </w:r>
            <w:r w:rsidRPr="00F955DD">
              <w:rPr>
                <w:lang w:val="en-GB"/>
              </w:rPr>
              <w:t xml:space="preserve"> Must not exceed 55 x 38 x 22 cm and weigh no more than 7 kg for Economy Class. Premium Economy passengers can bring a carry-on bag weighing up to 10 kg. Business and First-Class passengers can bring two pieces of carry-on baggage with specific size limits. Suitcases are allowed as carry-on baggage at no additional fee.</w:t>
            </w:r>
          </w:p>
          <w:p w14:paraId="5F7A7572" w14:textId="77777777" w:rsidR="008C2CC8" w:rsidRPr="00F955DD" w:rsidRDefault="00000000">
            <w:pPr>
              <w:pStyle w:val="ListParagraph"/>
              <w:numPr>
                <w:ilvl w:val="0"/>
                <w:numId w:val="209"/>
              </w:numPr>
              <w:spacing w:line="276" w:lineRule="auto"/>
              <w:ind w:left="1080"/>
            </w:pPr>
            <w:r w:rsidRPr="00F955DD">
              <w:rPr>
                <w:b/>
                <w:bCs/>
                <w:u w:val="single"/>
                <w:lang w:val="en-GB"/>
              </w:rPr>
              <w:t>Personal Item:</w:t>
            </w:r>
            <w:r w:rsidRPr="00F955DD">
              <w:rPr>
                <w:lang w:val="en-GB"/>
              </w:rPr>
              <w:t xml:space="preserve"> Examples include a handbag, briefcase, or laptop bag. </w:t>
            </w:r>
            <w:r w:rsidRPr="00F955DD">
              <w:rPr>
                <w:u w:val="single"/>
                <w:lang w:val="en-GB"/>
              </w:rPr>
              <w:t>While the website does not explicitly define personal items as including suitcases, any item that fits within the specified dimensions is permitted.</w:t>
            </w:r>
          </w:p>
          <w:p w14:paraId="77F877BE" w14:textId="77777777" w:rsidR="008C2CC8" w:rsidRPr="00F955DD" w:rsidRDefault="00000000">
            <w:pPr>
              <w:pStyle w:val="ListParagraph"/>
              <w:numPr>
                <w:ilvl w:val="0"/>
                <w:numId w:val="209"/>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Emirates website on </w:t>
            </w:r>
            <w:r w:rsidRPr="00F955DD">
              <w:rPr>
                <w:b/>
                <w:bCs/>
                <w:lang w:val="en-GB"/>
              </w:rPr>
              <w:t>February 18, 2025, 01:00 GMT</w:t>
            </w:r>
            <w:r w:rsidRPr="00F955DD">
              <w:rPr>
                <w:lang w:val="en-GB"/>
              </w:rPr>
              <w:t>. Emirates Carry-on Baggage Policy.</w:t>
            </w:r>
          </w:p>
          <w:p w14:paraId="1216B25B" w14:textId="77777777" w:rsidR="008C2CC8" w:rsidRPr="00F955DD" w:rsidRDefault="00000000">
            <w:pPr>
              <w:pStyle w:val="ListParagraph"/>
              <w:numPr>
                <w:ilvl w:val="0"/>
                <w:numId w:val="209"/>
              </w:numPr>
              <w:spacing w:line="276" w:lineRule="auto"/>
              <w:ind w:left="1080"/>
            </w:pPr>
            <w:r w:rsidRPr="00F955DD">
              <w:rPr>
                <w:b/>
                <w:bCs/>
                <w:u w:val="single"/>
                <w:lang w:val="en-GB"/>
              </w:rPr>
              <w:t xml:space="preserve">Emirates Carry-on Baggage Policy: </w:t>
            </w:r>
          </w:p>
          <w:p w14:paraId="0BC50A21" w14:textId="77777777" w:rsidR="008C2CC8" w:rsidRPr="00F955DD" w:rsidRDefault="00000000">
            <w:pPr>
              <w:pStyle w:val="ListParagraph"/>
              <w:numPr>
                <w:ilvl w:val="0"/>
                <w:numId w:val="210"/>
              </w:numPr>
              <w:spacing w:line="276" w:lineRule="auto"/>
              <w:rPr>
                <w:color w:val="0000FF"/>
              </w:rPr>
            </w:pPr>
            <w:hyperlink r:id="rId130" w:history="1">
              <w:r w:rsidRPr="00F955DD">
                <w:rPr>
                  <w:rStyle w:val="Hyperlink"/>
                  <w:color w:val="0000FF"/>
                  <w:lang w:val="en-GB"/>
                </w:rPr>
                <w:t>https://www.emirates.com/uk/english/before-you-fly/baggage/</w:t>
              </w:r>
              <w:r w:rsidRPr="00F955DD">
                <w:rPr>
                  <w:color w:val="0000FF"/>
                  <w:u w:val="single"/>
                  <w:lang w:val="en-GB"/>
                </w:rPr>
                <w:br/>
              </w:r>
              <w:r w:rsidRPr="00F955DD">
                <w:rPr>
                  <w:rStyle w:val="Hyperlink"/>
                  <w:color w:val="0000FF"/>
                  <w:lang w:val="en-GB"/>
                </w:rPr>
                <w:t>cabin-baggage-rules/</w:t>
              </w:r>
            </w:hyperlink>
          </w:p>
          <w:p w14:paraId="212248E4" w14:textId="77777777" w:rsidR="008C2CC8" w:rsidRPr="00F955DD" w:rsidRDefault="00000000">
            <w:pPr>
              <w:pStyle w:val="ListParagraph"/>
              <w:spacing w:line="276" w:lineRule="auto"/>
            </w:pPr>
            <w:r w:rsidRPr="00F955DD">
              <w:rPr>
                <w:lang w:val="en-GB"/>
              </w:rPr>
              <w:t> </w:t>
            </w:r>
          </w:p>
          <w:p w14:paraId="3B530F72"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Lufthansa</w:t>
            </w:r>
          </w:p>
          <w:p w14:paraId="7C84603A" w14:textId="77777777" w:rsidR="008C2CC8" w:rsidRPr="00F955DD" w:rsidRDefault="00000000">
            <w:pPr>
              <w:pStyle w:val="ListParagraph"/>
              <w:numPr>
                <w:ilvl w:val="0"/>
                <w:numId w:val="211"/>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7D6C8CC6" w14:textId="77777777" w:rsidR="008C2CC8" w:rsidRPr="00F955DD" w:rsidRDefault="00000000">
            <w:pPr>
              <w:pStyle w:val="ListParagraph"/>
              <w:numPr>
                <w:ilvl w:val="0"/>
                <w:numId w:val="211"/>
              </w:numPr>
              <w:spacing w:line="276" w:lineRule="auto"/>
              <w:ind w:left="1080"/>
            </w:pPr>
            <w:r w:rsidRPr="00F955DD">
              <w:rPr>
                <w:b/>
                <w:bCs/>
                <w:u w:val="single"/>
                <w:lang w:val="en-GB"/>
              </w:rPr>
              <w:t>Carry-on Bag:</w:t>
            </w:r>
            <w:r w:rsidRPr="00F955DD">
              <w:rPr>
                <w:lang w:val="en-GB"/>
              </w:rPr>
              <w:t xml:space="preserve"> Must not exceed 55 x 40 x 23 cm and weigh no more than 8 kg for Economy Class. Business and First-Class passengers can bring two pieces of carry-on baggage. Suitcases are allowed as carry-on baggage at no additional fee.</w:t>
            </w:r>
          </w:p>
          <w:p w14:paraId="486183F0" w14:textId="77777777" w:rsidR="008C2CC8" w:rsidRPr="00F955DD" w:rsidRDefault="00000000">
            <w:pPr>
              <w:pStyle w:val="ListParagraph"/>
              <w:numPr>
                <w:ilvl w:val="0"/>
                <w:numId w:val="211"/>
              </w:numPr>
              <w:spacing w:line="276" w:lineRule="auto"/>
              <w:ind w:left="1080"/>
            </w:pPr>
            <w:r w:rsidRPr="00F955DD">
              <w:rPr>
                <w:b/>
                <w:bCs/>
                <w:u w:val="single"/>
                <w:lang w:val="en-GB"/>
              </w:rPr>
              <w:t>Personal Item:</w:t>
            </w:r>
            <w:r w:rsidRPr="00F955DD">
              <w:rPr>
                <w:lang w:val="en-GB"/>
              </w:rPr>
              <w:t xml:space="preserve"> Examples include a laptop bag, shopping bag, or handbag. </w:t>
            </w:r>
            <w:r w:rsidRPr="00F955DD">
              <w:rPr>
                <w:u w:val="single"/>
                <w:lang w:val="en-GB"/>
              </w:rPr>
              <w:t>While the website does not explicitly define personal items as including suitcases, any item that fits within the specified dimensions is permitted.</w:t>
            </w:r>
          </w:p>
          <w:p w14:paraId="600F5957" w14:textId="77777777" w:rsidR="008C2CC8" w:rsidRPr="00F955DD" w:rsidRDefault="00000000">
            <w:pPr>
              <w:pStyle w:val="ListParagraph"/>
              <w:numPr>
                <w:ilvl w:val="0"/>
                <w:numId w:val="211"/>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Lufthansa website on </w:t>
            </w:r>
            <w:r w:rsidRPr="00F955DD">
              <w:rPr>
                <w:b/>
                <w:bCs/>
                <w:lang w:val="en-GB"/>
              </w:rPr>
              <w:t>February 18, 2025, 01:05 GMT</w:t>
            </w:r>
            <w:r w:rsidRPr="00F955DD">
              <w:rPr>
                <w:lang w:val="en-GB"/>
              </w:rPr>
              <w:t>. Lufthansa Carry-on Baggage Policy.</w:t>
            </w:r>
          </w:p>
          <w:p w14:paraId="47E33F90" w14:textId="77777777" w:rsidR="008C2CC8" w:rsidRPr="00F955DD" w:rsidRDefault="00000000">
            <w:pPr>
              <w:pStyle w:val="ListParagraph"/>
              <w:numPr>
                <w:ilvl w:val="0"/>
                <w:numId w:val="211"/>
              </w:numPr>
              <w:spacing w:line="276" w:lineRule="auto"/>
              <w:ind w:left="1080"/>
            </w:pPr>
            <w:r w:rsidRPr="00F955DD">
              <w:rPr>
                <w:b/>
                <w:bCs/>
                <w:u w:val="single"/>
                <w:lang w:val="en-GB"/>
              </w:rPr>
              <w:t>Lufthansa Carry-on Baggage Policy:</w:t>
            </w:r>
          </w:p>
          <w:p w14:paraId="740A52CC" w14:textId="77777777" w:rsidR="008C2CC8" w:rsidRPr="00F955DD" w:rsidRDefault="00000000">
            <w:pPr>
              <w:pStyle w:val="ListParagraph"/>
              <w:numPr>
                <w:ilvl w:val="0"/>
                <w:numId w:val="212"/>
              </w:numPr>
              <w:spacing w:line="276" w:lineRule="auto"/>
              <w:rPr>
                <w:color w:val="0000FF"/>
              </w:rPr>
            </w:pPr>
            <w:hyperlink r:id="rId131" w:history="1">
              <w:r w:rsidRPr="00F955DD">
                <w:rPr>
                  <w:rStyle w:val="Hyperlink"/>
                  <w:color w:val="0000FF"/>
                  <w:lang w:val="en-GB"/>
                </w:rPr>
                <w:t>https://www.lufthansa.com/us/en/carry-on-baggage</w:t>
              </w:r>
            </w:hyperlink>
          </w:p>
          <w:p w14:paraId="4B1753FF" w14:textId="77777777" w:rsidR="008C2CC8" w:rsidRPr="00F955DD" w:rsidRDefault="00000000">
            <w:pPr>
              <w:spacing w:line="276" w:lineRule="auto"/>
            </w:pPr>
            <w:r w:rsidRPr="00F955DD">
              <w:rPr>
                <w:lang w:val="en-GB"/>
              </w:rPr>
              <w:t> </w:t>
            </w:r>
          </w:p>
          <w:p w14:paraId="58FE2917"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Ryanair</w:t>
            </w:r>
          </w:p>
          <w:p w14:paraId="297B2DD3" w14:textId="77777777" w:rsidR="008C2CC8" w:rsidRPr="00F955DD" w:rsidRDefault="00000000">
            <w:pPr>
              <w:pStyle w:val="ListParagraph"/>
              <w:numPr>
                <w:ilvl w:val="0"/>
                <w:numId w:val="213"/>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small personal bag and one additional bag for Priority &amp; 2 Cabin Bags passengers.</w:t>
            </w:r>
          </w:p>
          <w:p w14:paraId="7599C2A7" w14:textId="77777777" w:rsidR="008C2CC8" w:rsidRPr="00F955DD" w:rsidRDefault="00000000">
            <w:pPr>
              <w:pStyle w:val="ListParagraph"/>
              <w:numPr>
                <w:ilvl w:val="0"/>
                <w:numId w:val="213"/>
              </w:numPr>
              <w:spacing w:line="276" w:lineRule="auto"/>
              <w:ind w:left="1080"/>
            </w:pPr>
            <w:r w:rsidRPr="00F955DD">
              <w:rPr>
                <w:b/>
                <w:bCs/>
                <w:u w:val="single"/>
                <w:lang w:val="en-GB"/>
              </w:rPr>
              <w:t>Small Personal Bag</w:t>
            </w:r>
            <w:r w:rsidRPr="00F955DD">
              <w:rPr>
                <w:b/>
                <w:bCs/>
                <w:lang w:val="en-GB"/>
              </w:rPr>
              <w:t>:</w:t>
            </w:r>
            <w:r w:rsidRPr="00F955DD">
              <w:rPr>
                <w:lang w:val="en-GB"/>
              </w:rPr>
              <w:t xml:space="preserve"> Must fit under the seat in front of you and not exceed 40 x 20 x 25 cm. Examples include a handbag or laptop bag.</w:t>
            </w:r>
          </w:p>
          <w:p w14:paraId="26CD7A0E" w14:textId="77777777" w:rsidR="008C2CC8" w:rsidRPr="00F955DD" w:rsidRDefault="00000000">
            <w:pPr>
              <w:pStyle w:val="ListParagraph"/>
              <w:numPr>
                <w:ilvl w:val="0"/>
                <w:numId w:val="213"/>
              </w:numPr>
              <w:spacing w:line="276" w:lineRule="auto"/>
              <w:ind w:left="1080"/>
            </w:pPr>
            <w:r w:rsidRPr="00F955DD">
              <w:rPr>
                <w:b/>
                <w:bCs/>
                <w:u w:val="single"/>
                <w:lang w:val="en-GB"/>
              </w:rPr>
              <w:t>Additional Bag</w:t>
            </w:r>
            <w:r w:rsidRPr="00F955DD">
              <w:rPr>
                <w:b/>
                <w:bCs/>
                <w:lang w:val="en-GB"/>
              </w:rPr>
              <w:t>:</w:t>
            </w:r>
            <w:r w:rsidRPr="00F955DD">
              <w:rPr>
                <w:lang w:val="en-GB"/>
              </w:rPr>
              <w:t xml:space="preserve"> For Priority &amp; 2 Cabin Bags passengers, an additional 10 kg bag (55 x 40 x 20 cm) can be stored in the overhead locker. </w:t>
            </w:r>
            <w:r w:rsidRPr="00F955DD">
              <w:rPr>
                <w:b/>
                <w:bCs/>
                <w:u w:val="single"/>
                <w:lang w:val="en-GB"/>
              </w:rPr>
              <w:t>“</w:t>
            </w:r>
            <w:r w:rsidRPr="00F955DD">
              <w:rPr>
                <w:b/>
                <w:bCs/>
                <w:u w:val="single"/>
                <w:shd w:val="clear" w:color="auto" w:fill="FFFFFF" w:themeFill="background1"/>
                <w:lang w:val="en-GB"/>
              </w:rPr>
              <w:t>Suitcases”</w:t>
            </w:r>
            <w:r w:rsidRPr="00F955DD">
              <w:rPr>
                <w:shd w:val="clear" w:color="auto" w:fill="FFFFFF" w:themeFill="background1"/>
                <w:lang w:val="en-GB"/>
              </w:rPr>
              <w:t xml:space="preserve"> </w:t>
            </w:r>
            <w:r w:rsidRPr="00F955DD">
              <w:rPr>
                <w:lang w:val="en-GB"/>
              </w:rPr>
              <w:t>are allowed as “</w:t>
            </w:r>
            <w:r w:rsidRPr="00F955DD">
              <w:rPr>
                <w:b/>
                <w:bCs/>
                <w:u w:val="single"/>
                <w:shd w:val="clear" w:color="auto" w:fill="FFFFFF" w:themeFill="background1"/>
                <w:lang w:val="en-GB"/>
              </w:rPr>
              <w:t>Carry-On Baggage”</w:t>
            </w:r>
            <w:r w:rsidRPr="00F955DD">
              <w:rPr>
                <w:lang w:val="en-GB"/>
              </w:rPr>
              <w:t xml:space="preserve"> for Priority &amp; 2 Cabin Bags passengers at no additional fee.</w:t>
            </w:r>
          </w:p>
          <w:p w14:paraId="33D02874" w14:textId="77777777" w:rsidR="008C2CC8" w:rsidRPr="00F955DD" w:rsidRDefault="00000000">
            <w:pPr>
              <w:pStyle w:val="ListParagraph"/>
              <w:numPr>
                <w:ilvl w:val="0"/>
                <w:numId w:val="213"/>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Ryanair website on </w:t>
            </w:r>
            <w:r w:rsidRPr="00F955DD">
              <w:rPr>
                <w:b/>
                <w:bCs/>
                <w:lang w:val="en-GB"/>
              </w:rPr>
              <w:t>February 18, 2025, 01:10 GMT</w:t>
            </w:r>
            <w:r w:rsidRPr="00F955DD">
              <w:rPr>
                <w:lang w:val="en-GB"/>
              </w:rPr>
              <w:t>. Ryanair Carry-on Baggage Policy.</w:t>
            </w:r>
          </w:p>
          <w:p w14:paraId="53ACBAEA" w14:textId="77777777" w:rsidR="008C2CC8" w:rsidRPr="00F955DD" w:rsidRDefault="00000000">
            <w:pPr>
              <w:pStyle w:val="ListParagraph"/>
              <w:numPr>
                <w:ilvl w:val="0"/>
                <w:numId w:val="213"/>
              </w:numPr>
              <w:spacing w:line="276" w:lineRule="auto"/>
              <w:ind w:left="1080"/>
            </w:pPr>
            <w:r w:rsidRPr="00F955DD">
              <w:rPr>
                <w:b/>
                <w:bCs/>
                <w:u w:val="single"/>
                <w:lang w:val="en-GB"/>
              </w:rPr>
              <w:t xml:space="preserve">Ryanair Carry-on Baggage Policy: </w:t>
            </w:r>
          </w:p>
          <w:p w14:paraId="248B7582" w14:textId="77777777" w:rsidR="008C2CC8" w:rsidRPr="00F955DD" w:rsidRDefault="00000000">
            <w:pPr>
              <w:pStyle w:val="ListParagraph"/>
              <w:numPr>
                <w:ilvl w:val="0"/>
                <w:numId w:val="214"/>
              </w:numPr>
              <w:spacing w:line="276" w:lineRule="auto"/>
              <w:rPr>
                <w:color w:val="0000FF"/>
              </w:rPr>
            </w:pPr>
            <w:hyperlink r:id="rId132" w:history="1">
              <w:r w:rsidRPr="00F955DD">
                <w:rPr>
                  <w:rStyle w:val="Hyperlink"/>
                  <w:color w:val="0000FF"/>
                  <w:lang w:val="en-GB"/>
                </w:rPr>
                <w:t>https://help.ryanair.com/hc/en-gb/articles/12888036565521-</w:t>
              </w:r>
              <w:r w:rsidRPr="00F955DD">
                <w:rPr>
                  <w:color w:val="0000FF"/>
                  <w:u w:val="single"/>
                  <w:lang w:val="en-GB"/>
                </w:rPr>
                <w:br/>
              </w:r>
              <w:r w:rsidRPr="00F955DD">
                <w:rPr>
                  <w:rStyle w:val="Hyperlink"/>
                  <w:color w:val="0000FF"/>
                  <w:lang w:val="en-GB"/>
                </w:rPr>
                <w:t>Ryanair-s-Bag-Policy</w:t>
              </w:r>
            </w:hyperlink>
          </w:p>
          <w:p w14:paraId="1527AF2E" w14:textId="77777777" w:rsidR="008C2CC8" w:rsidRPr="00F955DD" w:rsidRDefault="00000000">
            <w:pPr>
              <w:pStyle w:val="ListParagraph"/>
              <w:spacing w:line="276" w:lineRule="auto"/>
            </w:pPr>
            <w:r w:rsidRPr="00F955DD">
              <w:rPr>
                <w:lang w:val="en-GB"/>
              </w:rPr>
              <w:t> </w:t>
            </w:r>
          </w:p>
          <w:p w14:paraId="2E783EF8" w14:textId="77777777" w:rsidR="008C2CC8" w:rsidRPr="00F955DD" w:rsidRDefault="00000000">
            <w:pPr>
              <w:pStyle w:val="ListParagraph"/>
              <w:numPr>
                <w:ilvl w:val="0"/>
                <w:numId w:val="204"/>
              </w:numPr>
              <w:spacing w:line="276" w:lineRule="auto"/>
              <w:rPr>
                <w:b/>
                <w:bCs/>
                <w:u w:val="single"/>
                <w:lang w:val="en-GB"/>
              </w:rPr>
            </w:pPr>
            <w:r w:rsidRPr="00F955DD">
              <w:rPr>
                <w:b/>
                <w:bCs/>
                <w:lang w:val="en-GB"/>
              </w:rPr>
              <w:t>“</w:t>
            </w:r>
            <w:r w:rsidRPr="00F955DD">
              <w:rPr>
                <w:b/>
                <w:bCs/>
                <w:u w:val="single"/>
                <w:lang w:val="en-GB"/>
              </w:rPr>
              <w:t>EasyJet”</w:t>
            </w:r>
          </w:p>
          <w:p w14:paraId="56147FF7" w14:textId="77777777" w:rsidR="008C2CC8" w:rsidRPr="00F955DD" w:rsidRDefault="00000000">
            <w:pPr>
              <w:pStyle w:val="ListParagraph"/>
              <w:numPr>
                <w:ilvl w:val="0"/>
                <w:numId w:val="215"/>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small cabin bag and one additional large cabin bag for certain passengers.</w:t>
            </w:r>
          </w:p>
          <w:p w14:paraId="6B7E18B2" w14:textId="77777777" w:rsidR="008C2CC8" w:rsidRPr="00F955DD" w:rsidRDefault="00000000">
            <w:pPr>
              <w:pStyle w:val="ListParagraph"/>
              <w:numPr>
                <w:ilvl w:val="0"/>
                <w:numId w:val="215"/>
              </w:numPr>
              <w:spacing w:line="276" w:lineRule="auto"/>
              <w:ind w:left="1080"/>
            </w:pPr>
            <w:r w:rsidRPr="00F955DD">
              <w:rPr>
                <w:b/>
                <w:bCs/>
                <w:u w:val="single"/>
                <w:lang w:val="en-GB"/>
              </w:rPr>
              <w:t>Small Cabin Bag</w:t>
            </w:r>
            <w:r w:rsidRPr="00F955DD">
              <w:rPr>
                <w:b/>
                <w:bCs/>
                <w:lang w:val="en-GB"/>
              </w:rPr>
              <w:t>:</w:t>
            </w:r>
            <w:r w:rsidRPr="00F955DD">
              <w:rPr>
                <w:lang w:val="en-GB"/>
              </w:rPr>
              <w:t xml:space="preserve"> Must fit under the seat in front of you and not exceed 45 x 36 x 20 cm. Examples include a small trolley case, handbag, rucksack, or laptop bag.</w:t>
            </w:r>
          </w:p>
          <w:p w14:paraId="5F864911" w14:textId="77777777" w:rsidR="008C2CC8" w:rsidRPr="00F955DD" w:rsidRDefault="00000000">
            <w:pPr>
              <w:pStyle w:val="ListParagraph"/>
              <w:numPr>
                <w:ilvl w:val="0"/>
                <w:numId w:val="215"/>
              </w:numPr>
              <w:spacing w:line="276" w:lineRule="auto"/>
              <w:ind w:left="1080"/>
            </w:pPr>
            <w:r w:rsidRPr="00F955DD">
              <w:rPr>
                <w:b/>
                <w:bCs/>
                <w:u w:val="single"/>
                <w:lang w:val="en-GB"/>
              </w:rPr>
              <w:t>Large Cabin Bag</w:t>
            </w:r>
            <w:r w:rsidRPr="00F955DD">
              <w:rPr>
                <w:b/>
                <w:bCs/>
                <w:lang w:val="en-GB"/>
              </w:rPr>
              <w:t>:</w:t>
            </w:r>
            <w:r w:rsidRPr="00F955DD">
              <w:rPr>
                <w:lang w:val="en-GB"/>
              </w:rPr>
              <w:t xml:space="preserve"> For passengers who book a </w:t>
            </w:r>
            <w:r w:rsidRPr="00F955DD">
              <w:rPr>
                <w:b/>
                <w:bCs/>
                <w:u w:val="single"/>
                <w:lang w:val="en-GB"/>
              </w:rPr>
              <w:t>Large Cabin Bag,</w:t>
            </w:r>
            <w:r w:rsidRPr="00F955DD">
              <w:rPr>
                <w:lang w:val="en-GB"/>
              </w:rPr>
              <w:t xml:space="preserve"> it must not exceed 56 x 45 x 25 cm and can be stored in the overhead locker. Suitcases are allowed as </w:t>
            </w:r>
            <w:r w:rsidRPr="00F955DD">
              <w:rPr>
                <w:b/>
                <w:bCs/>
                <w:lang w:val="en-GB"/>
              </w:rPr>
              <w:t>carry-on baggage</w:t>
            </w:r>
            <w:r w:rsidRPr="00F955DD">
              <w:rPr>
                <w:lang w:val="en-GB"/>
              </w:rPr>
              <w:t xml:space="preserve"> for passengers who book a large cabin bag at no additional fee.</w:t>
            </w:r>
          </w:p>
          <w:p w14:paraId="3DADFA4D" w14:textId="77777777" w:rsidR="008C2CC8" w:rsidRPr="00F955DD" w:rsidRDefault="00000000">
            <w:pPr>
              <w:pStyle w:val="ListParagraph"/>
              <w:numPr>
                <w:ilvl w:val="0"/>
                <w:numId w:val="215"/>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w:t>
            </w:r>
            <w:r w:rsidRPr="00F955DD">
              <w:rPr>
                <w:b/>
                <w:bCs/>
                <w:u w:val="single"/>
                <w:lang w:val="en-GB"/>
              </w:rPr>
              <w:t>“EasyJet”</w:t>
            </w:r>
            <w:r w:rsidRPr="00F955DD">
              <w:rPr>
                <w:lang w:val="en-GB"/>
              </w:rPr>
              <w:t xml:space="preserve"> website on </w:t>
            </w:r>
            <w:r w:rsidRPr="00F955DD">
              <w:rPr>
                <w:b/>
                <w:bCs/>
                <w:lang w:val="en-GB"/>
              </w:rPr>
              <w:t>February 18, 2025, 01:15 GMT</w:t>
            </w:r>
            <w:r w:rsidRPr="00F955DD">
              <w:rPr>
                <w:lang w:val="en-GB"/>
              </w:rPr>
              <w:t xml:space="preserve">. </w:t>
            </w:r>
            <w:r w:rsidRPr="00F955DD">
              <w:rPr>
                <w:b/>
                <w:bCs/>
                <w:u w:val="single"/>
                <w:lang w:val="en-GB"/>
              </w:rPr>
              <w:t>“EasyJet”</w:t>
            </w:r>
            <w:r w:rsidRPr="00F955DD">
              <w:rPr>
                <w:lang w:val="en-GB"/>
              </w:rPr>
              <w:t xml:space="preserve"> Carry-on Baggage Policy.</w:t>
            </w:r>
          </w:p>
          <w:p w14:paraId="56682FBE" w14:textId="77777777" w:rsidR="008C2CC8" w:rsidRPr="00F955DD" w:rsidRDefault="00000000">
            <w:pPr>
              <w:pStyle w:val="ListParagraph"/>
              <w:numPr>
                <w:ilvl w:val="0"/>
                <w:numId w:val="215"/>
              </w:numPr>
              <w:spacing w:line="276" w:lineRule="auto"/>
              <w:ind w:left="1080"/>
            </w:pPr>
            <w:r w:rsidRPr="00F955DD">
              <w:rPr>
                <w:b/>
                <w:bCs/>
                <w:u w:val="single"/>
                <w:lang w:val="en-GB"/>
              </w:rPr>
              <w:t>“EasyJet” Carry-on Baggage Policy:</w:t>
            </w:r>
          </w:p>
          <w:p w14:paraId="75FC68B5" w14:textId="77777777" w:rsidR="008C2CC8" w:rsidRPr="00F955DD" w:rsidRDefault="00000000">
            <w:pPr>
              <w:pStyle w:val="ListParagraph"/>
              <w:numPr>
                <w:ilvl w:val="0"/>
                <w:numId w:val="216"/>
              </w:numPr>
              <w:spacing w:line="276" w:lineRule="auto"/>
              <w:rPr>
                <w:color w:val="0000FF"/>
              </w:rPr>
            </w:pPr>
            <w:hyperlink r:id="rId133" w:history="1">
              <w:r w:rsidRPr="00F955DD">
                <w:rPr>
                  <w:rStyle w:val="Hyperlink"/>
                  <w:color w:val="0000FF"/>
                  <w:lang w:val="en-GB"/>
                </w:rPr>
                <w:t>https://www.</w:t>
              </w:r>
              <w:r w:rsidRPr="00F955DD">
                <w:rPr>
                  <w:rStyle w:val="Hyperlink"/>
                  <w:b/>
                  <w:bCs/>
                  <w:color w:val="0000FF"/>
                  <w:lang w:val="en-GB"/>
                </w:rPr>
                <w:t>EasyJet</w:t>
              </w:r>
              <w:r w:rsidRPr="00F955DD">
                <w:rPr>
                  <w:rStyle w:val="Hyperlink"/>
                  <w:color w:val="0000FF"/>
                  <w:lang w:val="en-GB"/>
                </w:rPr>
                <w:t>.com/en/help/baggage/cabin-bags</w:t>
              </w:r>
            </w:hyperlink>
          </w:p>
          <w:p w14:paraId="6F49DC0A" w14:textId="77777777" w:rsidR="008C2CC8" w:rsidRPr="00F955DD" w:rsidRDefault="00000000">
            <w:pPr>
              <w:pStyle w:val="ListParagraph"/>
              <w:spacing w:line="276" w:lineRule="auto"/>
            </w:pPr>
            <w:r w:rsidRPr="00F955DD">
              <w:rPr>
                <w:lang w:val="en-GB"/>
              </w:rPr>
              <w:t> </w:t>
            </w:r>
          </w:p>
          <w:p w14:paraId="7F8B683C"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British Airways</w:t>
            </w:r>
          </w:p>
          <w:p w14:paraId="222AC8B3" w14:textId="77777777" w:rsidR="008C2CC8" w:rsidRPr="00F955DD" w:rsidRDefault="00000000">
            <w:pPr>
              <w:pStyle w:val="ListParagraph"/>
              <w:numPr>
                <w:ilvl w:val="0"/>
                <w:numId w:val="217"/>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5E623B17" w14:textId="77777777" w:rsidR="008C2CC8" w:rsidRPr="00F955DD" w:rsidRDefault="00000000">
            <w:pPr>
              <w:pStyle w:val="ListParagraph"/>
              <w:numPr>
                <w:ilvl w:val="0"/>
                <w:numId w:val="217"/>
              </w:numPr>
              <w:spacing w:line="276" w:lineRule="auto"/>
              <w:ind w:left="1080"/>
            </w:pPr>
            <w:r w:rsidRPr="00F955DD">
              <w:rPr>
                <w:b/>
                <w:bCs/>
                <w:u w:val="single"/>
                <w:lang w:val="en-GB"/>
              </w:rPr>
              <w:t>Carry-on Bag:</w:t>
            </w:r>
            <w:r w:rsidRPr="00F955DD">
              <w:rPr>
                <w:lang w:val="en-GB"/>
              </w:rPr>
              <w:t xml:space="preserve"> Must fit in the overhead bin and not exceed 22 x 18 x 10 inches (56 x 45 x 25 cm). Suitcases are allowed as carry-on baggage at no additional fee.</w:t>
            </w:r>
          </w:p>
          <w:p w14:paraId="7981C6CE" w14:textId="77777777" w:rsidR="008C2CC8" w:rsidRPr="00F955DD" w:rsidRDefault="00000000">
            <w:pPr>
              <w:pStyle w:val="ListParagraph"/>
              <w:numPr>
                <w:ilvl w:val="0"/>
                <w:numId w:val="217"/>
              </w:numPr>
              <w:spacing w:line="276" w:lineRule="auto"/>
              <w:ind w:left="1080"/>
            </w:pPr>
            <w:r w:rsidRPr="00F955DD">
              <w:rPr>
                <w:b/>
                <w:bCs/>
                <w:color w:val="000000"/>
                <w:u w:val="single"/>
                <w:lang w:val="en-GB"/>
              </w:rPr>
              <w:t>Personal Item:</w:t>
            </w:r>
            <w:r w:rsidRPr="00F955DD">
              <w:rPr>
                <w:lang w:val="en-GB"/>
              </w:rPr>
              <w:t xml:space="preserve"> Must fit under the seat in front of you and not exceed 16 x 12 x 6 inches (40 x 30 x 15 cm). Examples include a handbag, laptop bag, or small backpack. </w:t>
            </w:r>
            <w:r w:rsidRPr="00F955DD">
              <w:rPr>
                <w:color w:val="000000"/>
                <w:u w:val="single"/>
                <w:lang w:val="en-GB"/>
              </w:rPr>
              <w:t>While the website does not explicitly define personal items as including suitcases, any item that fits within the specified dimensions is permitted.</w:t>
            </w:r>
          </w:p>
          <w:p w14:paraId="02B4CACB" w14:textId="77777777" w:rsidR="008C2CC8" w:rsidRPr="00F955DD" w:rsidRDefault="00000000">
            <w:pPr>
              <w:pStyle w:val="ListParagraph"/>
              <w:numPr>
                <w:ilvl w:val="0"/>
                <w:numId w:val="217"/>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British Airways website on </w:t>
            </w:r>
            <w:r w:rsidRPr="00F955DD">
              <w:rPr>
                <w:b/>
                <w:bCs/>
                <w:lang w:val="en-GB"/>
              </w:rPr>
              <w:t>February 18, 2025, 01:20 GMT</w:t>
            </w:r>
            <w:r w:rsidRPr="00F955DD">
              <w:rPr>
                <w:lang w:val="en-GB"/>
              </w:rPr>
              <w:t>. British Airways Carry-on Baggage Policy.</w:t>
            </w:r>
          </w:p>
          <w:p w14:paraId="6CD48E42" w14:textId="77777777" w:rsidR="008C2CC8" w:rsidRPr="00F955DD" w:rsidRDefault="00000000">
            <w:pPr>
              <w:pStyle w:val="ListParagraph"/>
              <w:numPr>
                <w:ilvl w:val="0"/>
                <w:numId w:val="217"/>
              </w:numPr>
              <w:spacing w:line="276" w:lineRule="auto"/>
              <w:ind w:left="1080"/>
            </w:pPr>
            <w:r w:rsidRPr="00F955DD">
              <w:rPr>
                <w:u w:val="single"/>
                <w:lang w:val="en-GB"/>
              </w:rPr>
              <w:t xml:space="preserve">British Airways Carry-on Baggage Policy: </w:t>
            </w:r>
          </w:p>
          <w:p w14:paraId="316262E1" w14:textId="77777777" w:rsidR="008C2CC8" w:rsidRPr="00F955DD" w:rsidRDefault="00000000">
            <w:pPr>
              <w:pStyle w:val="ListParagraph"/>
              <w:numPr>
                <w:ilvl w:val="0"/>
                <w:numId w:val="218"/>
              </w:numPr>
              <w:spacing w:line="276" w:lineRule="auto"/>
              <w:rPr>
                <w:color w:val="0000FF"/>
              </w:rPr>
            </w:pPr>
            <w:hyperlink r:id="rId134" w:history="1">
              <w:r w:rsidRPr="00F955DD">
                <w:rPr>
                  <w:rStyle w:val="Hyperlink"/>
                  <w:color w:val="0000FF"/>
                  <w:lang w:val="en-GB"/>
                </w:rPr>
                <w:t>https://www.britishairways.com/en-gb/information/baggage-essentials</w:t>
              </w:r>
            </w:hyperlink>
          </w:p>
          <w:p w14:paraId="267827AF" w14:textId="77777777" w:rsidR="008C2CC8" w:rsidRPr="00F955DD" w:rsidRDefault="00000000">
            <w:pPr>
              <w:pStyle w:val="ListParagraph"/>
              <w:spacing w:line="276" w:lineRule="auto"/>
            </w:pPr>
            <w:r w:rsidRPr="00F955DD">
              <w:rPr>
                <w:lang w:val="en-GB"/>
              </w:rPr>
              <w:t> </w:t>
            </w:r>
          </w:p>
          <w:p w14:paraId="6A972529"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Delta Airlines</w:t>
            </w:r>
          </w:p>
          <w:p w14:paraId="437985C3" w14:textId="77777777" w:rsidR="008C2CC8" w:rsidRPr="00F955DD" w:rsidRDefault="00000000">
            <w:pPr>
              <w:pStyle w:val="ListParagraph"/>
              <w:numPr>
                <w:ilvl w:val="0"/>
                <w:numId w:val="219"/>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280D6AF3" w14:textId="77777777" w:rsidR="008C2CC8" w:rsidRPr="00F955DD" w:rsidRDefault="00000000">
            <w:pPr>
              <w:pStyle w:val="ListParagraph"/>
              <w:numPr>
                <w:ilvl w:val="0"/>
                <w:numId w:val="219"/>
              </w:numPr>
              <w:spacing w:line="276" w:lineRule="auto"/>
              <w:ind w:left="1080"/>
            </w:pPr>
            <w:r w:rsidRPr="00F955DD">
              <w:rPr>
                <w:b/>
                <w:bCs/>
                <w:u w:val="single"/>
                <w:lang w:val="en-GB"/>
              </w:rPr>
              <w:t>Carry-on Bag:</w:t>
            </w:r>
            <w:r w:rsidRPr="00F955DD">
              <w:rPr>
                <w:lang w:val="en-GB"/>
              </w:rPr>
              <w:t xml:space="preserve"> Must fit in the overhead bin and not exceed 22 x 14 x 9 inches (56 x 36 x 23 cm). Suitcases are allowed as carry-on baggage at no additional fee.</w:t>
            </w:r>
          </w:p>
          <w:p w14:paraId="25CCAF57" w14:textId="77777777" w:rsidR="008C2CC8" w:rsidRPr="00F955DD" w:rsidRDefault="00000000">
            <w:pPr>
              <w:pStyle w:val="ListParagraph"/>
              <w:numPr>
                <w:ilvl w:val="0"/>
                <w:numId w:val="219"/>
              </w:numPr>
              <w:spacing w:line="276" w:lineRule="auto"/>
              <w:ind w:left="1080"/>
            </w:pPr>
            <w:r w:rsidRPr="00F955DD">
              <w:rPr>
                <w:b/>
                <w:bCs/>
                <w:color w:val="000000"/>
                <w:u w:val="single"/>
                <w:lang w:val="en-GB"/>
              </w:rPr>
              <w:t>Personal Item</w:t>
            </w:r>
            <w:r w:rsidRPr="00F955DD">
              <w:rPr>
                <w:b/>
                <w:bCs/>
                <w:u w:val="single"/>
                <w:lang w:val="en-GB"/>
              </w:rPr>
              <w:t>:</w:t>
            </w:r>
            <w:r w:rsidRPr="00F955DD">
              <w:rPr>
                <w:lang w:val="en-GB"/>
              </w:rPr>
              <w:t xml:space="preserve"> Must fit under the seat in front of you. Examples include a purse, laptop bag, or item of similar size. </w:t>
            </w:r>
            <w:r w:rsidRPr="00F955DD">
              <w:rPr>
                <w:color w:val="000000"/>
                <w:u w:val="single"/>
                <w:lang w:val="en-GB"/>
              </w:rPr>
              <w:t>While the website does not explicitly define personal items as including suitcases, any item that fits within the specified dimensions is permitted.</w:t>
            </w:r>
          </w:p>
          <w:p w14:paraId="386F65E3" w14:textId="77777777" w:rsidR="008C2CC8" w:rsidRPr="00F955DD" w:rsidRDefault="00000000">
            <w:pPr>
              <w:pStyle w:val="ListParagraph"/>
              <w:numPr>
                <w:ilvl w:val="0"/>
                <w:numId w:val="219"/>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Delta Airlines website on </w:t>
            </w:r>
            <w:r w:rsidRPr="00F955DD">
              <w:rPr>
                <w:b/>
                <w:bCs/>
                <w:lang w:val="en-GB"/>
              </w:rPr>
              <w:t>February 18, 2025, 01:25 GMT</w:t>
            </w:r>
            <w:r w:rsidRPr="00F955DD">
              <w:rPr>
                <w:lang w:val="en-GB"/>
              </w:rPr>
              <w:t>. Delta Airlines Carry-on Baggage Policy.</w:t>
            </w:r>
          </w:p>
          <w:p w14:paraId="24A481AB" w14:textId="77777777" w:rsidR="008C2CC8" w:rsidRPr="00F955DD" w:rsidRDefault="00000000">
            <w:pPr>
              <w:pStyle w:val="ListParagraph"/>
              <w:numPr>
                <w:ilvl w:val="0"/>
                <w:numId w:val="219"/>
              </w:numPr>
              <w:spacing w:line="276" w:lineRule="auto"/>
              <w:ind w:left="1080"/>
            </w:pPr>
            <w:r w:rsidRPr="00F955DD">
              <w:rPr>
                <w:b/>
                <w:bCs/>
                <w:u w:val="single"/>
                <w:lang w:val="en-GB"/>
              </w:rPr>
              <w:t>Delta Airlines Carry-on Baggage Policy</w:t>
            </w:r>
          </w:p>
          <w:p w14:paraId="560F4C8B" w14:textId="77777777" w:rsidR="008C2CC8" w:rsidRPr="00F955DD" w:rsidRDefault="00000000">
            <w:pPr>
              <w:pStyle w:val="ListParagraph"/>
              <w:numPr>
                <w:ilvl w:val="0"/>
                <w:numId w:val="220"/>
              </w:numPr>
              <w:spacing w:line="276" w:lineRule="auto"/>
              <w:rPr>
                <w:color w:val="0000FF"/>
              </w:rPr>
            </w:pPr>
            <w:hyperlink r:id="rId135" w:history="1">
              <w:r w:rsidRPr="00F955DD">
                <w:rPr>
                  <w:rStyle w:val="Hyperlink"/>
                  <w:color w:val="0000FF"/>
                  <w:lang w:val="en-GB"/>
                </w:rPr>
                <w:t>https://www.delta.com/us/en/baggage/carry-on-baggage</w:t>
              </w:r>
            </w:hyperlink>
          </w:p>
          <w:p w14:paraId="23F85F04" w14:textId="77777777" w:rsidR="008C2CC8" w:rsidRPr="00F955DD" w:rsidRDefault="00000000">
            <w:pPr>
              <w:pStyle w:val="ListParagraph"/>
              <w:spacing w:line="276" w:lineRule="auto"/>
            </w:pPr>
            <w:r w:rsidRPr="00F955DD">
              <w:rPr>
                <w:lang w:val="en-GB"/>
              </w:rPr>
              <w:t> </w:t>
            </w:r>
          </w:p>
          <w:p w14:paraId="0A61F339"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Virgin Atlantic</w:t>
            </w:r>
          </w:p>
          <w:p w14:paraId="6ABC9238" w14:textId="77777777" w:rsidR="008C2CC8" w:rsidRPr="00F955DD" w:rsidRDefault="00000000">
            <w:pPr>
              <w:pStyle w:val="ListParagraph"/>
              <w:numPr>
                <w:ilvl w:val="0"/>
                <w:numId w:val="221"/>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carry-on bag and one personal item.</w:t>
            </w:r>
          </w:p>
          <w:p w14:paraId="5F42573E" w14:textId="77777777" w:rsidR="008C2CC8" w:rsidRPr="00F955DD" w:rsidRDefault="00000000">
            <w:pPr>
              <w:pStyle w:val="ListParagraph"/>
              <w:numPr>
                <w:ilvl w:val="0"/>
                <w:numId w:val="221"/>
              </w:numPr>
              <w:spacing w:line="276" w:lineRule="auto"/>
              <w:ind w:left="1080"/>
            </w:pPr>
            <w:r w:rsidRPr="00F955DD">
              <w:rPr>
                <w:b/>
                <w:bCs/>
                <w:u w:val="single"/>
                <w:lang w:val="en-GB"/>
              </w:rPr>
              <w:t>Carry-on Bag:</w:t>
            </w:r>
            <w:r w:rsidRPr="00F955DD">
              <w:rPr>
                <w:lang w:val="en-GB"/>
              </w:rPr>
              <w:t xml:space="preserve"> Must fit in the overhead bin and not exceed 23 x 36 x 56 cm (9 x 14 x 22 inches). Suitcases are allowed as carry-on baggage at no additional fee.</w:t>
            </w:r>
          </w:p>
          <w:p w14:paraId="0F19CAC1" w14:textId="77777777" w:rsidR="008C2CC8" w:rsidRPr="00F955DD" w:rsidRDefault="00000000">
            <w:pPr>
              <w:pStyle w:val="ListParagraph"/>
              <w:numPr>
                <w:ilvl w:val="0"/>
                <w:numId w:val="221"/>
              </w:numPr>
              <w:spacing w:line="276" w:lineRule="auto"/>
              <w:ind w:left="1080"/>
            </w:pPr>
            <w:r w:rsidRPr="00F955DD">
              <w:rPr>
                <w:b/>
                <w:bCs/>
                <w:color w:val="000000"/>
                <w:u w:val="single"/>
                <w:lang w:val="en-GB"/>
              </w:rPr>
              <w:t>Personal Item</w:t>
            </w:r>
            <w:r w:rsidRPr="00F955DD">
              <w:rPr>
                <w:b/>
                <w:bCs/>
                <w:u w:val="single"/>
                <w:lang w:val="en-GB"/>
              </w:rPr>
              <w:t>:</w:t>
            </w:r>
            <w:r w:rsidRPr="00F955DD">
              <w:rPr>
                <w:lang w:val="en-GB"/>
              </w:rPr>
              <w:t xml:space="preserve"> Examples include a handbag, small backpack, or laptop bag. </w:t>
            </w:r>
            <w:r w:rsidRPr="00F955DD">
              <w:rPr>
                <w:color w:val="000000"/>
                <w:u w:val="single"/>
                <w:lang w:val="en-GB"/>
              </w:rPr>
              <w:t>While the website does not explicitly define personal items as including suitcases, any item that fits within the specified dimensions is permitted.</w:t>
            </w:r>
          </w:p>
          <w:p w14:paraId="6B8410CC" w14:textId="77777777" w:rsidR="008C2CC8" w:rsidRPr="00F955DD" w:rsidRDefault="00000000">
            <w:pPr>
              <w:pStyle w:val="ListParagraph"/>
              <w:numPr>
                <w:ilvl w:val="0"/>
                <w:numId w:val="221"/>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Virgin Atlantic website on </w:t>
            </w:r>
            <w:r w:rsidRPr="00F955DD">
              <w:rPr>
                <w:b/>
                <w:bCs/>
                <w:lang w:val="en-GB"/>
              </w:rPr>
              <w:t>February 18, 2025, 01:30 GMT</w:t>
            </w:r>
            <w:r w:rsidRPr="00F955DD">
              <w:rPr>
                <w:lang w:val="en-GB"/>
              </w:rPr>
              <w:t>. Virgin Atlantic Carry-on Baggage Policy.</w:t>
            </w:r>
          </w:p>
          <w:p w14:paraId="44855546" w14:textId="77777777" w:rsidR="008C2CC8" w:rsidRPr="00F955DD" w:rsidRDefault="00000000">
            <w:pPr>
              <w:pStyle w:val="ListParagraph"/>
              <w:numPr>
                <w:ilvl w:val="0"/>
                <w:numId w:val="221"/>
              </w:numPr>
              <w:spacing w:line="276" w:lineRule="auto"/>
              <w:ind w:left="1080"/>
            </w:pPr>
            <w:r w:rsidRPr="00F955DD">
              <w:rPr>
                <w:b/>
                <w:bCs/>
                <w:u w:val="single"/>
                <w:lang w:val="en-GB"/>
              </w:rPr>
              <w:t xml:space="preserve">Virgin Atlantic Carry-on Baggage Policy: </w:t>
            </w:r>
          </w:p>
          <w:p w14:paraId="4A253F50" w14:textId="77777777" w:rsidR="008C2CC8" w:rsidRPr="00F955DD" w:rsidRDefault="00000000">
            <w:pPr>
              <w:pStyle w:val="ListParagraph"/>
              <w:numPr>
                <w:ilvl w:val="0"/>
                <w:numId w:val="222"/>
              </w:numPr>
              <w:spacing w:line="276" w:lineRule="auto"/>
              <w:rPr>
                <w:color w:val="0000FF"/>
              </w:rPr>
            </w:pPr>
            <w:hyperlink r:id="rId136" w:history="1">
              <w:r w:rsidRPr="00F955DD">
                <w:rPr>
                  <w:rStyle w:val="Hyperlink"/>
                  <w:color w:val="0000FF"/>
                  <w:lang w:val="en-GB"/>
                </w:rPr>
                <w:t>https://flywith.virginatlantic.com/gb/en/prepare-</w:t>
              </w:r>
              <w:r w:rsidRPr="00F955DD">
                <w:rPr>
                  <w:color w:val="0000FF"/>
                  <w:u w:val="single"/>
                  <w:lang w:val="en-GB"/>
                </w:rPr>
                <w:br/>
              </w:r>
              <w:r w:rsidRPr="00F955DD">
                <w:rPr>
                  <w:rStyle w:val="Hyperlink"/>
                  <w:color w:val="0000FF"/>
                  <w:lang w:val="en-GB"/>
                </w:rPr>
                <w:t>to-fly/baggage/hand-baggage.html</w:t>
              </w:r>
            </w:hyperlink>
          </w:p>
          <w:p w14:paraId="11FAB496" w14:textId="77777777" w:rsidR="008C2CC8" w:rsidRPr="00F955DD" w:rsidRDefault="00000000">
            <w:pPr>
              <w:pStyle w:val="ListParagraph"/>
              <w:spacing w:line="276" w:lineRule="auto"/>
            </w:pPr>
            <w:r w:rsidRPr="00F955DD">
              <w:rPr>
                <w:lang w:val="en-GB"/>
              </w:rPr>
              <w:t> </w:t>
            </w:r>
          </w:p>
          <w:p w14:paraId="59EE8DC5"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Aer Lingus</w:t>
            </w:r>
          </w:p>
          <w:p w14:paraId="2FC1B002" w14:textId="77777777" w:rsidR="008C2CC8" w:rsidRPr="00F955DD" w:rsidRDefault="00000000">
            <w:pPr>
              <w:pStyle w:val="ListParagraph"/>
              <w:numPr>
                <w:ilvl w:val="0"/>
                <w:numId w:val="223"/>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small bag.</w:t>
            </w:r>
          </w:p>
          <w:p w14:paraId="348A16B7" w14:textId="77777777" w:rsidR="008C2CC8" w:rsidRPr="00F955DD" w:rsidRDefault="00000000">
            <w:pPr>
              <w:pStyle w:val="ListParagraph"/>
              <w:numPr>
                <w:ilvl w:val="0"/>
                <w:numId w:val="223"/>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55 x 40 x 24 cm and weigh no more than 10 kg. Suitcases are allowed as carry-on baggage at no additional fee.</w:t>
            </w:r>
          </w:p>
          <w:p w14:paraId="30964A17" w14:textId="77777777" w:rsidR="008C2CC8" w:rsidRPr="00F955DD" w:rsidRDefault="00000000">
            <w:pPr>
              <w:pStyle w:val="ListParagraph"/>
              <w:numPr>
                <w:ilvl w:val="0"/>
                <w:numId w:val="223"/>
              </w:numPr>
              <w:spacing w:line="276" w:lineRule="auto"/>
              <w:ind w:left="1080"/>
            </w:pPr>
            <w:r w:rsidRPr="00F955DD">
              <w:rPr>
                <w:b/>
                <w:bCs/>
                <w:u w:val="single"/>
                <w:lang w:val="en-GB"/>
              </w:rPr>
              <w:t>Small Bag</w:t>
            </w:r>
            <w:r w:rsidRPr="00F955DD">
              <w:rPr>
                <w:b/>
                <w:bCs/>
                <w:lang w:val="en-GB"/>
              </w:rPr>
              <w:t>:</w:t>
            </w:r>
            <w:r w:rsidRPr="00F955DD">
              <w:rPr>
                <w:lang w:val="en-GB"/>
              </w:rPr>
              <w:t xml:space="preserve"> Must not exceed 25 x 33 x 20 cm. Examples include a handbag or laptop bag. </w:t>
            </w:r>
            <w:r w:rsidRPr="00F955DD">
              <w:rPr>
                <w:color w:val="000000"/>
                <w:u w:val="single"/>
                <w:lang w:val="en-GB"/>
              </w:rPr>
              <w:t>While the website does not explicitly define personal items as including suitcases, any item that fits within the specified dimensions is permitted.</w:t>
            </w:r>
          </w:p>
          <w:p w14:paraId="10A52582" w14:textId="77777777" w:rsidR="008C2CC8" w:rsidRPr="00F955DD" w:rsidRDefault="00000000">
            <w:pPr>
              <w:pStyle w:val="ListParagraph"/>
              <w:numPr>
                <w:ilvl w:val="0"/>
                <w:numId w:val="223"/>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Aer Lingus website on </w:t>
            </w:r>
            <w:r w:rsidRPr="00F955DD">
              <w:rPr>
                <w:b/>
                <w:bCs/>
                <w:lang w:val="en-GB"/>
              </w:rPr>
              <w:t>February 18, 2025, 01:35 GMT</w:t>
            </w:r>
            <w:r w:rsidRPr="00F955DD">
              <w:rPr>
                <w:lang w:val="en-GB"/>
              </w:rPr>
              <w:t>. Aer Lingus Carry-on Baggage Policy.</w:t>
            </w:r>
          </w:p>
          <w:p w14:paraId="2A9C94D7" w14:textId="77777777" w:rsidR="008C2CC8" w:rsidRPr="00F955DD" w:rsidRDefault="00000000">
            <w:pPr>
              <w:pStyle w:val="ListParagraph"/>
              <w:numPr>
                <w:ilvl w:val="0"/>
                <w:numId w:val="223"/>
              </w:numPr>
              <w:spacing w:line="276" w:lineRule="auto"/>
              <w:ind w:left="1080"/>
            </w:pPr>
            <w:r w:rsidRPr="00F955DD">
              <w:rPr>
                <w:b/>
                <w:bCs/>
                <w:u w:val="single"/>
                <w:lang w:val="en-GB"/>
              </w:rPr>
              <w:t xml:space="preserve">Aer Lingus Carry-on Baggage Policy: </w:t>
            </w:r>
          </w:p>
          <w:p w14:paraId="5406C0D0" w14:textId="77777777" w:rsidR="008C2CC8" w:rsidRPr="00F955DD" w:rsidRDefault="00000000">
            <w:pPr>
              <w:pStyle w:val="ListParagraph"/>
              <w:numPr>
                <w:ilvl w:val="0"/>
                <w:numId w:val="224"/>
              </w:numPr>
              <w:spacing w:line="276" w:lineRule="auto"/>
              <w:rPr>
                <w:color w:val="0000FF"/>
              </w:rPr>
            </w:pPr>
            <w:hyperlink r:id="rId137" w:history="1">
              <w:r w:rsidRPr="00F955DD">
                <w:rPr>
                  <w:rStyle w:val="Hyperlink"/>
                  <w:color w:val="0000FF"/>
                  <w:lang w:val="en-GB"/>
                </w:rPr>
                <w:t>https://www.aerlingus.com/travel-information/baggage-</w:t>
              </w:r>
              <w:r w:rsidRPr="00F955DD">
                <w:rPr>
                  <w:color w:val="0000FF"/>
                  <w:u w:val="single"/>
                  <w:lang w:val="en-GB"/>
                </w:rPr>
                <w:br/>
              </w:r>
              <w:r w:rsidRPr="00F955DD">
                <w:rPr>
                  <w:rStyle w:val="Hyperlink"/>
                  <w:color w:val="0000FF"/>
                  <w:lang w:val="en-GB"/>
                </w:rPr>
                <w:t>information/cabin-baggage/</w:t>
              </w:r>
            </w:hyperlink>
          </w:p>
          <w:p w14:paraId="221FDB0F" w14:textId="77777777" w:rsidR="008C2CC8" w:rsidRPr="00F955DD" w:rsidRDefault="00000000">
            <w:pPr>
              <w:spacing w:line="276" w:lineRule="auto"/>
            </w:pPr>
            <w:r w:rsidRPr="00F955DD">
              <w:rPr>
                <w:lang w:val="en-GB"/>
              </w:rPr>
              <w:t> </w:t>
            </w:r>
          </w:p>
          <w:p w14:paraId="3B238CB7"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Air France</w:t>
            </w:r>
          </w:p>
          <w:p w14:paraId="5DDA2025" w14:textId="77777777" w:rsidR="008C2CC8" w:rsidRPr="00F955DD" w:rsidRDefault="00000000">
            <w:pPr>
              <w:pStyle w:val="ListParagraph"/>
              <w:numPr>
                <w:ilvl w:val="0"/>
                <w:numId w:val="225"/>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personal item.</w:t>
            </w:r>
          </w:p>
          <w:p w14:paraId="14101937" w14:textId="77777777" w:rsidR="008C2CC8" w:rsidRPr="00F955DD" w:rsidRDefault="00000000">
            <w:pPr>
              <w:pStyle w:val="ListParagraph"/>
              <w:numPr>
                <w:ilvl w:val="0"/>
                <w:numId w:val="225"/>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55 x 35 x 25 cm and weigh no more than 12-18 kg combined with the personal item, depending on the ticket type. Suitcases are allowed as carry-on baggage at no additional fee.</w:t>
            </w:r>
          </w:p>
          <w:p w14:paraId="48A40A6D" w14:textId="77777777" w:rsidR="008C2CC8" w:rsidRPr="00F955DD" w:rsidRDefault="00000000">
            <w:pPr>
              <w:pStyle w:val="ListParagraph"/>
              <w:numPr>
                <w:ilvl w:val="0"/>
                <w:numId w:val="225"/>
              </w:numPr>
              <w:spacing w:line="276" w:lineRule="auto"/>
              <w:ind w:left="1080"/>
            </w:pPr>
            <w:r w:rsidRPr="00F955DD">
              <w:rPr>
                <w:b/>
                <w:bCs/>
                <w:color w:val="000000"/>
                <w:u w:val="single"/>
                <w:lang w:val="en-GB"/>
              </w:rPr>
              <w:t>Personal Item:</w:t>
            </w:r>
            <w:r w:rsidRPr="00F955DD">
              <w:rPr>
                <w:lang w:val="en-GB"/>
              </w:rPr>
              <w:t xml:space="preserve"> Must not exceed 40 x 30 x 15 cm. Examples include a handbag, briefcase, or laptop bag. </w:t>
            </w:r>
            <w:r w:rsidRPr="00F955DD">
              <w:rPr>
                <w:color w:val="000000"/>
                <w:u w:val="single"/>
                <w:lang w:val="en-GB"/>
              </w:rPr>
              <w:t>While the website does not explicitly define personal items as including suitcases, any item that fits within the specified dimensions is permitted.</w:t>
            </w:r>
          </w:p>
          <w:p w14:paraId="5830E152" w14:textId="77777777" w:rsidR="008C2CC8" w:rsidRPr="00F955DD" w:rsidRDefault="00000000">
            <w:pPr>
              <w:pStyle w:val="ListParagraph"/>
              <w:numPr>
                <w:ilvl w:val="0"/>
                <w:numId w:val="225"/>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Air France website on </w:t>
            </w:r>
            <w:r w:rsidRPr="00F955DD">
              <w:rPr>
                <w:b/>
                <w:bCs/>
                <w:lang w:val="en-GB"/>
              </w:rPr>
              <w:t>February 18, 2025, 01:40 GMT</w:t>
            </w:r>
            <w:r w:rsidRPr="00F955DD">
              <w:rPr>
                <w:lang w:val="en-GB"/>
              </w:rPr>
              <w:t>. Air France Carry-on Baggage Policy.</w:t>
            </w:r>
          </w:p>
          <w:p w14:paraId="6640EBF1" w14:textId="77777777" w:rsidR="008C2CC8" w:rsidRPr="00F955DD" w:rsidRDefault="00000000">
            <w:pPr>
              <w:pStyle w:val="ListParagraph"/>
              <w:numPr>
                <w:ilvl w:val="0"/>
                <w:numId w:val="225"/>
              </w:numPr>
              <w:spacing w:line="276" w:lineRule="auto"/>
              <w:ind w:left="1080"/>
            </w:pPr>
            <w:r w:rsidRPr="00F955DD">
              <w:rPr>
                <w:b/>
                <w:bCs/>
                <w:u w:val="single"/>
                <w:lang w:val="en-GB"/>
              </w:rPr>
              <w:t xml:space="preserve">Air France Carry-on Baggage Policy: </w:t>
            </w:r>
          </w:p>
          <w:p w14:paraId="63A85EA1" w14:textId="77777777" w:rsidR="008C2CC8" w:rsidRPr="00F955DD" w:rsidRDefault="00000000">
            <w:pPr>
              <w:pStyle w:val="ListParagraph"/>
              <w:numPr>
                <w:ilvl w:val="0"/>
                <w:numId w:val="226"/>
              </w:numPr>
              <w:spacing w:line="276" w:lineRule="auto"/>
              <w:rPr>
                <w:color w:val="0000FF"/>
              </w:rPr>
            </w:pPr>
            <w:hyperlink r:id="rId138" w:history="1">
              <w:r w:rsidRPr="00F955DD">
                <w:rPr>
                  <w:rStyle w:val="Hyperlink"/>
                  <w:color w:val="0000FF"/>
                  <w:lang w:val="en-GB"/>
                </w:rPr>
                <w:t>https://wwws.airfrance.co.uk/information/bagages</w:t>
              </w:r>
            </w:hyperlink>
          </w:p>
          <w:p w14:paraId="4D433DC6" w14:textId="77777777" w:rsidR="008C2CC8" w:rsidRPr="00F955DD" w:rsidRDefault="00000000">
            <w:pPr>
              <w:pStyle w:val="ListParagraph"/>
              <w:spacing w:line="276" w:lineRule="auto"/>
            </w:pPr>
            <w:r w:rsidRPr="00F955DD">
              <w:rPr>
                <w:lang w:val="en-GB"/>
              </w:rPr>
              <w:t> </w:t>
            </w:r>
          </w:p>
          <w:p w14:paraId="27A5B55D"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KLM</w:t>
            </w:r>
          </w:p>
          <w:p w14:paraId="1B2B81DC" w14:textId="77777777" w:rsidR="008C2CC8" w:rsidRPr="00F955DD" w:rsidRDefault="00000000">
            <w:pPr>
              <w:pStyle w:val="ListParagraph"/>
              <w:numPr>
                <w:ilvl w:val="0"/>
                <w:numId w:val="227"/>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small bag.</w:t>
            </w:r>
          </w:p>
          <w:p w14:paraId="6F219CED" w14:textId="77777777" w:rsidR="008C2CC8" w:rsidRPr="00F955DD" w:rsidRDefault="00000000">
            <w:pPr>
              <w:pStyle w:val="ListParagraph"/>
              <w:numPr>
                <w:ilvl w:val="0"/>
                <w:numId w:val="227"/>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55 x 35 x 25 cm and weigh no more than 12 kg combined with the small bag. Suitcases are allowed as carry-on baggage at no additional fee.</w:t>
            </w:r>
          </w:p>
          <w:p w14:paraId="778E1F4A" w14:textId="77777777" w:rsidR="008C2CC8" w:rsidRPr="00F955DD" w:rsidRDefault="00000000">
            <w:pPr>
              <w:pStyle w:val="ListParagraph"/>
              <w:numPr>
                <w:ilvl w:val="0"/>
                <w:numId w:val="227"/>
              </w:numPr>
              <w:spacing w:line="276" w:lineRule="auto"/>
              <w:ind w:left="1080"/>
            </w:pPr>
            <w:r w:rsidRPr="00F955DD">
              <w:rPr>
                <w:b/>
                <w:bCs/>
                <w:u w:val="single"/>
                <w:lang w:val="en-GB"/>
              </w:rPr>
              <w:t>Small Bag</w:t>
            </w:r>
            <w:r w:rsidRPr="00F955DD">
              <w:rPr>
                <w:b/>
                <w:bCs/>
                <w:lang w:val="en-GB"/>
              </w:rPr>
              <w:t>:</w:t>
            </w:r>
            <w:r w:rsidRPr="00F955DD">
              <w:rPr>
                <w:lang w:val="en-GB"/>
              </w:rPr>
              <w:t xml:space="preserve"> Must not exceed 40 x 30 x 15 cm. Examples include a handbag or laptop bag. </w:t>
            </w:r>
            <w:r w:rsidRPr="00F955DD">
              <w:rPr>
                <w:u w:val="single"/>
                <w:lang w:val="en-GB"/>
              </w:rPr>
              <w:t xml:space="preserve">While the website does not explicitly define personal items </w:t>
            </w:r>
            <w:r w:rsidRPr="00F955DD">
              <w:rPr>
                <w:color w:val="000000"/>
                <w:u w:val="single"/>
                <w:lang w:val="en-GB"/>
              </w:rPr>
              <w:t>as including suitcases, any item that fits within the specified dimensions is permitted.</w:t>
            </w:r>
          </w:p>
          <w:p w14:paraId="22534901" w14:textId="77777777" w:rsidR="008C2CC8" w:rsidRPr="00F955DD" w:rsidRDefault="00000000">
            <w:pPr>
              <w:pStyle w:val="ListParagraph"/>
              <w:numPr>
                <w:ilvl w:val="0"/>
                <w:numId w:val="227"/>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KLM website on </w:t>
            </w:r>
            <w:r w:rsidRPr="00F955DD">
              <w:rPr>
                <w:b/>
                <w:bCs/>
                <w:lang w:val="en-GB"/>
              </w:rPr>
              <w:t>February 18, 2025, 01:45 GMT</w:t>
            </w:r>
            <w:r w:rsidRPr="00F955DD">
              <w:rPr>
                <w:lang w:val="en-GB"/>
              </w:rPr>
              <w:t>. KLM Carry-on Baggage Policy.</w:t>
            </w:r>
          </w:p>
          <w:p w14:paraId="70246D39" w14:textId="77777777" w:rsidR="008C2CC8" w:rsidRPr="00F955DD" w:rsidRDefault="00000000">
            <w:pPr>
              <w:pStyle w:val="ListParagraph"/>
              <w:numPr>
                <w:ilvl w:val="0"/>
                <w:numId w:val="227"/>
              </w:numPr>
              <w:spacing w:line="276" w:lineRule="auto"/>
              <w:ind w:left="1080"/>
            </w:pPr>
            <w:r w:rsidRPr="00F955DD">
              <w:rPr>
                <w:b/>
                <w:bCs/>
                <w:u w:val="single"/>
                <w:lang w:val="en-GB"/>
              </w:rPr>
              <w:t xml:space="preserve">KLM Carry-on Baggage Policy: </w:t>
            </w:r>
          </w:p>
          <w:p w14:paraId="407F16F2" w14:textId="77777777" w:rsidR="008C2CC8" w:rsidRPr="00F955DD" w:rsidRDefault="00000000">
            <w:pPr>
              <w:pStyle w:val="ListParagraph"/>
              <w:numPr>
                <w:ilvl w:val="0"/>
                <w:numId w:val="228"/>
              </w:numPr>
              <w:spacing w:line="276" w:lineRule="auto"/>
              <w:rPr>
                <w:color w:val="0000FF"/>
              </w:rPr>
            </w:pPr>
            <w:hyperlink r:id="rId139" w:history="1">
              <w:r w:rsidRPr="00F955DD">
                <w:rPr>
                  <w:rStyle w:val="Hyperlink"/>
                  <w:color w:val="0000FF"/>
                  <w:lang w:val="en-GB"/>
                </w:rPr>
                <w:t>https://www.klm.com/travel/</w:t>
              </w:r>
              <w:r w:rsidRPr="00F955DD">
                <w:rPr>
                  <w:color w:val="0000FF"/>
                  <w:u w:val="single"/>
                  <w:lang w:val="en-GB"/>
                </w:rPr>
                <w:br/>
              </w:r>
              <w:r w:rsidRPr="00F955DD">
                <w:rPr>
                  <w:rStyle w:val="Hyperlink"/>
                  <w:color w:val="0000FF"/>
                  <w:lang w:val="en-GB"/>
                </w:rPr>
                <w:t>us_en/prepare_for_travel/baggage/baggage_allowance/index.htm</w:t>
              </w:r>
            </w:hyperlink>
          </w:p>
          <w:p w14:paraId="66A029D6" w14:textId="77777777" w:rsidR="008C2CC8" w:rsidRPr="00F955DD" w:rsidRDefault="00000000">
            <w:pPr>
              <w:pStyle w:val="ListParagraph"/>
              <w:spacing w:line="276" w:lineRule="auto"/>
            </w:pPr>
            <w:r w:rsidRPr="00F955DD">
              <w:rPr>
                <w:lang w:val="en-GB"/>
              </w:rPr>
              <w:t> </w:t>
            </w:r>
          </w:p>
          <w:p w14:paraId="2971F479"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Turkish Airlines</w:t>
            </w:r>
          </w:p>
          <w:p w14:paraId="13BC97DB" w14:textId="77777777" w:rsidR="008C2CC8" w:rsidRPr="00F955DD" w:rsidRDefault="00000000">
            <w:pPr>
              <w:pStyle w:val="ListParagraph"/>
              <w:numPr>
                <w:ilvl w:val="0"/>
                <w:numId w:val="229"/>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personal item.</w:t>
            </w:r>
          </w:p>
          <w:p w14:paraId="451A747D" w14:textId="77777777" w:rsidR="008C2CC8" w:rsidRPr="00F955DD" w:rsidRDefault="00000000">
            <w:pPr>
              <w:pStyle w:val="ListParagraph"/>
              <w:numPr>
                <w:ilvl w:val="0"/>
                <w:numId w:val="229"/>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55 x 40 x 23 cm and weigh no more than 8 kg. Suitcases are allowed as carry-on baggage at no additional fee.</w:t>
            </w:r>
          </w:p>
          <w:p w14:paraId="22F3C7A3" w14:textId="77777777" w:rsidR="008C2CC8" w:rsidRPr="00F955DD" w:rsidRDefault="00000000">
            <w:pPr>
              <w:pStyle w:val="ListParagraph"/>
              <w:numPr>
                <w:ilvl w:val="0"/>
                <w:numId w:val="229"/>
              </w:numPr>
              <w:spacing w:line="276" w:lineRule="auto"/>
              <w:ind w:left="1080"/>
            </w:pPr>
            <w:r w:rsidRPr="00F955DD">
              <w:rPr>
                <w:b/>
                <w:bCs/>
                <w:color w:val="000000"/>
                <w:u w:val="single"/>
                <w:lang w:val="en-GB"/>
              </w:rPr>
              <w:t>Personal Item</w:t>
            </w:r>
            <w:r w:rsidRPr="00F955DD">
              <w:rPr>
                <w:b/>
                <w:bCs/>
                <w:u w:val="single"/>
                <w:lang w:val="en-GB"/>
              </w:rPr>
              <w:t>:</w:t>
            </w:r>
            <w:r w:rsidRPr="00F955DD">
              <w:rPr>
                <w:lang w:val="en-GB"/>
              </w:rPr>
              <w:t xml:space="preserve"> Must not exceed 40 x 30 x 15 cm. Examples include a handbag, briefcase, or laptop bag. </w:t>
            </w:r>
            <w:r w:rsidRPr="00F955DD">
              <w:rPr>
                <w:color w:val="000000"/>
                <w:u w:val="single"/>
                <w:lang w:val="en-GB"/>
              </w:rPr>
              <w:t>While the website does not explicitly define personal items as including suitcases, any item that fits within the specified dimensions is permitted.</w:t>
            </w:r>
          </w:p>
          <w:p w14:paraId="7D3E8516" w14:textId="77777777" w:rsidR="008C2CC8" w:rsidRPr="00F955DD" w:rsidRDefault="00000000">
            <w:pPr>
              <w:pStyle w:val="ListParagraph"/>
              <w:numPr>
                <w:ilvl w:val="0"/>
                <w:numId w:val="229"/>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Turkish Airlines website on </w:t>
            </w:r>
            <w:r w:rsidRPr="00F955DD">
              <w:rPr>
                <w:b/>
                <w:bCs/>
                <w:lang w:val="en-GB"/>
              </w:rPr>
              <w:t>February 18, 2025, 01:50 GMT</w:t>
            </w:r>
            <w:r w:rsidRPr="00F955DD">
              <w:rPr>
                <w:lang w:val="en-GB"/>
              </w:rPr>
              <w:t>. Turkish Airlines Carry-on Baggage Policy.</w:t>
            </w:r>
          </w:p>
          <w:p w14:paraId="6284AB21" w14:textId="77777777" w:rsidR="008C2CC8" w:rsidRPr="00F955DD" w:rsidRDefault="00000000">
            <w:pPr>
              <w:pStyle w:val="ListParagraph"/>
              <w:numPr>
                <w:ilvl w:val="0"/>
                <w:numId w:val="229"/>
              </w:numPr>
              <w:spacing w:line="276" w:lineRule="auto"/>
              <w:ind w:left="1080"/>
            </w:pPr>
            <w:r w:rsidRPr="00F955DD">
              <w:rPr>
                <w:b/>
                <w:bCs/>
                <w:u w:val="single"/>
                <w:lang w:val="en-GB"/>
              </w:rPr>
              <w:t xml:space="preserve">Turkish Airlines Carry-on Baggage Policy: </w:t>
            </w:r>
          </w:p>
          <w:p w14:paraId="16A600DC" w14:textId="77777777" w:rsidR="008C2CC8" w:rsidRPr="00F955DD" w:rsidRDefault="00000000">
            <w:pPr>
              <w:pStyle w:val="ListParagraph"/>
              <w:numPr>
                <w:ilvl w:val="0"/>
                <w:numId w:val="230"/>
              </w:numPr>
              <w:spacing w:line="276" w:lineRule="auto"/>
              <w:rPr>
                <w:color w:val="0000FF"/>
              </w:rPr>
            </w:pPr>
            <w:hyperlink r:id="rId140" w:history="1">
              <w:r w:rsidRPr="00F955DD">
                <w:rPr>
                  <w:rStyle w:val="Hyperlink"/>
                  <w:color w:val="0000FF"/>
                  <w:lang w:val="en-GB"/>
                </w:rPr>
                <w:t>https://www.turkishairlines.com/en-int/any-questions/carry-on-baggage/</w:t>
              </w:r>
            </w:hyperlink>
          </w:p>
          <w:p w14:paraId="797BB2AA" w14:textId="77777777" w:rsidR="008C2CC8" w:rsidRPr="00F955DD" w:rsidRDefault="00000000">
            <w:pPr>
              <w:pStyle w:val="ListParagraph"/>
              <w:spacing w:line="276" w:lineRule="auto"/>
            </w:pPr>
            <w:r w:rsidRPr="00F955DD">
              <w:rPr>
                <w:lang w:val="en-GB"/>
              </w:rPr>
              <w:t> </w:t>
            </w:r>
          </w:p>
          <w:p w14:paraId="19820D2F"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Jet2</w:t>
            </w:r>
          </w:p>
          <w:p w14:paraId="2D408D6E" w14:textId="77777777" w:rsidR="008C2CC8" w:rsidRPr="00F955DD" w:rsidRDefault="00000000">
            <w:pPr>
              <w:pStyle w:val="ListParagraph"/>
              <w:numPr>
                <w:ilvl w:val="0"/>
                <w:numId w:val="231"/>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small personal item.</w:t>
            </w:r>
          </w:p>
          <w:p w14:paraId="207E8822" w14:textId="77777777" w:rsidR="008C2CC8" w:rsidRPr="00F955DD" w:rsidRDefault="00000000">
            <w:pPr>
              <w:pStyle w:val="ListParagraph"/>
              <w:numPr>
                <w:ilvl w:val="0"/>
                <w:numId w:val="231"/>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56 x 45 x 25 cm and weigh no more than 10 kg. Suitcases are allowed as carry-on baggage at no additional fee.</w:t>
            </w:r>
          </w:p>
          <w:p w14:paraId="31394BA8" w14:textId="77777777" w:rsidR="008C2CC8" w:rsidRPr="00F955DD" w:rsidRDefault="00000000">
            <w:pPr>
              <w:pStyle w:val="ListParagraph"/>
              <w:numPr>
                <w:ilvl w:val="0"/>
                <w:numId w:val="231"/>
              </w:numPr>
              <w:spacing w:line="276" w:lineRule="auto"/>
              <w:ind w:left="1080"/>
            </w:pPr>
            <w:r w:rsidRPr="00F955DD">
              <w:rPr>
                <w:b/>
                <w:bCs/>
                <w:u w:val="single"/>
                <w:lang w:val="en-GB"/>
              </w:rPr>
              <w:t>Small Personal Item:</w:t>
            </w:r>
            <w:r w:rsidRPr="00F955DD">
              <w:rPr>
                <w:lang w:val="en-GB"/>
              </w:rPr>
              <w:t xml:space="preserve"> Must not exceed 40 x 30 x 15 cm. Examples include a handbag or laptop bag. </w:t>
            </w:r>
            <w:r w:rsidRPr="00F955DD">
              <w:rPr>
                <w:color w:val="000000"/>
                <w:u w:val="single"/>
                <w:lang w:val="en-GB"/>
              </w:rPr>
              <w:t>While the website does not explicitly define personal items as including suitcases, any item that fits within the specified dimensions is permitted.</w:t>
            </w:r>
          </w:p>
          <w:p w14:paraId="7E18348F" w14:textId="77777777" w:rsidR="008C2CC8" w:rsidRPr="00F955DD" w:rsidRDefault="00000000">
            <w:pPr>
              <w:pStyle w:val="ListParagraph"/>
              <w:numPr>
                <w:ilvl w:val="0"/>
                <w:numId w:val="231"/>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Jet2 website on </w:t>
            </w:r>
            <w:r w:rsidRPr="00F955DD">
              <w:rPr>
                <w:b/>
                <w:bCs/>
                <w:lang w:val="en-GB"/>
              </w:rPr>
              <w:t>February 18, 2025, 01:55 GMT</w:t>
            </w:r>
            <w:r w:rsidRPr="00F955DD">
              <w:rPr>
                <w:lang w:val="en-GB"/>
              </w:rPr>
              <w:t>. Jet2 Carry-on Baggage Policy.</w:t>
            </w:r>
          </w:p>
          <w:p w14:paraId="01A54B90" w14:textId="77777777" w:rsidR="008C2CC8" w:rsidRPr="00F955DD" w:rsidRDefault="00000000">
            <w:pPr>
              <w:pStyle w:val="ListParagraph"/>
              <w:numPr>
                <w:ilvl w:val="0"/>
                <w:numId w:val="231"/>
              </w:numPr>
              <w:spacing w:line="276" w:lineRule="auto"/>
              <w:ind w:left="1080"/>
            </w:pPr>
            <w:r w:rsidRPr="00F955DD">
              <w:rPr>
                <w:b/>
                <w:bCs/>
                <w:u w:val="single"/>
                <w:lang w:val="en-GB"/>
              </w:rPr>
              <w:t>Jet2 Carry-on Baggage Policy:</w:t>
            </w:r>
          </w:p>
          <w:p w14:paraId="3D507F4C" w14:textId="77777777" w:rsidR="008C2CC8" w:rsidRPr="00F955DD" w:rsidRDefault="00000000">
            <w:pPr>
              <w:pStyle w:val="ListParagraph"/>
              <w:numPr>
                <w:ilvl w:val="0"/>
                <w:numId w:val="232"/>
              </w:numPr>
              <w:spacing w:line="276" w:lineRule="auto"/>
              <w:rPr>
                <w:color w:val="0000FF"/>
              </w:rPr>
            </w:pPr>
            <w:hyperlink r:id="rId141" w:history="1">
              <w:r w:rsidRPr="00F955DD">
                <w:rPr>
                  <w:rStyle w:val="Hyperlink"/>
                  <w:color w:val="0000FF"/>
                  <w:lang w:val="en-GB"/>
                </w:rPr>
                <w:t>https://www.jet2.com/en/at-the-airport/cabin-baggage</w:t>
              </w:r>
            </w:hyperlink>
          </w:p>
          <w:p w14:paraId="543051FD" w14:textId="77777777" w:rsidR="008C2CC8" w:rsidRPr="00F955DD" w:rsidRDefault="00000000">
            <w:pPr>
              <w:pStyle w:val="ListParagraph"/>
              <w:spacing w:line="276" w:lineRule="auto"/>
            </w:pPr>
            <w:r w:rsidRPr="00F955DD">
              <w:rPr>
                <w:lang w:val="en-GB"/>
              </w:rPr>
              <w:t> </w:t>
            </w:r>
          </w:p>
          <w:p w14:paraId="5CC631DF" w14:textId="77777777" w:rsidR="008C2CC8" w:rsidRPr="00F955DD" w:rsidRDefault="00000000">
            <w:pPr>
              <w:pStyle w:val="ListParagraph"/>
              <w:numPr>
                <w:ilvl w:val="0"/>
                <w:numId w:val="204"/>
              </w:numPr>
              <w:spacing w:line="276" w:lineRule="auto"/>
              <w:rPr>
                <w:b/>
                <w:bCs/>
                <w:color w:val="000000"/>
                <w:u w:val="single"/>
                <w:lang w:val="en-GB"/>
              </w:rPr>
            </w:pPr>
            <w:r w:rsidRPr="00F955DD">
              <w:rPr>
                <w:b/>
                <w:bCs/>
                <w:color w:val="000000"/>
                <w:u w:val="single"/>
                <w:lang w:val="en-GB"/>
              </w:rPr>
              <w:t>SunExpress</w:t>
            </w:r>
          </w:p>
          <w:p w14:paraId="3A74257C" w14:textId="77777777" w:rsidR="008C2CC8" w:rsidRPr="00F955DD" w:rsidRDefault="00000000">
            <w:pPr>
              <w:pStyle w:val="ListParagraph"/>
              <w:numPr>
                <w:ilvl w:val="0"/>
                <w:numId w:val="233"/>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personal item.</w:t>
            </w:r>
          </w:p>
          <w:p w14:paraId="14CEC7FD" w14:textId="77777777" w:rsidR="008C2CC8" w:rsidRPr="00F955DD" w:rsidRDefault="00000000">
            <w:pPr>
              <w:pStyle w:val="ListParagraph"/>
              <w:numPr>
                <w:ilvl w:val="0"/>
                <w:numId w:val="233"/>
              </w:numPr>
              <w:spacing w:line="276" w:lineRule="auto"/>
              <w:ind w:left="1080"/>
              <w:rPr>
                <w:rFonts w:eastAsia="Times New Roman"/>
              </w:rPr>
            </w:pPr>
            <w:r w:rsidRPr="00F955DD">
              <w:rPr>
                <w:rFonts w:eastAsia="Times New Roman"/>
                <w:b/>
                <w:bCs/>
                <w:u w:val="single"/>
                <w:lang w:val="en-GB"/>
              </w:rPr>
              <w:t>Cabin Bag</w:t>
            </w:r>
            <w:r w:rsidRPr="00F955DD">
              <w:rPr>
                <w:rFonts w:eastAsia="Times New Roman"/>
                <w:b/>
                <w:bCs/>
                <w:lang w:val="en-GB"/>
              </w:rPr>
              <w:t>:</w:t>
            </w:r>
            <w:r w:rsidRPr="00F955DD">
              <w:rPr>
                <w:rFonts w:eastAsia="Times New Roman"/>
                <w:lang w:val="en-GB"/>
              </w:rPr>
              <w:t xml:space="preserve"> Must not exceed 55 x 40 x 23 cm and weigh no more than 8 kg. Suitcases are allowed as carry-on baggage at no additional fee.</w:t>
            </w:r>
          </w:p>
          <w:p w14:paraId="5BDAE264" w14:textId="77777777" w:rsidR="008C2CC8" w:rsidRPr="00F955DD" w:rsidRDefault="00000000">
            <w:pPr>
              <w:pStyle w:val="ListParagraph"/>
              <w:numPr>
                <w:ilvl w:val="0"/>
                <w:numId w:val="233"/>
              </w:numPr>
              <w:spacing w:line="276" w:lineRule="auto"/>
              <w:ind w:left="1080"/>
              <w:rPr>
                <w:rFonts w:eastAsia="Times New Roman"/>
              </w:rPr>
            </w:pPr>
            <w:r w:rsidRPr="00F955DD">
              <w:rPr>
                <w:rFonts w:eastAsia="Times New Roman"/>
                <w:b/>
                <w:bCs/>
                <w:color w:val="000000"/>
                <w:u w:val="single"/>
                <w:lang w:val="en-GB"/>
              </w:rPr>
              <w:t>Personal Item:</w:t>
            </w:r>
            <w:r w:rsidRPr="00F955DD">
              <w:rPr>
                <w:rFonts w:eastAsia="Times New Roman"/>
                <w:lang w:val="en-GB"/>
              </w:rPr>
              <w:t xml:space="preserve"> Must fit under the seat in front of you. Examples include a handbag, laptop bag, or small backpack. </w:t>
            </w:r>
            <w:r w:rsidRPr="00F955DD">
              <w:rPr>
                <w:rFonts w:eastAsia="Times New Roman"/>
                <w:color w:val="000000"/>
                <w:u w:val="single"/>
                <w:lang w:val="en-GB"/>
              </w:rPr>
              <w:t>While the website does not explicitly define personal items as including suitcases, any item that fits within the specified dimensions is permitted</w:t>
            </w:r>
            <w:r w:rsidRPr="00F955DD">
              <w:rPr>
                <w:rFonts w:eastAsia="Times New Roman"/>
                <w:u w:val="single"/>
                <w:lang w:val="en-GB"/>
              </w:rPr>
              <w:t>.</w:t>
            </w:r>
          </w:p>
          <w:p w14:paraId="772BF9FB" w14:textId="77777777" w:rsidR="008C2CC8" w:rsidRPr="00F955DD" w:rsidRDefault="00000000">
            <w:pPr>
              <w:pStyle w:val="ListParagraph"/>
              <w:numPr>
                <w:ilvl w:val="0"/>
                <w:numId w:val="233"/>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w:t>
            </w:r>
            <w:r w:rsidRPr="00F955DD">
              <w:rPr>
                <w:b/>
                <w:bCs/>
                <w:u w:val="single"/>
                <w:lang w:val="en-GB"/>
              </w:rPr>
              <w:t>“Sunexpress”</w:t>
            </w:r>
            <w:r w:rsidRPr="00F955DD">
              <w:rPr>
                <w:lang w:val="en-GB"/>
              </w:rPr>
              <w:t xml:space="preserve"> website on </w:t>
            </w:r>
            <w:r w:rsidRPr="00F955DD">
              <w:rPr>
                <w:b/>
                <w:bCs/>
                <w:lang w:val="en-GB"/>
              </w:rPr>
              <w:t>February 18, 2025, 02:00 GMT</w:t>
            </w:r>
            <w:r w:rsidRPr="00F955DD">
              <w:rPr>
                <w:lang w:val="en-GB"/>
              </w:rPr>
              <w:t xml:space="preserve">. </w:t>
            </w:r>
            <w:r w:rsidRPr="00F955DD">
              <w:rPr>
                <w:b/>
                <w:bCs/>
                <w:u w:val="single"/>
                <w:lang w:val="en-GB"/>
              </w:rPr>
              <w:t>“Sunexpress”</w:t>
            </w:r>
            <w:r w:rsidRPr="00F955DD">
              <w:rPr>
                <w:lang w:val="en-GB"/>
              </w:rPr>
              <w:t xml:space="preserve"> Carry-on Baggage Policy.</w:t>
            </w:r>
          </w:p>
          <w:p w14:paraId="6D220259" w14:textId="77777777" w:rsidR="008C2CC8" w:rsidRPr="00F955DD" w:rsidRDefault="00000000">
            <w:pPr>
              <w:pStyle w:val="ListParagraph"/>
              <w:numPr>
                <w:ilvl w:val="0"/>
                <w:numId w:val="233"/>
              </w:numPr>
              <w:spacing w:line="276" w:lineRule="auto"/>
              <w:ind w:left="1080"/>
            </w:pPr>
            <w:r w:rsidRPr="00F955DD">
              <w:rPr>
                <w:b/>
                <w:bCs/>
                <w:u w:val="single"/>
                <w:lang w:val="en-GB"/>
              </w:rPr>
              <w:t xml:space="preserve">SunExpress Carry-on Baggage Policy: </w:t>
            </w:r>
          </w:p>
          <w:p w14:paraId="4CC10D63" w14:textId="77777777" w:rsidR="008C2CC8" w:rsidRPr="00F955DD" w:rsidRDefault="00000000">
            <w:pPr>
              <w:pStyle w:val="ListParagraph"/>
              <w:numPr>
                <w:ilvl w:val="0"/>
                <w:numId w:val="234"/>
              </w:numPr>
              <w:spacing w:line="276" w:lineRule="auto"/>
            </w:pPr>
            <w:r w:rsidRPr="00F955DD">
              <w:rPr>
                <w:lang w:val="en-GB"/>
              </w:rPr>
              <w:t xml:space="preserve"> </w:t>
            </w:r>
            <w:hyperlink r:id="rId142" w:history="1">
              <w:r w:rsidRPr="00F955DD">
                <w:rPr>
                  <w:rStyle w:val="Hyperlink"/>
                  <w:color w:val="0000FF"/>
                  <w:lang w:val="en-GB"/>
                </w:rPr>
                <w:t>https://www.sunexpress.com/en/information/luggage-info/cabin-baggage/</w:t>
              </w:r>
            </w:hyperlink>
          </w:p>
          <w:p w14:paraId="252B6EF3" w14:textId="77777777" w:rsidR="008C2CC8" w:rsidRPr="00F955DD" w:rsidRDefault="00000000">
            <w:pPr>
              <w:pStyle w:val="ListParagraph"/>
              <w:numPr>
                <w:ilvl w:val="0"/>
                <w:numId w:val="234"/>
              </w:numPr>
              <w:spacing w:line="276" w:lineRule="auto"/>
              <w:rPr>
                <w:color w:val="0000FF"/>
              </w:rPr>
            </w:pPr>
            <w:hyperlink r:id="rId143" w:history="1">
              <w:r w:rsidRPr="00F955DD">
                <w:rPr>
                  <w:rStyle w:val="Hyperlink"/>
                  <w:color w:val="0000FF"/>
                  <w:lang w:val="en-GB"/>
                </w:rPr>
                <w:t>https://top-handgepaeck-koffer.de/sunexpress-handgepaeck/</w:t>
              </w:r>
            </w:hyperlink>
          </w:p>
          <w:p w14:paraId="0E4C2DE8" w14:textId="77777777" w:rsidR="008C2CC8" w:rsidRPr="00F955DD" w:rsidRDefault="00000000">
            <w:pPr>
              <w:pStyle w:val="ListParagraph"/>
              <w:spacing w:line="276" w:lineRule="auto"/>
              <w:ind w:hanging="360"/>
            </w:pPr>
            <w:r w:rsidRPr="00F955DD">
              <w:rPr>
                <w:color w:val="0000FF"/>
                <w:lang w:val="en-GB"/>
              </w:rPr>
              <w:t> </w:t>
            </w:r>
          </w:p>
          <w:p w14:paraId="1B89D7A7" w14:textId="77777777" w:rsidR="008C2CC8" w:rsidRPr="00F955DD" w:rsidRDefault="00000000">
            <w:pPr>
              <w:pStyle w:val="ListParagraph"/>
              <w:numPr>
                <w:ilvl w:val="0"/>
                <w:numId w:val="204"/>
              </w:numPr>
              <w:spacing w:line="276" w:lineRule="auto"/>
              <w:rPr>
                <w:b/>
                <w:bCs/>
                <w:u w:val="single"/>
                <w:lang w:val="en-GB"/>
              </w:rPr>
            </w:pPr>
            <w:r w:rsidRPr="00F955DD">
              <w:rPr>
                <w:b/>
                <w:bCs/>
                <w:u w:val="single"/>
                <w:lang w:val="en-GB"/>
              </w:rPr>
              <w:t>Pegasus Airlines</w:t>
            </w:r>
          </w:p>
          <w:p w14:paraId="1222E841" w14:textId="77777777" w:rsidR="008C2CC8" w:rsidRPr="00F955DD" w:rsidRDefault="00000000">
            <w:pPr>
              <w:pStyle w:val="ListParagraph"/>
              <w:numPr>
                <w:ilvl w:val="0"/>
                <w:numId w:val="235"/>
              </w:numPr>
              <w:spacing w:line="276" w:lineRule="auto"/>
              <w:ind w:left="1080"/>
            </w:pPr>
            <w:r w:rsidRPr="00F955DD">
              <w:rPr>
                <w:b/>
                <w:bCs/>
                <w:u w:val="single"/>
                <w:lang w:val="en-GB"/>
              </w:rPr>
              <w:t>Carry-on Baggage</w:t>
            </w:r>
            <w:r w:rsidRPr="00F955DD">
              <w:rPr>
                <w:b/>
                <w:bCs/>
                <w:lang w:val="en-GB"/>
              </w:rPr>
              <w:t>:</w:t>
            </w:r>
            <w:r w:rsidRPr="00F955DD">
              <w:rPr>
                <w:lang w:val="en-GB"/>
              </w:rPr>
              <w:t xml:space="preserve"> One cabin bag and one personal item.</w:t>
            </w:r>
          </w:p>
          <w:p w14:paraId="6034BD22" w14:textId="77777777" w:rsidR="008C2CC8" w:rsidRPr="00F955DD" w:rsidRDefault="00000000">
            <w:pPr>
              <w:pStyle w:val="ListParagraph"/>
              <w:numPr>
                <w:ilvl w:val="0"/>
                <w:numId w:val="235"/>
              </w:numPr>
              <w:spacing w:line="276" w:lineRule="auto"/>
              <w:ind w:left="1080"/>
            </w:pPr>
            <w:r w:rsidRPr="00F955DD">
              <w:rPr>
                <w:b/>
                <w:bCs/>
                <w:u w:val="single"/>
                <w:lang w:val="en-GB"/>
              </w:rPr>
              <w:t>Cabin Bag</w:t>
            </w:r>
            <w:r w:rsidRPr="00F955DD">
              <w:rPr>
                <w:b/>
                <w:bCs/>
                <w:lang w:val="en-GB"/>
              </w:rPr>
              <w:t>:</w:t>
            </w:r>
            <w:r w:rsidRPr="00F955DD">
              <w:rPr>
                <w:lang w:val="en-GB"/>
              </w:rPr>
              <w:t xml:space="preserve"> Must not exceed 55 x 40 x 20 cm and weigh no more than 8 kg. Suitcases are allowed as carry-on baggage at no additional fee.</w:t>
            </w:r>
          </w:p>
          <w:p w14:paraId="6248B20B" w14:textId="77777777" w:rsidR="008C2CC8" w:rsidRPr="00F955DD" w:rsidRDefault="00000000">
            <w:pPr>
              <w:pStyle w:val="ListParagraph"/>
              <w:numPr>
                <w:ilvl w:val="0"/>
                <w:numId w:val="235"/>
              </w:numPr>
              <w:spacing w:line="276" w:lineRule="auto"/>
              <w:ind w:left="1080"/>
            </w:pPr>
            <w:r w:rsidRPr="00F955DD">
              <w:rPr>
                <w:b/>
                <w:bCs/>
                <w:color w:val="000000"/>
                <w:u w:val="single"/>
                <w:lang w:val="en-GB"/>
              </w:rPr>
              <w:t>Personal Item:</w:t>
            </w:r>
            <w:r w:rsidRPr="00F955DD">
              <w:rPr>
                <w:lang w:val="en-GB"/>
              </w:rPr>
              <w:t xml:space="preserve"> Must fit under the seat in front of you. Examples include a handbag, laptop bag, or small backpack. </w:t>
            </w:r>
            <w:r w:rsidRPr="00F955DD">
              <w:rPr>
                <w:color w:val="000000"/>
                <w:u w:val="single"/>
                <w:lang w:val="en-GB"/>
              </w:rPr>
              <w:t>While the website does not explicitly define personal items as including suitcases, any item that fits within the specified dimensions is permitted.</w:t>
            </w:r>
          </w:p>
          <w:p w14:paraId="19E33108" w14:textId="77777777" w:rsidR="008C2CC8" w:rsidRPr="00F955DD" w:rsidRDefault="00000000">
            <w:pPr>
              <w:pStyle w:val="ListParagraph"/>
              <w:numPr>
                <w:ilvl w:val="0"/>
                <w:numId w:val="235"/>
              </w:numPr>
              <w:spacing w:line="276" w:lineRule="auto"/>
              <w:ind w:left="1080"/>
            </w:pPr>
            <w:r w:rsidRPr="00F955DD">
              <w:rPr>
                <w:b/>
                <w:bCs/>
                <w:u w:val="single"/>
                <w:lang w:val="en-GB"/>
              </w:rPr>
              <w:t>Verification</w:t>
            </w:r>
            <w:r w:rsidRPr="00F955DD">
              <w:rPr>
                <w:b/>
                <w:bCs/>
                <w:lang w:val="en-GB"/>
              </w:rPr>
              <w:t>:</w:t>
            </w:r>
            <w:r w:rsidRPr="00F955DD">
              <w:rPr>
                <w:lang w:val="en-GB"/>
              </w:rPr>
              <w:t xml:space="preserve"> Information verified on the Pegasus Airlines website on </w:t>
            </w:r>
            <w:r w:rsidRPr="00F955DD">
              <w:rPr>
                <w:b/>
                <w:bCs/>
                <w:lang w:val="en-GB"/>
              </w:rPr>
              <w:t>February 18, 2025, 02:05 GMT</w:t>
            </w:r>
            <w:r w:rsidRPr="00F955DD">
              <w:rPr>
                <w:lang w:val="en-GB"/>
              </w:rPr>
              <w:t>. Pegasus Airlines Carry-on Baggage Policy.</w:t>
            </w:r>
          </w:p>
          <w:p w14:paraId="3BDCBC00" w14:textId="77777777" w:rsidR="008C2CC8" w:rsidRPr="00F955DD" w:rsidRDefault="00000000">
            <w:pPr>
              <w:pStyle w:val="ListParagraph"/>
              <w:numPr>
                <w:ilvl w:val="0"/>
                <w:numId w:val="235"/>
              </w:numPr>
              <w:spacing w:line="276" w:lineRule="auto"/>
              <w:ind w:left="1080"/>
            </w:pPr>
            <w:r w:rsidRPr="00F955DD">
              <w:rPr>
                <w:b/>
                <w:bCs/>
                <w:u w:val="single"/>
                <w:lang w:val="en-GB"/>
              </w:rPr>
              <w:t xml:space="preserve">Pegasus Airlines Carry-on Baggage Policy: </w:t>
            </w:r>
          </w:p>
          <w:p w14:paraId="1E251967" w14:textId="77777777" w:rsidR="008C2CC8" w:rsidRPr="00F955DD" w:rsidRDefault="00000000">
            <w:pPr>
              <w:pStyle w:val="ListParagraph"/>
              <w:numPr>
                <w:ilvl w:val="0"/>
                <w:numId w:val="236"/>
              </w:numPr>
              <w:spacing w:line="276" w:lineRule="auto"/>
              <w:ind w:left="1440"/>
              <w:rPr>
                <w:color w:val="000000" w:themeColor="text1"/>
              </w:rPr>
            </w:pPr>
            <w:hyperlink r:id="rId144" w:tooltip="Baggage Allowance" w:history="1">
              <w:r w:rsidRPr="00F955DD">
                <w:rPr>
                  <w:rStyle w:val="Hyperlink"/>
                  <w:b/>
                  <w:bCs/>
                  <w:color w:val="000000" w:themeColor="text1"/>
                  <w:lang w:val="en-GB"/>
                </w:rPr>
                <w:t>Baggage Allowance</w:t>
              </w:r>
            </w:hyperlink>
          </w:p>
          <w:p w14:paraId="104C5040" w14:textId="77777777" w:rsidR="008C2CC8" w:rsidRPr="00F955DD" w:rsidRDefault="00000000">
            <w:pPr>
              <w:pStyle w:val="ListParagraph"/>
              <w:spacing w:line="276" w:lineRule="auto"/>
              <w:ind w:left="1440"/>
              <w:rPr>
                <w:color w:val="0000FF"/>
                <w:lang w:val="en-GB"/>
              </w:rPr>
            </w:pPr>
            <w:hyperlink r:id="rId145" w:history="1">
              <w:r w:rsidRPr="00F955DD">
                <w:rPr>
                  <w:rStyle w:val="Hyperlink"/>
                  <w:color w:val="0000FF"/>
                  <w:lang w:val="en-GB"/>
                </w:rPr>
                <w:t>https://www.flypgs.com/en/pegasus-baggage-allowance</w:t>
              </w:r>
            </w:hyperlink>
          </w:p>
          <w:p w14:paraId="5AAF53D5" w14:textId="77777777" w:rsidR="008C2CC8" w:rsidRPr="00F955DD" w:rsidRDefault="008C2CC8">
            <w:pPr>
              <w:pStyle w:val="ListParagraph"/>
              <w:spacing w:line="276" w:lineRule="auto"/>
              <w:ind w:left="1440"/>
              <w:rPr>
                <w:lang w:val="en-GB"/>
              </w:rPr>
            </w:pPr>
          </w:p>
          <w:p w14:paraId="132FEF25" w14:textId="77777777" w:rsidR="008C2CC8" w:rsidRPr="00F955DD" w:rsidRDefault="00000000">
            <w:pPr>
              <w:pStyle w:val="ListParagraph"/>
              <w:numPr>
                <w:ilvl w:val="0"/>
                <w:numId w:val="236"/>
              </w:numPr>
              <w:spacing w:line="276" w:lineRule="auto"/>
              <w:ind w:left="1440"/>
              <w:rPr>
                <w:color w:val="000000" w:themeColor="text1"/>
              </w:rPr>
            </w:pPr>
            <w:hyperlink r:id="rId146" w:tooltip="Express Baggage" w:history="1">
              <w:r w:rsidRPr="00F955DD">
                <w:rPr>
                  <w:rStyle w:val="Hyperlink"/>
                  <w:b/>
                  <w:bCs/>
                  <w:color w:val="000000" w:themeColor="text1"/>
                  <w:lang w:val="en-GB"/>
                </w:rPr>
                <w:t>Express Baggage</w:t>
              </w:r>
            </w:hyperlink>
          </w:p>
          <w:p w14:paraId="30F60CF9" w14:textId="77777777" w:rsidR="008C2CC8" w:rsidRPr="00F955DD" w:rsidRDefault="00000000">
            <w:pPr>
              <w:pStyle w:val="ListParagraph"/>
              <w:spacing w:line="276" w:lineRule="auto"/>
              <w:ind w:left="1440"/>
              <w:rPr>
                <w:color w:val="0000FF"/>
              </w:rPr>
            </w:pPr>
            <w:hyperlink r:id="rId147" w:history="1">
              <w:r w:rsidRPr="00F955DD">
                <w:rPr>
                  <w:rStyle w:val="Hyperlink"/>
                  <w:color w:val="0000FF"/>
                  <w:lang w:val="en-GB"/>
                </w:rPr>
                <w:t>https://www.flypgs.com/en/express-baggage</w:t>
              </w:r>
            </w:hyperlink>
          </w:p>
          <w:p w14:paraId="6A5C7E94" w14:textId="77777777" w:rsidR="008C2CC8" w:rsidRPr="00F955DD" w:rsidRDefault="008C2CC8">
            <w:pPr>
              <w:spacing w:line="276" w:lineRule="auto"/>
            </w:pPr>
          </w:p>
          <w:p w14:paraId="7970D099" w14:textId="77777777" w:rsidR="008C2CC8" w:rsidRPr="00F955DD" w:rsidRDefault="00000000">
            <w:pPr>
              <w:pStyle w:val="ListParagraph"/>
              <w:numPr>
                <w:ilvl w:val="0"/>
                <w:numId w:val="236"/>
              </w:numPr>
              <w:spacing w:line="276" w:lineRule="auto"/>
              <w:ind w:left="1440"/>
              <w:rPr>
                <w:color w:val="000000" w:themeColor="text1"/>
              </w:rPr>
            </w:pPr>
            <w:hyperlink r:id="rId148" w:tooltip="What Is Your Cabin Baggage Allowance" w:history="1">
              <w:r w:rsidRPr="00F955DD">
                <w:rPr>
                  <w:rStyle w:val="Hyperlink"/>
                  <w:b/>
                  <w:bCs/>
                  <w:color w:val="000000" w:themeColor="text1"/>
                  <w:lang w:val="en-GB"/>
                </w:rPr>
                <w:t>What Is Your Cabin Baggage Allowance</w:t>
              </w:r>
            </w:hyperlink>
          </w:p>
          <w:p w14:paraId="77FF7FCE" w14:textId="77777777" w:rsidR="008C2CC8" w:rsidRPr="00F955DD" w:rsidRDefault="00000000">
            <w:pPr>
              <w:pStyle w:val="ListParagraph"/>
              <w:spacing w:line="276" w:lineRule="auto"/>
              <w:ind w:left="1440"/>
              <w:rPr>
                <w:color w:val="0000FF"/>
              </w:rPr>
            </w:pPr>
            <w:hyperlink r:id="rId149" w:history="1">
              <w:r w:rsidRPr="00F955DD">
                <w:rPr>
                  <w:rStyle w:val="Hyperlink"/>
                  <w:color w:val="0000FF"/>
                  <w:lang w:val="en-GB"/>
                </w:rPr>
                <w:t>https://www.flypgs.com/en/what-is-your-cabin-baggage-allowance</w:t>
              </w:r>
            </w:hyperlink>
          </w:p>
          <w:p w14:paraId="1FD6F65A" w14:textId="77777777" w:rsidR="008C2CC8" w:rsidRPr="00F955DD" w:rsidRDefault="00000000">
            <w:pPr>
              <w:spacing w:line="276" w:lineRule="auto"/>
            </w:pPr>
            <w:r w:rsidRPr="00F955DD">
              <w:rPr>
                <w:lang w:val="en-GB"/>
              </w:rPr>
              <w:t> </w:t>
            </w:r>
          </w:p>
          <w:p w14:paraId="14B59F8F" w14:textId="77777777" w:rsidR="008C2CC8" w:rsidRPr="00F955DD" w:rsidRDefault="00000000">
            <w:pPr>
              <w:spacing w:line="276" w:lineRule="auto"/>
            </w:pPr>
            <w:r w:rsidRPr="00F955DD">
              <w:rPr>
                <w:b/>
                <w:bCs/>
                <w:u w:val="single"/>
                <w:lang w:val="en-GB"/>
              </w:rPr>
              <w:t>Airline-Specific Changes</w:t>
            </w:r>
          </w:p>
          <w:p w14:paraId="16B6E1A8" w14:textId="77777777" w:rsidR="008C2CC8" w:rsidRPr="00F955DD" w:rsidRDefault="00000000">
            <w:pPr>
              <w:numPr>
                <w:ilvl w:val="0"/>
                <w:numId w:val="237"/>
              </w:numPr>
              <w:spacing w:line="276" w:lineRule="auto"/>
              <w:rPr>
                <w:rFonts w:eastAsia="Times New Roman"/>
              </w:rPr>
            </w:pPr>
            <w:r w:rsidRPr="00F955DD">
              <w:rPr>
                <w:rFonts w:eastAsia="Times New Roman"/>
                <w:b/>
                <w:bCs/>
                <w:u w:val="single"/>
                <w:lang w:val="en-GB"/>
              </w:rPr>
              <w:t>American Airlines (2025)</w:t>
            </w:r>
            <w:r w:rsidRPr="00F955DD">
              <w:rPr>
                <w:rFonts w:eastAsia="Times New Roman"/>
                <w:u w:val="single"/>
                <w:lang w:val="en-GB"/>
              </w:rPr>
              <w:t>:</w:t>
            </w:r>
            <w:r w:rsidRPr="00F955DD">
              <w:rPr>
                <w:rFonts w:eastAsia="Times New Roman"/>
                <w:lang w:val="en-GB"/>
              </w:rPr>
              <w:t xml:space="preserve"> American Airlines is rumoured to be implementing revised baggage policies in</w:t>
            </w:r>
            <w:r w:rsidRPr="00F955DD">
              <w:rPr>
                <w:rFonts w:eastAsia="Times New Roman"/>
                <w:b/>
                <w:bCs/>
                <w:lang w:val="en-GB"/>
              </w:rPr>
              <w:t xml:space="preserve"> 2025</w:t>
            </w:r>
            <w:r w:rsidRPr="00F955DD">
              <w:rPr>
                <w:rFonts w:eastAsia="Times New Roman"/>
                <w:lang w:val="en-GB"/>
              </w:rPr>
              <w:t>, which could redefine what passengers are allowed to bring on board.</w:t>
            </w:r>
          </w:p>
          <w:p w14:paraId="00FBA00F" w14:textId="77777777" w:rsidR="008C2CC8" w:rsidRPr="00F955DD" w:rsidRDefault="008C2CC8">
            <w:pPr>
              <w:spacing w:line="276" w:lineRule="auto"/>
              <w:ind w:left="720" w:firstLine="60"/>
            </w:pPr>
          </w:p>
          <w:p w14:paraId="50381180" w14:textId="77777777" w:rsidR="008C2CC8" w:rsidRPr="00F955DD" w:rsidRDefault="00000000">
            <w:pPr>
              <w:numPr>
                <w:ilvl w:val="0"/>
                <w:numId w:val="237"/>
              </w:numPr>
              <w:spacing w:line="276" w:lineRule="auto"/>
              <w:rPr>
                <w:rFonts w:eastAsia="Times New Roman"/>
              </w:rPr>
            </w:pPr>
            <w:r w:rsidRPr="00F955DD">
              <w:rPr>
                <w:rFonts w:eastAsia="Times New Roman"/>
                <w:b/>
                <w:bCs/>
                <w:u w:val="single"/>
                <w:lang w:val="en-GB"/>
              </w:rPr>
              <w:t>European Airlines (2025)</w:t>
            </w:r>
            <w:r w:rsidRPr="00F955DD">
              <w:rPr>
                <w:rFonts w:eastAsia="Times New Roman"/>
                <w:u w:val="single"/>
                <w:lang w:val="en-GB"/>
              </w:rPr>
              <w:t>:</w:t>
            </w:r>
            <w:r w:rsidRPr="00F955DD">
              <w:rPr>
                <w:rFonts w:eastAsia="Times New Roman"/>
                <w:lang w:val="en-GB"/>
              </w:rPr>
              <w:t xml:space="preserve"> New EU carry-on standards have tightened what counts as </w:t>
            </w:r>
            <w:r w:rsidRPr="00F955DD">
              <w:rPr>
                <w:rFonts w:eastAsia="Times New Roman"/>
                <w:u w:val="single"/>
                <w:lang w:val="en-GB"/>
              </w:rPr>
              <w:t>an acceptable bag</w:t>
            </w:r>
            <w:r w:rsidRPr="00F955DD">
              <w:rPr>
                <w:rFonts w:eastAsia="Times New Roman"/>
                <w:lang w:val="en-GB"/>
              </w:rPr>
              <w:t>, influencing US-bound passengers and prompting airlines like American Airlines to update their guidelines.</w:t>
            </w:r>
          </w:p>
          <w:p w14:paraId="1204423B" w14:textId="77777777" w:rsidR="008C2CC8" w:rsidRPr="00F955DD" w:rsidRDefault="00000000">
            <w:pPr>
              <w:spacing w:line="276" w:lineRule="auto"/>
              <w:ind w:left="720"/>
            </w:pPr>
            <w:r w:rsidRPr="00F955DD">
              <w:rPr>
                <w:lang w:val="en-GB"/>
              </w:rPr>
              <w:t> </w:t>
            </w:r>
          </w:p>
          <w:p w14:paraId="486D917F" w14:textId="77777777" w:rsidR="008C2CC8" w:rsidRPr="00F955DD" w:rsidRDefault="00000000">
            <w:pPr>
              <w:spacing w:line="276" w:lineRule="auto"/>
            </w:pPr>
            <w:r w:rsidRPr="00F955DD">
              <w:rPr>
                <w:b/>
                <w:bCs/>
                <w:u w:val="single"/>
                <w:lang w:val="en-GB"/>
              </w:rPr>
              <w:t>Beliefs And Non-Beliefs, Miffs</w:t>
            </w:r>
          </w:p>
          <w:p w14:paraId="2E739A97" w14:textId="77777777" w:rsidR="008C2CC8" w:rsidRPr="00F955DD" w:rsidRDefault="00000000">
            <w:pPr>
              <w:numPr>
                <w:ilvl w:val="0"/>
                <w:numId w:val="238"/>
              </w:numPr>
              <w:spacing w:line="276" w:lineRule="auto"/>
              <w:rPr>
                <w:rFonts w:eastAsia="Times New Roman"/>
              </w:rPr>
            </w:pPr>
            <w:r w:rsidRPr="00F955DD">
              <w:rPr>
                <w:rFonts w:eastAsia="Times New Roman"/>
                <w:lang w:val="en-GB"/>
              </w:rPr>
              <w:t>The rules for carrying personal items on planes have evolved over time. Initially, there was no significant distinction between the types of items you could carry, whether it was a rucksack, bag, or suitcase. “</w:t>
            </w:r>
            <w:r w:rsidRPr="00F955DD">
              <w:rPr>
                <w:rFonts w:eastAsia="Times New Roman"/>
                <w:u w:val="single"/>
                <w:lang w:val="en-GB"/>
              </w:rPr>
              <w:t>However, as air travel became more popular and security measures tightened, some airlines began to implement more specific regulations and trip advisors and themselves fail to make this clear when selling their products or services.”</w:t>
            </w:r>
          </w:p>
          <w:p w14:paraId="23FE6A73" w14:textId="77777777" w:rsidR="008C2CC8" w:rsidRPr="00F955DD" w:rsidRDefault="008C2CC8">
            <w:pPr>
              <w:spacing w:line="276" w:lineRule="auto"/>
              <w:ind w:left="720" w:firstLine="60"/>
            </w:pPr>
          </w:p>
          <w:p w14:paraId="72467E37" w14:textId="77777777" w:rsidR="008C2CC8" w:rsidRPr="00F955DD" w:rsidRDefault="00000000">
            <w:pPr>
              <w:numPr>
                <w:ilvl w:val="0"/>
                <w:numId w:val="238"/>
              </w:numPr>
              <w:spacing w:line="276" w:lineRule="auto"/>
              <w:rPr>
                <w:rFonts w:eastAsia="Times New Roman"/>
              </w:rPr>
            </w:pPr>
            <w:r w:rsidRPr="00F955DD">
              <w:rPr>
                <w:rFonts w:eastAsia="Times New Roman"/>
                <w:b/>
                <w:bCs/>
                <w:u w:val="single"/>
                <w:lang w:val="en-GB"/>
              </w:rPr>
              <w:t>The space provided above your head</w:t>
            </w:r>
            <w:r w:rsidRPr="00F955DD">
              <w:rPr>
                <w:rFonts w:eastAsia="Times New Roman"/>
                <w:lang w:val="en-GB"/>
              </w:rPr>
              <w:t>, known as the overhead bin, is typically used for larger carry-on items such as suitcases, duffel bags, and larger backpacks. Airlines have specific size and weight limits for these items, so it is important to check with your airline and trip advisors for the guidelines.</w:t>
            </w:r>
          </w:p>
          <w:p w14:paraId="1564E5EA" w14:textId="77777777" w:rsidR="008C2CC8" w:rsidRPr="00F955DD" w:rsidRDefault="00000000">
            <w:pPr>
              <w:spacing w:line="276" w:lineRule="auto"/>
            </w:pPr>
            <w:r w:rsidRPr="00F955DD">
              <w:rPr>
                <w:lang w:val="en-GB"/>
              </w:rPr>
              <w:t> </w:t>
            </w:r>
          </w:p>
          <w:p w14:paraId="5AD50511" w14:textId="77777777" w:rsidR="008C2CC8" w:rsidRPr="00F955DD" w:rsidRDefault="00000000">
            <w:pPr>
              <w:spacing w:line="276" w:lineRule="auto"/>
            </w:pPr>
            <w:r w:rsidRPr="00F955DD">
              <w:rPr>
                <w:b/>
                <w:bCs/>
                <w:u w:val="single"/>
                <w:lang w:val="en-GB"/>
              </w:rPr>
              <w:t>Key Milestones in Carry-On Rules</w:t>
            </w:r>
          </w:p>
          <w:p w14:paraId="39304CD2" w14:textId="77777777" w:rsidR="008C2CC8" w:rsidRPr="00F955DD" w:rsidRDefault="00000000">
            <w:pPr>
              <w:numPr>
                <w:ilvl w:val="0"/>
                <w:numId w:val="239"/>
              </w:numPr>
              <w:spacing w:line="276" w:lineRule="auto"/>
              <w:rPr>
                <w:rFonts w:eastAsia="Times New Roman"/>
              </w:rPr>
            </w:pPr>
            <w:r w:rsidRPr="00F955DD">
              <w:rPr>
                <w:rFonts w:eastAsia="Times New Roman"/>
                <w:b/>
                <w:bCs/>
                <w:u w:val="single"/>
                <w:lang w:val="en-GB"/>
              </w:rPr>
              <w:t>Early Days of Commercial Aviation</w:t>
            </w:r>
            <w:r w:rsidRPr="00F955DD">
              <w:rPr>
                <w:rFonts w:eastAsia="Times New Roman"/>
                <w:lang w:val="en-GB"/>
              </w:rPr>
              <w:t xml:space="preserve">: </w:t>
            </w:r>
            <w:r w:rsidRPr="00F955DD">
              <w:rPr>
                <w:rFonts w:eastAsia="Times New Roman"/>
                <w:u w:val="single"/>
                <w:lang w:val="en-GB"/>
              </w:rPr>
              <w:t>In the early days, there were fewer restrictions on carry-on items. Passengers had more flexibility with the types of luggage they could bring on board. There were fewer restrictions on size and weight.</w:t>
            </w:r>
          </w:p>
          <w:p w14:paraId="0CFFE07F" w14:textId="77777777" w:rsidR="008C2CC8" w:rsidRPr="00F955DD" w:rsidRDefault="008C2CC8">
            <w:pPr>
              <w:spacing w:line="276" w:lineRule="auto"/>
              <w:ind w:left="720" w:firstLine="60"/>
            </w:pPr>
          </w:p>
          <w:p w14:paraId="4F541132" w14:textId="77777777" w:rsidR="008C2CC8" w:rsidRPr="00F955DD" w:rsidRDefault="00000000">
            <w:pPr>
              <w:numPr>
                <w:ilvl w:val="0"/>
                <w:numId w:val="239"/>
              </w:numPr>
              <w:spacing w:line="276" w:lineRule="auto"/>
              <w:rPr>
                <w:rFonts w:eastAsia="Times New Roman"/>
              </w:rPr>
            </w:pPr>
            <w:r w:rsidRPr="00F955DD">
              <w:rPr>
                <w:rFonts w:eastAsia="Times New Roman"/>
                <w:b/>
                <w:bCs/>
                <w:u w:val="single"/>
                <w:lang w:val="en-GB"/>
              </w:rPr>
              <w:t>Post-9/11 Security Measures (</w:t>
            </w:r>
            <w:r w:rsidRPr="00F955DD">
              <w:rPr>
                <w:rFonts w:eastAsia="Times New Roman"/>
                <w:b/>
                <w:bCs/>
                <w:color w:val="000000"/>
                <w:u w:val="single"/>
                <w:lang w:val="en-GB"/>
              </w:rPr>
              <w:t>2001</w:t>
            </w:r>
            <w:r w:rsidRPr="00F955DD">
              <w:rPr>
                <w:rFonts w:eastAsia="Times New Roman"/>
                <w:b/>
                <w:bCs/>
                <w:u w:val="single"/>
                <w:lang w:val="en-GB"/>
              </w:rPr>
              <w:t>)</w:t>
            </w:r>
            <w:r w:rsidRPr="00F955DD">
              <w:rPr>
                <w:rFonts w:eastAsia="Times New Roman"/>
                <w:u w:val="single"/>
                <w:lang w:val="en-GB"/>
              </w:rPr>
              <w:t>:</w:t>
            </w:r>
            <w:r w:rsidRPr="00F955DD">
              <w:rPr>
                <w:rFonts w:eastAsia="Times New Roman"/>
                <w:lang w:val="en-GB"/>
              </w:rPr>
              <w:t xml:space="preserve"> After the </w:t>
            </w:r>
            <w:r w:rsidRPr="00F955DD">
              <w:rPr>
                <w:rFonts w:eastAsia="Times New Roman"/>
                <w:b/>
                <w:bCs/>
                <w:lang w:val="en-GB"/>
              </w:rPr>
              <w:t>September 11, 2001</w:t>
            </w:r>
            <w:r w:rsidRPr="00F955DD">
              <w:rPr>
                <w:rFonts w:eastAsia="Times New Roman"/>
                <w:lang w:val="en-GB"/>
              </w:rPr>
              <w:t>, attacks, security measures were significantly increased. This led to stricter regulations on carry-on items, including size, weight, and the types of items allowed.</w:t>
            </w:r>
          </w:p>
          <w:p w14:paraId="672499AE" w14:textId="77777777" w:rsidR="008C2CC8" w:rsidRPr="00F955DD" w:rsidRDefault="008C2CC8">
            <w:pPr>
              <w:spacing w:line="276" w:lineRule="auto"/>
              <w:ind w:left="720"/>
              <w:rPr>
                <w:rFonts w:eastAsia="Times New Roman"/>
              </w:rPr>
            </w:pPr>
          </w:p>
          <w:p w14:paraId="0228A558" w14:textId="77777777" w:rsidR="008C2CC8" w:rsidRPr="00F955DD" w:rsidRDefault="00000000">
            <w:pPr>
              <w:numPr>
                <w:ilvl w:val="0"/>
                <w:numId w:val="239"/>
              </w:numPr>
              <w:spacing w:line="276" w:lineRule="auto"/>
              <w:rPr>
                <w:rFonts w:eastAsia="Times New Roman"/>
              </w:rPr>
            </w:pPr>
            <w:r w:rsidRPr="00F955DD">
              <w:rPr>
                <w:rFonts w:eastAsia="Times New Roman"/>
                <w:b/>
                <w:bCs/>
                <w:u w:val="single"/>
                <w:lang w:val="en-GB"/>
              </w:rPr>
              <w:t>Introduction of Liquid Restrictions (</w:t>
            </w:r>
            <w:r w:rsidRPr="00F955DD">
              <w:rPr>
                <w:rFonts w:eastAsia="Times New Roman"/>
                <w:b/>
                <w:bCs/>
                <w:color w:val="000000"/>
                <w:u w:val="single"/>
                <w:lang w:val="en-GB"/>
              </w:rPr>
              <w:t>2006</w:t>
            </w:r>
            <w:r w:rsidRPr="00F955DD">
              <w:rPr>
                <w:rFonts w:eastAsia="Times New Roman"/>
                <w:b/>
                <w:bCs/>
                <w:u w:val="single"/>
                <w:lang w:val="en-GB"/>
              </w:rPr>
              <w:t>)</w:t>
            </w:r>
            <w:r w:rsidRPr="00F955DD">
              <w:rPr>
                <w:rFonts w:eastAsia="Times New Roman"/>
                <w:u w:val="single"/>
                <w:lang w:val="en-GB"/>
              </w:rPr>
              <w:t>:</w:t>
            </w:r>
            <w:r w:rsidRPr="00F955DD">
              <w:rPr>
                <w:rFonts w:eastAsia="Times New Roman"/>
                <w:lang w:val="en-GB"/>
              </w:rPr>
              <w:t xml:space="preserve"> In response to a foiled terrorist plot involving liquid explosives, the Transportation Security Administration (TSA) introduced the 3-1-1 rule, limiting liquids in carry-on bags to containers of 3.4 ounces (100 millilitres) or less, all fitting in a single quart-sized bag.</w:t>
            </w:r>
          </w:p>
          <w:p w14:paraId="6C5BE17B" w14:textId="77777777" w:rsidR="008C2CC8" w:rsidRPr="00F955DD" w:rsidRDefault="00000000">
            <w:pPr>
              <w:spacing w:line="276" w:lineRule="auto"/>
            </w:pPr>
            <w:r w:rsidRPr="00F955DD">
              <w:rPr>
                <w:lang w:val="en-GB"/>
              </w:rPr>
              <w:t> </w:t>
            </w:r>
          </w:p>
          <w:p w14:paraId="1BE61497" w14:textId="77777777" w:rsidR="008C2CC8" w:rsidRPr="00F955DD" w:rsidRDefault="00000000">
            <w:pPr>
              <w:numPr>
                <w:ilvl w:val="0"/>
                <w:numId w:val="240"/>
              </w:numPr>
              <w:spacing w:line="276" w:lineRule="auto"/>
              <w:rPr>
                <w:rFonts w:eastAsia="Times New Roman"/>
              </w:rPr>
            </w:pPr>
            <w:r w:rsidRPr="00F955DD">
              <w:rPr>
                <w:rFonts w:eastAsia="Times New Roman"/>
                <w:b/>
                <w:bCs/>
                <w:u w:val="single"/>
                <w:lang w:val="en-GB"/>
              </w:rPr>
              <w:t>Enhanced Security Screening (</w:t>
            </w:r>
            <w:r w:rsidRPr="00F955DD">
              <w:rPr>
                <w:rFonts w:eastAsia="Times New Roman"/>
                <w:b/>
                <w:bCs/>
                <w:color w:val="000000"/>
                <w:u w:val="single"/>
                <w:lang w:val="en-GB"/>
              </w:rPr>
              <w:t>2010s</w:t>
            </w:r>
            <w:r w:rsidRPr="00F955DD">
              <w:rPr>
                <w:rFonts w:eastAsia="Times New Roman"/>
                <w:b/>
                <w:bCs/>
                <w:u w:val="single"/>
                <w:lang w:val="en-GB"/>
              </w:rPr>
              <w:t>)</w:t>
            </w:r>
            <w:r w:rsidRPr="00F955DD">
              <w:rPr>
                <w:rFonts w:eastAsia="Times New Roman"/>
                <w:u w:val="single"/>
                <w:lang w:val="en-GB"/>
              </w:rPr>
              <w:t>:</w:t>
            </w:r>
            <w:r w:rsidRPr="00F955DD">
              <w:rPr>
                <w:rFonts w:eastAsia="Times New Roman"/>
                <w:lang w:val="en-GB"/>
              </w:rPr>
              <w:t xml:space="preserve"> With advancements in technology, enhanced security screening procedures were implemented, including the use of advanced imaging technology (AIT) scanners at airports.</w:t>
            </w:r>
          </w:p>
          <w:p w14:paraId="64B0946F" w14:textId="77777777" w:rsidR="008C2CC8" w:rsidRPr="00F955DD" w:rsidRDefault="008C2CC8">
            <w:pPr>
              <w:spacing w:line="276" w:lineRule="auto"/>
              <w:ind w:firstLine="60"/>
            </w:pPr>
          </w:p>
          <w:p w14:paraId="653B4D46" w14:textId="77777777" w:rsidR="008C2CC8" w:rsidRPr="00F955DD" w:rsidRDefault="00000000">
            <w:pPr>
              <w:numPr>
                <w:ilvl w:val="0"/>
                <w:numId w:val="240"/>
              </w:numPr>
              <w:spacing w:line="276" w:lineRule="auto"/>
              <w:rPr>
                <w:rFonts w:eastAsia="Times New Roman"/>
              </w:rPr>
            </w:pPr>
            <w:r w:rsidRPr="00F955DD">
              <w:rPr>
                <w:rFonts w:eastAsia="Times New Roman"/>
                <w:b/>
                <w:bCs/>
                <w:u w:val="single"/>
                <w:lang w:val="en-GB"/>
              </w:rPr>
              <w:t>Recent Changes (</w:t>
            </w:r>
            <w:r w:rsidRPr="00F955DD">
              <w:rPr>
                <w:rFonts w:eastAsia="Times New Roman"/>
                <w:b/>
                <w:bCs/>
                <w:color w:val="000000"/>
                <w:u w:val="single"/>
                <w:lang w:val="en-GB"/>
              </w:rPr>
              <w:t>2020s</w:t>
            </w:r>
            <w:r w:rsidRPr="00F955DD">
              <w:rPr>
                <w:rFonts w:eastAsia="Times New Roman"/>
                <w:b/>
                <w:bCs/>
                <w:u w:val="single"/>
                <w:lang w:val="en-GB"/>
              </w:rPr>
              <w:t>)</w:t>
            </w:r>
            <w:r w:rsidRPr="00F955DD">
              <w:rPr>
                <w:rFonts w:eastAsia="Times New Roman"/>
                <w:u w:val="single"/>
                <w:lang w:val="en-GB"/>
              </w:rPr>
              <w:t>:</w:t>
            </w:r>
            <w:r w:rsidRPr="00F955DD">
              <w:rPr>
                <w:rFonts w:eastAsia="Times New Roman"/>
                <w:lang w:val="en-GB"/>
              </w:rPr>
              <w:t xml:space="preserve"> Airlines have continued to update their carry-on policies, often influenced by regulatory changes and operational needs. For example, American Airlines and other carriers have been rumoured to be tightening carry-on rules in </w:t>
            </w:r>
            <w:r w:rsidRPr="00F955DD">
              <w:rPr>
                <w:rFonts w:eastAsia="Times New Roman"/>
                <w:b/>
                <w:bCs/>
                <w:lang w:val="en-GB"/>
              </w:rPr>
              <w:t>2025</w:t>
            </w:r>
            <w:r w:rsidRPr="00F955DD">
              <w:rPr>
                <w:rFonts w:eastAsia="Times New Roman"/>
                <w:lang w:val="en-GB"/>
              </w:rPr>
              <w:t>, aligning more closely with stricter international standards.</w:t>
            </w:r>
          </w:p>
          <w:p w14:paraId="2F10664D" w14:textId="77777777" w:rsidR="008C2CC8" w:rsidRPr="00F955DD" w:rsidRDefault="008C2CC8">
            <w:pPr>
              <w:pStyle w:val="ListParagraph"/>
              <w:spacing w:line="276" w:lineRule="auto"/>
              <w:ind w:firstLine="60"/>
            </w:pPr>
          </w:p>
          <w:p w14:paraId="233152B8" w14:textId="77777777" w:rsidR="008C2CC8" w:rsidRPr="00F955DD" w:rsidRDefault="00000000">
            <w:pPr>
              <w:numPr>
                <w:ilvl w:val="0"/>
                <w:numId w:val="240"/>
              </w:numPr>
              <w:spacing w:line="276" w:lineRule="auto"/>
              <w:rPr>
                <w:rFonts w:eastAsia="Times New Roman"/>
              </w:rPr>
            </w:pPr>
            <w:r w:rsidRPr="00F955DD">
              <w:rPr>
                <w:rFonts w:eastAsia="Times New Roman"/>
                <w:b/>
                <w:bCs/>
                <w:u w:val="single"/>
                <w:lang w:val="en-GB"/>
              </w:rPr>
              <w:t>Modern Regulations</w:t>
            </w:r>
            <w:r w:rsidRPr="00F955DD">
              <w:rPr>
                <w:rFonts w:eastAsia="Times New Roman"/>
                <w:u w:val="single"/>
                <w:lang w:val="en-GB"/>
              </w:rPr>
              <w:t>:</w:t>
            </w:r>
            <w:r w:rsidRPr="00F955DD">
              <w:rPr>
                <w:rFonts w:eastAsia="Times New Roman"/>
                <w:lang w:val="en-GB"/>
              </w:rPr>
              <w:t xml:space="preserve"> </w:t>
            </w:r>
            <w:r w:rsidRPr="00F955DD">
              <w:rPr>
                <w:rFonts w:eastAsia="Times New Roman"/>
                <w:b/>
                <w:bCs/>
                <w:u w:val="single"/>
                <w:lang w:val="en-GB"/>
              </w:rPr>
              <w:t>“Today,”</w:t>
            </w:r>
            <w:r w:rsidRPr="00F955DD">
              <w:rPr>
                <w:rFonts w:eastAsia="Times New Roman"/>
                <w:lang w:val="en-GB"/>
              </w:rPr>
              <w:t xml:space="preserve"> most airlines have specific guidelines for </w:t>
            </w:r>
            <w:r w:rsidRPr="00F955DD">
              <w:rPr>
                <w:rFonts w:eastAsia="Times New Roman"/>
                <w:b/>
                <w:bCs/>
                <w:u w:val="single"/>
                <w:lang w:val="en-GB"/>
              </w:rPr>
              <w:t>“Carry-On Luggage</w:t>
            </w:r>
            <w:r w:rsidRPr="00F955DD">
              <w:rPr>
                <w:rFonts w:eastAsia="Times New Roman"/>
                <w:lang w:val="en-GB"/>
              </w:rPr>
              <w:t xml:space="preserve">” and </w:t>
            </w:r>
            <w:r w:rsidRPr="00F955DD">
              <w:rPr>
                <w:rFonts w:eastAsia="Times New Roman"/>
                <w:b/>
                <w:bCs/>
                <w:u w:val="single"/>
                <w:lang w:val="en-GB"/>
              </w:rPr>
              <w:t xml:space="preserve">“Personal Items.” </w:t>
            </w:r>
            <w:r w:rsidRPr="00F955DD">
              <w:rPr>
                <w:rFonts w:eastAsia="Times New Roman"/>
                <w:lang w:val="en-GB"/>
              </w:rPr>
              <w:t xml:space="preserve">These rules vary by airline but generally include </w:t>
            </w:r>
            <w:r w:rsidRPr="00F955DD">
              <w:rPr>
                <w:rFonts w:eastAsia="Times New Roman"/>
                <w:b/>
                <w:bCs/>
                <w:u w:val="single"/>
                <w:lang w:val="en-GB"/>
              </w:rPr>
              <w:t>“Size and Weight Limits,”</w:t>
            </w:r>
            <w:r w:rsidRPr="00F955DD">
              <w:rPr>
                <w:rFonts w:eastAsia="Times New Roman"/>
                <w:lang w:val="en-GB"/>
              </w:rPr>
              <w:t xml:space="preserve"> as standard regulations. </w:t>
            </w:r>
            <w:r w:rsidRPr="00F955DD">
              <w:rPr>
                <w:rFonts w:eastAsia="Times New Roman"/>
                <w:b/>
                <w:bCs/>
                <w:u w:val="single"/>
                <w:lang w:val="en-GB"/>
              </w:rPr>
              <w:t>Personal items are typically defined as</w:t>
            </w:r>
            <w:r w:rsidRPr="00F955DD">
              <w:rPr>
                <w:rFonts w:eastAsia="Times New Roman"/>
                <w:lang w:val="en-GB"/>
              </w:rPr>
              <w:t xml:space="preserve"> </w:t>
            </w:r>
            <w:r w:rsidRPr="00F955DD">
              <w:rPr>
                <w:rFonts w:eastAsia="Times New Roman"/>
                <w:u w:val="single"/>
                <w:lang w:val="en-GB"/>
              </w:rPr>
              <w:t>“Items That Can Fit Under the Seat in Front of You, Such as A Purse, Laptop Bag, Or Small Backpack.”</w:t>
            </w:r>
          </w:p>
          <w:p w14:paraId="363F1FE8" w14:textId="77777777" w:rsidR="008C2CC8" w:rsidRPr="00F955DD" w:rsidRDefault="008C2CC8">
            <w:pPr>
              <w:pStyle w:val="ListParagraph"/>
              <w:spacing w:line="276" w:lineRule="auto"/>
              <w:ind w:firstLine="60"/>
            </w:pPr>
          </w:p>
          <w:p w14:paraId="2EB7D090" w14:textId="77777777" w:rsidR="008C2CC8" w:rsidRPr="00F955DD" w:rsidRDefault="00000000">
            <w:pPr>
              <w:numPr>
                <w:ilvl w:val="0"/>
                <w:numId w:val="240"/>
              </w:numPr>
              <w:spacing w:line="276" w:lineRule="auto"/>
              <w:rPr>
                <w:rFonts w:eastAsia="Times New Roman"/>
              </w:rPr>
            </w:pPr>
            <w:r w:rsidRPr="00F955DD">
              <w:rPr>
                <w:rFonts w:eastAsia="Times New Roman"/>
                <w:lang w:val="en-GB"/>
              </w:rPr>
              <w:t xml:space="preserve">There have been other instances where both </w:t>
            </w:r>
            <w:r w:rsidRPr="00F955DD">
              <w:rPr>
                <w:rFonts w:eastAsia="Times New Roman"/>
                <w:b/>
                <w:bCs/>
                <w:u w:val="single"/>
                <w:lang w:val="en-GB"/>
              </w:rPr>
              <w:t>“Sunexpress”</w:t>
            </w:r>
            <w:r w:rsidRPr="00F955DD">
              <w:rPr>
                <w:rFonts w:eastAsia="Times New Roman"/>
                <w:b/>
                <w:bCs/>
                <w:lang w:val="en-GB"/>
              </w:rPr>
              <w:t xml:space="preserve"> </w:t>
            </w:r>
            <w:r w:rsidRPr="00F955DD">
              <w:rPr>
                <w:rFonts w:eastAsia="Times New Roman"/>
                <w:lang w:val="en-GB"/>
              </w:rPr>
              <w:t xml:space="preserve">and </w:t>
            </w:r>
            <w:r w:rsidRPr="00F955DD">
              <w:rPr>
                <w:rFonts w:eastAsia="Times New Roman"/>
                <w:b/>
                <w:bCs/>
                <w:u w:val="single"/>
                <w:lang w:val="en-GB"/>
              </w:rPr>
              <w:t>“EasyJet”</w:t>
            </w:r>
            <w:r w:rsidRPr="00F955DD">
              <w:rPr>
                <w:rFonts w:eastAsia="Times New Roman"/>
                <w:lang w:val="en-GB"/>
              </w:rPr>
              <w:t xml:space="preserve"> have faced complaints and legal actions related to their baggage policies and advertising practices.</w:t>
            </w:r>
          </w:p>
          <w:p w14:paraId="5CC8F083" w14:textId="77777777" w:rsidR="008C2CC8" w:rsidRPr="00F955DD" w:rsidRDefault="008C2CC8">
            <w:pPr>
              <w:spacing w:line="276" w:lineRule="auto"/>
              <w:ind w:firstLine="60"/>
            </w:pPr>
          </w:p>
          <w:p w14:paraId="23BFC761" w14:textId="77777777" w:rsidR="008C2CC8" w:rsidRPr="00F955DD" w:rsidRDefault="00000000">
            <w:pPr>
              <w:numPr>
                <w:ilvl w:val="0"/>
                <w:numId w:val="240"/>
              </w:numPr>
              <w:spacing w:line="276" w:lineRule="auto"/>
              <w:rPr>
                <w:rFonts w:eastAsia="Times New Roman"/>
              </w:rPr>
            </w:pPr>
            <w:r w:rsidRPr="00F955DD">
              <w:rPr>
                <w:rFonts w:eastAsia="Times New Roman"/>
                <w:b/>
                <w:bCs/>
                <w:u w:val="single"/>
                <w:lang w:val="en-GB"/>
              </w:rPr>
              <w:t>For Sunexpress,</w:t>
            </w:r>
            <w:r w:rsidRPr="00F955DD">
              <w:rPr>
                <w:rFonts w:eastAsia="Times New Roman"/>
                <w:lang w:val="en-GB"/>
              </w:rPr>
              <w:t xml:space="preserve"> there have been reports of passengers experiencing issues with damaged or delayed baggage, as well as complaints about the clarity of their </w:t>
            </w:r>
            <w:r w:rsidRPr="00F955DD">
              <w:rPr>
                <w:rFonts w:eastAsia="Times New Roman"/>
                <w:b/>
                <w:bCs/>
                <w:u w:val="single"/>
                <w:lang w:val="en-GB"/>
              </w:rPr>
              <w:t>“Baggage Policies.”</w:t>
            </w:r>
          </w:p>
          <w:p w14:paraId="0F509C66" w14:textId="77777777" w:rsidR="008C2CC8" w:rsidRPr="00F955DD" w:rsidRDefault="008C2CC8">
            <w:pPr>
              <w:spacing w:line="276" w:lineRule="auto"/>
              <w:ind w:firstLine="60"/>
            </w:pPr>
          </w:p>
          <w:p w14:paraId="228CA576" w14:textId="77777777" w:rsidR="008C2CC8" w:rsidRPr="00F955DD" w:rsidRDefault="00000000">
            <w:pPr>
              <w:numPr>
                <w:ilvl w:val="0"/>
                <w:numId w:val="240"/>
              </w:numPr>
              <w:spacing w:line="276" w:lineRule="auto"/>
              <w:rPr>
                <w:rFonts w:eastAsia="Times New Roman"/>
              </w:rPr>
            </w:pPr>
            <w:r w:rsidRPr="00F955DD">
              <w:rPr>
                <w:rFonts w:eastAsia="Times New Roman"/>
                <w:b/>
                <w:bCs/>
                <w:u w:val="single"/>
                <w:lang w:val="en-GB"/>
              </w:rPr>
              <w:t>“EasyJet”</w:t>
            </w:r>
            <w:r w:rsidRPr="00F955DD">
              <w:rPr>
                <w:rFonts w:eastAsia="Times New Roman"/>
                <w:u w:val="single"/>
                <w:lang w:val="en-GB"/>
              </w:rPr>
              <w:t xml:space="preserve"> </w:t>
            </w:r>
            <w:r w:rsidRPr="00F955DD">
              <w:rPr>
                <w:rFonts w:eastAsia="Times New Roman"/>
                <w:lang w:val="en-GB"/>
              </w:rPr>
              <w:t xml:space="preserve">has also faced similar issues. There have been complaints about their </w:t>
            </w:r>
            <w:r w:rsidRPr="00F955DD">
              <w:rPr>
                <w:rFonts w:eastAsia="Times New Roman"/>
                <w:b/>
                <w:bCs/>
                <w:u w:val="single"/>
                <w:lang w:val="en-GB"/>
              </w:rPr>
              <w:t>“Baggage Policies,”</w:t>
            </w:r>
            <w:r w:rsidRPr="00F955DD">
              <w:rPr>
                <w:rFonts w:eastAsia="Times New Roman"/>
                <w:lang w:val="en-GB"/>
              </w:rPr>
              <w:t xml:space="preserve"> particularly regarding the </w:t>
            </w:r>
            <w:r w:rsidRPr="00F955DD">
              <w:rPr>
                <w:rFonts w:eastAsia="Times New Roman"/>
                <w:u w:val="single"/>
                <w:lang w:val="en-GB"/>
              </w:rPr>
              <w:t xml:space="preserve">“Size and Weight Limits for Carry-On and Checked Baggage.” </w:t>
            </w:r>
            <w:r w:rsidRPr="00F955DD">
              <w:rPr>
                <w:rFonts w:eastAsia="Times New Roman"/>
                <w:lang w:val="en-GB"/>
              </w:rPr>
              <w:t xml:space="preserve">Some passengers have claimed that the information provided was </w:t>
            </w:r>
            <w:r w:rsidRPr="00F955DD">
              <w:rPr>
                <w:rFonts w:eastAsia="Times New Roman"/>
                <w:u w:val="single"/>
                <w:lang w:val="en-GB"/>
              </w:rPr>
              <w:t>“Misleading, Leading to Unexpected Charges at The Airport.”</w:t>
            </w:r>
          </w:p>
          <w:p w14:paraId="08B46062" w14:textId="77777777" w:rsidR="008C2CC8" w:rsidRPr="00F955DD" w:rsidRDefault="00000000">
            <w:pPr>
              <w:spacing w:line="276" w:lineRule="auto"/>
            </w:pPr>
            <w:r w:rsidRPr="00F955DD">
              <w:rPr>
                <w:b/>
                <w:bCs/>
                <w:lang w:val="en-GB"/>
              </w:rPr>
              <w:t> </w:t>
            </w:r>
          </w:p>
          <w:p w14:paraId="0AE25224" w14:textId="77777777" w:rsidR="008C2CC8" w:rsidRPr="00F955DD" w:rsidRDefault="00000000">
            <w:pPr>
              <w:spacing w:line="276" w:lineRule="auto"/>
            </w:pPr>
            <w:r w:rsidRPr="00F955DD">
              <w:rPr>
                <w:b/>
                <w:bCs/>
                <w:color w:val="000000"/>
                <w:u w:val="single"/>
                <w:lang w:val="en-GB"/>
              </w:rPr>
              <w:t>Facts, Dated 29/01/2025:</w:t>
            </w:r>
          </w:p>
          <w:p w14:paraId="2775EDF2" w14:textId="77777777" w:rsidR="008C2CC8" w:rsidRPr="00F955DD" w:rsidRDefault="00000000">
            <w:pPr>
              <w:pStyle w:val="ListParagraph"/>
              <w:numPr>
                <w:ilvl w:val="0"/>
                <w:numId w:val="240"/>
              </w:numPr>
              <w:spacing w:line="276" w:lineRule="auto"/>
            </w:pPr>
            <w:r w:rsidRPr="00F955DD">
              <w:rPr>
                <w:color w:val="000000"/>
                <w:lang w:val="en-GB"/>
              </w:rPr>
              <w:t xml:space="preserve">The </w:t>
            </w:r>
            <w:r w:rsidRPr="00F955DD">
              <w:rPr>
                <w:b/>
                <w:bCs/>
                <w:u w:val="single"/>
                <w:lang w:val="en-GB"/>
              </w:rPr>
              <w:t>“Sunexpress”</w:t>
            </w:r>
            <w:r w:rsidRPr="00F955DD">
              <w:rPr>
                <w:lang w:val="en-GB"/>
              </w:rPr>
              <w:t xml:space="preserve"> </w:t>
            </w:r>
            <w:r w:rsidRPr="00F955DD">
              <w:rPr>
                <w:color w:val="000000"/>
                <w:lang w:val="en-GB"/>
              </w:rPr>
              <w:t xml:space="preserve">website defines carry-on luggage as a single piece of hand baggage with a maximum weight of 8 kg and dimensions not exceeding </w:t>
            </w:r>
            <w:r w:rsidRPr="00F955DD">
              <w:rPr>
                <w:b/>
                <w:bCs/>
                <w:color w:val="000000"/>
                <w:u w:val="single"/>
                <w:lang w:val="en-GB"/>
              </w:rPr>
              <w:t>55 x 40 x 23 cm</w:t>
            </w:r>
            <w:r w:rsidRPr="00F955DD">
              <w:rPr>
                <w:color w:val="000000"/>
                <w:lang w:val="en-GB"/>
              </w:rPr>
              <w:t xml:space="preserve">. It does not specify that </w:t>
            </w:r>
            <w:r w:rsidRPr="00F955DD">
              <w:rPr>
                <w:b/>
                <w:bCs/>
                <w:color w:val="000000"/>
                <w:u w:val="single"/>
                <w:lang w:val="en-GB"/>
              </w:rPr>
              <w:t>“Carry-On Luggage”</w:t>
            </w:r>
            <w:r w:rsidRPr="00F955DD">
              <w:rPr>
                <w:color w:val="000000"/>
                <w:lang w:val="en-GB"/>
              </w:rPr>
              <w:t xml:space="preserve"> must be a </w:t>
            </w:r>
            <w:r w:rsidRPr="00F955DD">
              <w:rPr>
                <w:b/>
                <w:bCs/>
                <w:color w:val="000000"/>
                <w:u w:val="single"/>
                <w:lang w:val="en-GB"/>
              </w:rPr>
              <w:t xml:space="preserve">“Rucksack.” </w:t>
            </w:r>
            <w:r w:rsidRPr="00F955DD">
              <w:rPr>
                <w:color w:val="000000"/>
                <w:lang w:val="en-GB"/>
              </w:rPr>
              <w:t xml:space="preserve">Instead, </w:t>
            </w:r>
            <w:r w:rsidRPr="00F955DD">
              <w:rPr>
                <w:b/>
                <w:bCs/>
                <w:color w:val="000000"/>
                <w:u w:val="single"/>
                <w:lang w:val="en-GB"/>
              </w:rPr>
              <w:t>“it provides general guidelines for the size and weight of the carry-on item, which can be any type of bag that fits within these limits.”</w:t>
            </w:r>
          </w:p>
          <w:p w14:paraId="72361F99" w14:textId="77777777" w:rsidR="008C2CC8" w:rsidRPr="00F955DD" w:rsidRDefault="00000000">
            <w:pPr>
              <w:spacing w:line="276" w:lineRule="auto"/>
            </w:pPr>
            <w:r w:rsidRPr="00F955DD">
              <w:rPr>
                <w:b/>
                <w:bCs/>
                <w:lang w:val="en-GB"/>
              </w:rPr>
              <w:t> </w:t>
            </w:r>
          </w:p>
        </w:tc>
      </w:tr>
    </w:tbl>
    <w:p w14:paraId="0CD33746" w14:textId="77777777" w:rsidR="008C2CC8" w:rsidRPr="00F955DD" w:rsidRDefault="00000000">
      <w:pPr>
        <w:tabs>
          <w:tab w:val="left" w:pos="720"/>
        </w:tabs>
        <w:spacing w:line="276" w:lineRule="auto"/>
      </w:pPr>
      <w:r w:rsidRPr="00F955DD">
        <w:t> </w:t>
      </w:r>
    </w:p>
    <w:bookmarkStart w:id="101" w:name="_16+_“EasyJet”"/>
    <w:bookmarkStart w:id="102" w:name="EasyJet"/>
    <w:bookmarkEnd w:id="101"/>
    <w:p w14:paraId="1DFC2697"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"EasyJet_Index"</w:instrText>
      </w:r>
      <w:r w:rsidRPr="00F955DD">
        <w:fldChar w:fldCharType="separate"/>
      </w:r>
      <w:r w:rsidRPr="00F955DD">
        <w:rPr>
          <w:rStyle w:val="Hyperlink"/>
          <w:rFonts w:eastAsia="Times New Roman"/>
          <w:color w:val="auto"/>
          <w:u w:val="none"/>
        </w:rPr>
        <w:t>16+</w:t>
      </w:r>
      <w:r w:rsidRPr="00F955DD">
        <w:rPr>
          <w:rStyle w:val="Hyperlink"/>
          <w:rFonts w:eastAsia="Times New Roman"/>
          <w:b w:val="0"/>
          <w:bCs w:val="0"/>
          <w:color w:val="0000FF"/>
          <w:u w:val="none"/>
        </w:rPr>
        <w:t xml:space="preserve"> </w:t>
      </w:r>
      <w:r w:rsidRPr="00F955DD">
        <w:rPr>
          <w:rStyle w:val="Hyperlink"/>
          <w:rFonts w:eastAsia="Times New Roman"/>
          <w:b w:val="0"/>
          <w:bCs w:val="0"/>
          <w:color w:val="0000FF"/>
        </w:rPr>
        <w:t>“EasyJet”</w:t>
      </w:r>
      <w:r w:rsidRPr="00F955DD">
        <w:fldChar w:fldCharType="end"/>
      </w:r>
    </w:p>
    <w:tbl>
      <w:tblPr>
        <w:tblW w:w="9348" w:type="dxa"/>
        <w:tblCellMar>
          <w:left w:w="0" w:type="dxa"/>
          <w:right w:w="0" w:type="dxa"/>
        </w:tblCellMar>
        <w:tblLook w:val="04A0" w:firstRow="1" w:lastRow="0" w:firstColumn="1" w:lastColumn="0" w:noHBand="0" w:noVBand="1"/>
      </w:tblPr>
      <w:tblGrid>
        <w:gridCol w:w="1313"/>
        <w:gridCol w:w="8250"/>
      </w:tblGrid>
      <w:tr w:rsidR="008C2CC8" w:rsidRPr="00F955DD" w14:paraId="66A94CDC" w14:textId="77777777">
        <w:tc>
          <w:tcPr>
            <w:tcW w:w="1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02"/>
          <w:p w14:paraId="6D611E22" w14:textId="77777777" w:rsidR="008C2CC8" w:rsidRPr="00F955DD" w:rsidRDefault="00000000">
            <w:pPr>
              <w:pStyle w:val="ListParagraph"/>
              <w:spacing w:line="276" w:lineRule="auto"/>
              <w:ind w:left="360" w:hanging="360"/>
            </w:pPr>
            <w:r w:rsidRPr="00F955DD">
              <w:rPr>
                <w:b/>
                <w:bCs/>
                <w:lang w:val="en-GB"/>
              </w:rPr>
              <w:t> 16+           </w:t>
            </w:r>
          </w:p>
        </w:tc>
        <w:tc>
          <w:tcPr>
            <w:tcW w:w="80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CDEFCB" w14:textId="77777777" w:rsidR="008C2CC8" w:rsidRPr="00F955DD" w:rsidRDefault="00000000">
            <w:pPr>
              <w:pStyle w:val="ListParagraph"/>
              <w:numPr>
                <w:ilvl w:val="0"/>
                <w:numId w:val="131"/>
              </w:numPr>
              <w:spacing w:line="276" w:lineRule="auto"/>
              <w:rPr>
                <w:b/>
                <w:bCs/>
                <w:color w:val="000000"/>
                <w:u w:val="single"/>
                <w:shd w:val="clear" w:color="auto" w:fill="00FF00"/>
                <w:lang w:val="en-GB"/>
              </w:rPr>
            </w:pPr>
            <w:bookmarkStart w:id="103" w:name="_Hlk190795995"/>
            <w:bookmarkEnd w:id="103"/>
            <w:r w:rsidRPr="00F955DD">
              <w:rPr>
                <w:b/>
                <w:bCs/>
                <w:color w:val="000000"/>
                <w:u w:val="single"/>
                <w:lang w:val="en-GB"/>
              </w:rPr>
              <w:t>“EasyJet”</w:t>
            </w:r>
          </w:p>
          <w:p w14:paraId="147518E3" w14:textId="77777777" w:rsidR="008C2CC8" w:rsidRPr="00F955DD" w:rsidRDefault="00000000">
            <w:pPr>
              <w:spacing w:line="276" w:lineRule="auto"/>
              <w:rPr>
                <w:lang w:val="en-GB"/>
              </w:rPr>
            </w:pPr>
            <w:r w:rsidRPr="00F955DD">
              <w:rPr>
                <w:lang w:val="en-GB"/>
              </w:rPr>
              <w:t> </w:t>
            </w:r>
          </w:p>
          <w:p w14:paraId="6B4883A5" w14:textId="77777777" w:rsidR="008C2CC8" w:rsidRPr="00F955DD" w:rsidRDefault="00000000">
            <w:pPr>
              <w:pStyle w:val="ListParagraph"/>
              <w:numPr>
                <w:ilvl w:val="0"/>
                <w:numId w:val="241"/>
              </w:numPr>
              <w:spacing w:line="276" w:lineRule="auto"/>
              <w:ind w:left="584" w:hanging="357"/>
              <w:rPr>
                <w:b/>
                <w:bCs/>
                <w:u w:val="single"/>
              </w:rPr>
            </w:pPr>
            <w:r w:rsidRPr="00F955DD">
              <w:rPr>
                <w:b/>
                <w:bCs/>
                <w:u w:val="single"/>
                <w:lang w:val="en-GB"/>
              </w:rPr>
              <w:t xml:space="preserve">EasyJet Customer Weblinks </w:t>
            </w:r>
          </w:p>
          <w:p w14:paraId="57EF4035" w14:textId="77777777" w:rsidR="008C2CC8" w:rsidRPr="00F955DD" w:rsidRDefault="00000000">
            <w:pPr>
              <w:pStyle w:val="ListParagraph"/>
              <w:numPr>
                <w:ilvl w:val="0"/>
                <w:numId w:val="242"/>
              </w:numPr>
              <w:spacing w:line="276" w:lineRule="auto"/>
              <w:rPr>
                <w:b/>
                <w:bCs/>
                <w:u w:val="single"/>
              </w:rPr>
            </w:pPr>
            <w:r w:rsidRPr="00F955DD">
              <w:t xml:space="preserve">Here are three EasyJet weblinks related to travel baggage, sourced from the EasyJet website for the United Kingdom: </w:t>
            </w:r>
            <w:hyperlink r:id="rId150" w:history="1">
              <w:r w:rsidRPr="00F955DD">
                <w:rPr>
                  <w:rStyle w:val="Hyperlink"/>
                  <w:color w:val="0000FF"/>
                </w:rPr>
                <w:t>https://www.easyjet.com/en</w:t>
              </w:r>
            </w:hyperlink>
            <w:r w:rsidRPr="00F955DD">
              <w:rPr>
                <w:color w:val="0000FF"/>
              </w:rPr>
              <w:t>.</w:t>
            </w:r>
          </w:p>
          <w:p w14:paraId="107F276B" w14:textId="77777777" w:rsidR="008C2CC8" w:rsidRPr="00F955DD" w:rsidRDefault="008C2CC8">
            <w:pPr>
              <w:pStyle w:val="ListParagraph"/>
              <w:spacing w:line="276" w:lineRule="auto"/>
              <w:ind w:left="1080"/>
              <w:rPr>
                <w:b/>
                <w:bCs/>
                <w:u w:val="single"/>
              </w:rPr>
            </w:pPr>
          </w:p>
          <w:p w14:paraId="7917F881" w14:textId="77777777" w:rsidR="008C2CC8" w:rsidRPr="00F955DD" w:rsidRDefault="00000000">
            <w:pPr>
              <w:pStyle w:val="ListParagraph"/>
              <w:numPr>
                <w:ilvl w:val="0"/>
                <w:numId w:val="243"/>
              </w:numPr>
              <w:spacing w:line="276" w:lineRule="auto"/>
              <w:ind w:left="944"/>
              <w:rPr>
                <w:b/>
                <w:bCs/>
                <w:u w:val="single"/>
                <w:lang w:val="en-GB"/>
              </w:rPr>
            </w:pPr>
            <w:r w:rsidRPr="00F955DD">
              <w:rPr>
                <w:b/>
                <w:bCs/>
                <w:u w:val="single"/>
                <w:lang w:val="en-GB"/>
              </w:rPr>
              <w:t>Cabin Bags - “EasyJet.”</w:t>
            </w:r>
          </w:p>
          <w:p w14:paraId="27A55564" w14:textId="77777777" w:rsidR="008C2CC8" w:rsidRPr="00F955DD" w:rsidRDefault="00000000">
            <w:pPr>
              <w:pStyle w:val="ListParagraph"/>
              <w:numPr>
                <w:ilvl w:val="0"/>
                <w:numId w:val="240"/>
              </w:numPr>
              <w:spacing w:line="276" w:lineRule="auto"/>
              <w:ind w:left="1304"/>
              <w:rPr>
                <w:color w:val="0000FF"/>
              </w:rPr>
            </w:pPr>
            <w:hyperlink r:id="rId151" w:history="1">
              <w:r w:rsidRPr="00F955DD">
                <w:rPr>
                  <w:rStyle w:val="Hyperlink"/>
                  <w:color w:val="0000FF"/>
                  <w:lang w:val="en-GB"/>
                </w:rPr>
                <w:t>https://www.</w:t>
              </w:r>
              <w:r w:rsidRPr="00F955DD">
                <w:rPr>
                  <w:rStyle w:val="Hyperlink"/>
                  <w:b/>
                  <w:bCs/>
                  <w:color w:val="0000FF"/>
                  <w:lang w:val="en-GB"/>
                </w:rPr>
                <w:t>EasyJet</w:t>
              </w:r>
              <w:r w:rsidRPr="00F955DD">
                <w:rPr>
                  <w:rStyle w:val="Hyperlink"/>
                  <w:color w:val="0000FF"/>
                  <w:lang w:val="en-GB"/>
                </w:rPr>
                <w:t>.com/en/help/baggage/cabin-bags</w:t>
              </w:r>
            </w:hyperlink>
          </w:p>
          <w:p w14:paraId="0CC99FCB" w14:textId="77777777" w:rsidR="008C2CC8" w:rsidRPr="00F955DD" w:rsidRDefault="00000000">
            <w:pPr>
              <w:pStyle w:val="ListParagraph"/>
              <w:numPr>
                <w:ilvl w:val="0"/>
                <w:numId w:val="240"/>
              </w:numPr>
              <w:spacing w:line="276" w:lineRule="auto"/>
              <w:ind w:left="1304"/>
            </w:pPr>
            <w:r w:rsidRPr="00F955DD">
              <w:rPr>
                <w:lang w:val="en-GB"/>
              </w:rPr>
              <w:t xml:space="preserve">This page explains </w:t>
            </w:r>
            <w:r w:rsidRPr="00F955DD">
              <w:rPr>
                <w:b/>
                <w:bCs/>
                <w:u w:val="single"/>
                <w:lang w:val="en-GB"/>
              </w:rPr>
              <w:t>“EasyJet's”</w:t>
            </w:r>
            <w:r w:rsidRPr="00F955DD">
              <w:rPr>
                <w:lang w:val="en-GB"/>
              </w:rPr>
              <w:t xml:space="preserve"> cabin bag policy, including size and weight limits, and the option to book a large cabin bag for your flight.</w:t>
            </w:r>
          </w:p>
          <w:p w14:paraId="2E03E6A5" w14:textId="77777777" w:rsidR="008C2CC8" w:rsidRPr="00F955DD" w:rsidRDefault="00000000">
            <w:pPr>
              <w:pStyle w:val="ListParagraph"/>
              <w:numPr>
                <w:ilvl w:val="0"/>
                <w:numId w:val="240"/>
              </w:numPr>
              <w:spacing w:line="276" w:lineRule="auto"/>
              <w:ind w:left="1304"/>
            </w:pPr>
            <w:r w:rsidRPr="00F955DD">
              <w:rPr>
                <w:rFonts w:eastAsia="Times New Roman"/>
              </w:rPr>
              <w:t>This page outlines the free baggage allowance for a small under-seat cabin bag (45 x 36 x 20 cm, up to 15kg). It specifies that the bag must fit under the seat and be manageable by the passenger.</w:t>
            </w:r>
          </w:p>
          <w:p w14:paraId="66B40EBF" w14:textId="77777777" w:rsidR="008C2CC8" w:rsidRPr="00F955DD" w:rsidRDefault="00000000">
            <w:pPr>
              <w:pStyle w:val="ListParagraph"/>
              <w:numPr>
                <w:ilvl w:val="0"/>
                <w:numId w:val="240"/>
              </w:numPr>
              <w:spacing w:line="276" w:lineRule="auto"/>
              <w:ind w:left="1304"/>
            </w:pPr>
            <w:r w:rsidRPr="00F955DD">
              <w:rPr>
                <w:rFonts w:eastAsia="Times New Roman"/>
              </w:rPr>
              <w:t xml:space="preserve"> Optional features, such as a large cabin bag (56 x 45 x 25 cm), can be purchased for additional perks like Speedy Boarding.</w:t>
            </w:r>
          </w:p>
          <w:p w14:paraId="24A6A82E" w14:textId="77777777" w:rsidR="008C2CC8" w:rsidRPr="00F955DD" w:rsidRDefault="008C2CC8">
            <w:pPr>
              <w:spacing w:line="276" w:lineRule="auto"/>
            </w:pPr>
          </w:p>
          <w:p w14:paraId="288EAAAE" w14:textId="77777777" w:rsidR="008C2CC8" w:rsidRPr="00F955DD" w:rsidRDefault="00000000">
            <w:pPr>
              <w:pStyle w:val="ListParagraph"/>
              <w:numPr>
                <w:ilvl w:val="0"/>
                <w:numId w:val="243"/>
              </w:numPr>
              <w:spacing w:line="276" w:lineRule="auto"/>
              <w:ind w:left="944"/>
            </w:pPr>
            <w:r w:rsidRPr="00F955DD">
              <w:rPr>
                <w:b/>
                <w:bCs/>
                <w:u w:val="single"/>
                <w:lang w:val="en-GB"/>
              </w:rPr>
              <w:t>Hold Luggage - “EasyJet.”</w:t>
            </w:r>
          </w:p>
          <w:p w14:paraId="04369102" w14:textId="77777777" w:rsidR="008C2CC8" w:rsidRPr="00F955DD" w:rsidRDefault="00000000">
            <w:pPr>
              <w:pStyle w:val="ListParagraph"/>
              <w:numPr>
                <w:ilvl w:val="0"/>
                <w:numId w:val="240"/>
              </w:numPr>
              <w:spacing w:line="276" w:lineRule="auto"/>
              <w:ind w:left="1225"/>
              <w:rPr>
                <w:color w:val="0000FF"/>
              </w:rPr>
            </w:pPr>
            <w:hyperlink r:id="rId152" w:history="1">
              <w:r w:rsidRPr="00F955DD">
                <w:rPr>
                  <w:rStyle w:val="Hyperlink"/>
                  <w:color w:val="0000FF"/>
                  <w:lang w:val="en-GB"/>
                </w:rPr>
                <w:t>https://www.</w:t>
              </w:r>
              <w:r w:rsidRPr="00F955DD">
                <w:rPr>
                  <w:rStyle w:val="Hyperlink"/>
                  <w:b/>
                  <w:bCs/>
                  <w:color w:val="0000FF"/>
                  <w:lang w:val="en-GB"/>
                </w:rPr>
                <w:t>EasyJet</w:t>
              </w:r>
              <w:r w:rsidRPr="00F955DD">
                <w:rPr>
                  <w:rStyle w:val="Hyperlink"/>
                  <w:color w:val="0000FF"/>
                  <w:lang w:val="en-GB"/>
                </w:rPr>
                <w:t>.com/en/help/baggage/hold-luggage</w:t>
              </w:r>
            </w:hyperlink>
          </w:p>
          <w:p w14:paraId="3C65AB41" w14:textId="77777777" w:rsidR="008C2CC8" w:rsidRPr="00F955DD" w:rsidRDefault="00000000">
            <w:pPr>
              <w:pStyle w:val="ListParagraph"/>
              <w:numPr>
                <w:ilvl w:val="0"/>
                <w:numId w:val="240"/>
              </w:numPr>
              <w:spacing w:line="276" w:lineRule="auto"/>
              <w:ind w:left="1225"/>
            </w:pPr>
            <w:r w:rsidRPr="00F955DD">
              <w:rPr>
                <w:lang w:val="en-GB"/>
              </w:rPr>
              <w:t xml:space="preserve">This page provides information on </w:t>
            </w:r>
            <w:r w:rsidRPr="00F955DD">
              <w:rPr>
                <w:b/>
                <w:bCs/>
                <w:u w:val="single"/>
                <w:lang w:val="en-GB"/>
              </w:rPr>
              <w:t>“EasyJet's”</w:t>
            </w:r>
            <w:r w:rsidRPr="00F955DD">
              <w:rPr>
                <w:lang w:val="en-GB"/>
              </w:rPr>
              <w:t xml:space="preserve"> hold luggage policy, including allowances for different bag sizes and fees for excess baggage.</w:t>
            </w:r>
          </w:p>
          <w:p w14:paraId="2367B8ED" w14:textId="77777777" w:rsidR="008C2CC8" w:rsidRPr="00F955DD" w:rsidRDefault="00000000">
            <w:pPr>
              <w:pStyle w:val="ListParagraph"/>
              <w:numPr>
                <w:ilvl w:val="0"/>
                <w:numId w:val="240"/>
              </w:numPr>
              <w:spacing w:line="276" w:lineRule="auto"/>
              <w:ind w:left="1225"/>
            </w:pPr>
            <w:r w:rsidRPr="00F955DD">
              <w:rPr>
                <w:lang w:val="en-GB"/>
              </w:rPr>
              <w:t xml:space="preserve">It </w:t>
            </w:r>
            <w:r w:rsidRPr="00F955DD">
              <w:rPr>
                <w:rFonts w:eastAsia="Times New Roman"/>
              </w:rPr>
              <w:t>explains the policies for checked luggage, including multiple weight options (15kg, 23kg, and Size) and the associated fees.</w:t>
            </w:r>
          </w:p>
          <w:p w14:paraId="5D2E2D8B" w14:textId="77777777" w:rsidR="008C2CC8" w:rsidRPr="00F955DD" w:rsidRDefault="00000000">
            <w:pPr>
              <w:pStyle w:val="ListParagraph"/>
              <w:numPr>
                <w:ilvl w:val="0"/>
                <w:numId w:val="240"/>
              </w:numPr>
              <w:spacing w:line="276" w:lineRule="auto"/>
              <w:ind w:left="1225"/>
            </w:pPr>
            <w:r w:rsidRPr="00F955DD">
              <w:rPr>
                <w:rFonts w:eastAsia="Times New Roman"/>
              </w:rPr>
              <w:t xml:space="preserve">Contradictions arise when cross-referenced with the </w:t>
            </w:r>
            <w:r w:rsidRPr="00F955DD">
              <w:rPr>
                <w:rFonts w:eastAsia="Times New Roman"/>
                <w:b/>
                <w:bCs/>
              </w:rPr>
              <w:t>Cabin Bags</w:t>
            </w:r>
            <w:r w:rsidRPr="00F955DD">
              <w:rPr>
                <w:rFonts w:eastAsia="Times New Roman"/>
              </w:rPr>
              <w:t xml:space="preserve"> page, suggesting manipulative practices by showcasing the 15kg allowance as paid hold luggage rather than a free cabin option.</w:t>
            </w:r>
          </w:p>
          <w:p w14:paraId="4F961858" w14:textId="77777777" w:rsidR="008C2CC8" w:rsidRPr="00F955DD" w:rsidRDefault="008C2CC8">
            <w:pPr>
              <w:spacing w:line="276" w:lineRule="auto"/>
            </w:pPr>
          </w:p>
          <w:p w14:paraId="4C30C28E" w14:textId="77777777" w:rsidR="008C2CC8" w:rsidRPr="00F955DD" w:rsidRDefault="00000000">
            <w:pPr>
              <w:pStyle w:val="ListParagraph"/>
              <w:numPr>
                <w:ilvl w:val="0"/>
                <w:numId w:val="243"/>
              </w:numPr>
              <w:spacing w:line="276" w:lineRule="auto"/>
              <w:ind w:left="944"/>
            </w:pPr>
            <w:r w:rsidRPr="00F955DD">
              <w:rPr>
                <w:b/>
                <w:bCs/>
                <w:u w:val="single"/>
                <w:lang w:val="en-GB"/>
              </w:rPr>
              <w:t>Fees and Charges - “EasyJet.”</w:t>
            </w:r>
          </w:p>
          <w:p w14:paraId="05A4B295" w14:textId="77777777" w:rsidR="008C2CC8" w:rsidRPr="00F955DD" w:rsidRDefault="00000000">
            <w:pPr>
              <w:pStyle w:val="ListParagraph"/>
              <w:numPr>
                <w:ilvl w:val="0"/>
                <w:numId w:val="240"/>
              </w:numPr>
              <w:spacing w:line="276" w:lineRule="auto"/>
              <w:ind w:left="1225"/>
              <w:rPr>
                <w:color w:val="0000FF"/>
              </w:rPr>
            </w:pPr>
            <w:hyperlink r:id="rId153" w:history="1">
              <w:r w:rsidRPr="00F955DD">
                <w:rPr>
                  <w:rStyle w:val="Hyperlink"/>
                  <w:color w:val="0000FF"/>
                  <w:lang w:val="en-GB"/>
                </w:rPr>
                <w:t>https://www.</w:t>
              </w:r>
              <w:r w:rsidRPr="00F955DD">
                <w:rPr>
                  <w:rStyle w:val="Hyperlink"/>
                  <w:b/>
                  <w:bCs/>
                  <w:color w:val="0000FF"/>
                  <w:lang w:val="en-GB"/>
                </w:rPr>
                <w:t>EasyJet</w:t>
              </w:r>
              <w:r w:rsidRPr="00F955DD">
                <w:rPr>
                  <w:rStyle w:val="Hyperlink"/>
                  <w:color w:val="0000FF"/>
                  <w:lang w:val="en-GB"/>
                </w:rPr>
                <w:t>.com/en/terms-and-conditions/fees</w:t>
              </w:r>
            </w:hyperlink>
            <w:r w:rsidRPr="00F955DD">
              <w:rPr>
                <w:color w:val="0000FF"/>
                <w:lang w:val="en-GB"/>
              </w:rPr>
              <w:t xml:space="preserve"> </w:t>
            </w:r>
          </w:p>
          <w:p w14:paraId="1A63AE4F" w14:textId="77777777" w:rsidR="008C2CC8" w:rsidRPr="00F955DD" w:rsidRDefault="00000000">
            <w:pPr>
              <w:pStyle w:val="ListParagraph"/>
              <w:numPr>
                <w:ilvl w:val="0"/>
                <w:numId w:val="240"/>
              </w:numPr>
              <w:spacing w:line="276" w:lineRule="auto"/>
              <w:ind w:left="1225"/>
            </w:pPr>
            <w:r w:rsidRPr="00F955DD">
              <w:rPr>
                <w:lang w:val="en-GB"/>
              </w:rPr>
              <w:t xml:space="preserve">This page details </w:t>
            </w:r>
            <w:r w:rsidRPr="00F955DD">
              <w:rPr>
                <w:b/>
                <w:bCs/>
                <w:u w:val="single"/>
                <w:lang w:val="en-GB"/>
              </w:rPr>
              <w:t>“EasyJet's”</w:t>
            </w:r>
            <w:r w:rsidRPr="00F955DD">
              <w:rPr>
                <w:lang w:val="en-GB"/>
              </w:rPr>
              <w:t xml:space="preserve"> fees and charges, including those related to baggage, seat selection, and other services.</w:t>
            </w:r>
          </w:p>
          <w:p w14:paraId="7D22DEAB" w14:textId="77777777" w:rsidR="008C2CC8" w:rsidRPr="00F955DD" w:rsidRDefault="00000000">
            <w:pPr>
              <w:pStyle w:val="ListParagraph"/>
              <w:numPr>
                <w:ilvl w:val="0"/>
                <w:numId w:val="240"/>
              </w:numPr>
              <w:spacing w:line="276" w:lineRule="auto"/>
              <w:ind w:left="1225"/>
            </w:pPr>
            <w:r w:rsidRPr="00F955DD">
              <w:t>It covers all costs related to booking and includes what is in the price you see when searching for flights. There is a seating advertisement selection, and baggage section, followed by Changes and Cancellations. However, the seating and baggage sections are under scrutiny as these fees are not always prominently referenced on other pages, contributing to confusion for travelers.</w:t>
            </w:r>
          </w:p>
          <w:p w14:paraId="3DC53B62" w14:textId="77777777" w:rsidR="008C2CC8" w:rsidRPr="00F955DD" w:rsidRDefault="008C2CC8">
            <w:pPr>
              <w:spacing w:line="276" w:lineRule="auto"/>
            </w:pPr>
          </w:p>
          <w:p w14:paraId="528402C8" w14:textId="77777777" w:rsidR="008C2CC8" w:rsidRPr="00F955DD" w:rsidRDefault="00000000">
            <w:pPr>
              <w:pStyle w:val="ListParagraph"/>
              <w:numPr>
                <w:ilvl w:val="0"/>
                <w:numId w:val="241"/>
              </w:numPr>
              <w:spacing w:line="276" w:lineRule="auto"/>
              <w:ind w:left="584" w:hanging="357"/>
              <w:rPr>
                <w:b/>
                <w:bCs/>
                <w:u w:val="single"/>
              </w:rPr>
            </w:pPr>
            <w:r w:rsidRPr="00F955DD">
              <w:rPr>
                <w:b/>
                <w:bCs/>
                <w:u w:val="single"/>
                <w:lang w:val="en-GB"/>
              </w:rPr>
              <w:t>Extract from “EasyJet.” weblink above:</w:t>
            </w:r>
            <w:r w:rsidRPr="00F955DD">
              <w:rPr>
                <w:lang w:val="en-GB"/>
              </w:rPr>
              <w:t xml:space="preserve"> </w:t>
            </w:r>
          </w:p>
          <w:p w14:paraId="2D6B86E1" w14:textId="77777777" w:rsidR="008C2CC8" w:rsidRPr="00F955DD" w:rsidRDefault="00000000">
            <w:pPr>
              <w:pStyle w:val="ListParagraph"/>
              <w:numPr>
                <w:ilvl w:val="0"/>
                <w:numId w:val="244"/>
              </w:numPr>
              <w:spacing w:line="276" w:lineRule="auto"/>
            </w:pPr>
            <w:r w:rsidRPr="00F955DD">
              <w:rPr>
                <w:lang w:val="en-GB"/>
              </w:rPr>
              <w:t xml:space="preserve">This screenshot is </w:t>
            </w:r>
            <w:r w:rsidRPr="00F955DD">
              <w:rPr>
                <w:b/>
                <w:bCs/>
                <w:u w:val="single"/>
                <w:lang w:val="en-GB"/>
              </w:rPr>
              <w:t>“EasyJet’s”</w:t>
            </w:r>
            <w:r w:rsidRPr="00F955DD">
              <w:rPr>
                <w:lang w:val="en-GB"/>
              </w:rPr>
              <w:t xml:space="preserve"> webpage. I will systematically address the relevant sections of the page, starting with the main content and then exploring the submenus located in the top right corner.</w:t>
            </w:r>
          </w:p>
          <w:p w14:paraId="11221F83" w14:textId="77777777" w:rsidR="008C2CC8" w:rsidRPr="00F955DD" w:rsidRDefault="008C2CC8">
            <w:pPr>
              <w:pStyle w:val="ListParagraph"/>
              <w:spacing w:line="276" w:lineRule="auto"/>
              <w:ind w:left="944"/>
            </w:pPr>
          </w:p>
          <w:p w14:paraId="651F99C9" w14:textId="77777777" w:rsidR="008C2CC8" w:rsidRPr="00F955DD" w:rsidRDefault="00000000">
            <w:pPr>
              <w:pStyle w:val="ListParagraph"/>
              <w:numPr>
                <w:ilvl w:val="0"/>
                <w:numId w:val="244"/>
              </w:numPr>
              <w:spacing w:line="276" w:lineRule="auto"/>
            </w:pPr>
            <w:r w:rsidRPr="00F955DD">
              <w:rPr>
                <w:b/>
                <w:bCs/>
                <w:u w:val="single"/>
              </w:rPr>
              <w:t>Exhibit:</w:t>
            </w:r>
            <w:r w:rsidRPr="00F955DD">
              <w:t xml:space="preserve"> 26</w:t>
            </w:r>
          </w:p>
          <w:p w14:paraId="085BB2E0" w14:textId="77777777" w:rsidR="008C2CC8" w:rsidRPr="00F955DD" w:rsidRDefault="00000000">
            <w:pPr>
              <w:spacing w:line="276" w:lineRule="auto"/>
              <w:jc w:val="center"/>
            </w:pPr>
            <w:r w:rsidRPr="00F955DD">
              <w:rPr>
                <w:noProof/>
                <w:lang w:val="en-GB"/>
              </w:rPr>
              <w:drawing>
                <wp:inline distT="0" distB="0" distL="0" distR="0" wp14:anchorId="6EE1B081" wp14:editId="633D42BE">
                  <wp:extent cx="4958715" cy="8888730"/>
                  <wp:effectExtent l="0" t="0" r="133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4958715" cy="8888730"/>
                          </a:xfrm>
                          <a:prstGeom prst="rect">
                            <a:avLst/>
                          </a:prstGeom>
                          <a:noFill/>
                          <a:ln>
                            <a:noFill/>
                          </a:ln>
                        </pic:spPr>
                      </pic:pic>
                    </a:graphicData>
                  </a:graphic>
                </wp:inline>
              </w:drawing>
            </w:r>
          </w:p>
          <w:p w14:paraId="40EA02B5" w14:textId="77777777" w:rsidR="008C2CC8" w:rsidRPr="00F955DD" w:rsidRDefault="008C2CC8">
            <w:pPr>
              <w:spacing w:line="276" w:lineRule="auto"/>
            </w:pPr>
          </w:p>
          <w:p w14:paraId="6C76B098" w14:textId="77777777" w:rsidR="008C2CC8" w:rsidRPr="00F955DD" w:rsidRDefault="00000000">
            <w:pPr>
              <w:pStyle w:val="ListParagraph"/>
              <w:numPr>
                <w:ilvl w:val="0"/>
                <w:numId w:val="244"/>
              </w:numPr>
              <w:spacing w:line="276" w:lineRule="auto"/>
            </w:pPr>
            <w:r w:rsidRPr="00F955DD">
              <w:rPr>
                <w:b/>
                <w:bCs/>
                <w:u w:val="single"/>
                <w:lang w:val="en-GB"/>
              </w:rPr>
              <w:t>Text Extract from “EasyJet” Screenshot above:</w:t>
            </w:r>
            <w:r w:rsidRPr="00F955DD">
              <w:rPr>
                <w:lang w:val="en-GB"/>
              </w:rPr>
              <w:t xml:space="preserve"> Exhibited as 26!</w:t>
            </w:r>
          </w:p>
          <w:p w14:paraId="2061A511" w14:textId="77777777" w:rsidR="008C2CC8" w:rsidRPr="00F955DD" w:rsidRDefault="00000000">
            <w:pPr>
              <w:pStyle w:val="ListParagraph"/>
              <w:numPr>
                <w:ilvl w:val="0"/>
                <w:numId w:val="244"/>
              </w:numPr>
              <w:spacing w:line="276" w:lineRule="auto"/>
            </w:pPr>
            <w:r w:rsidRPr="00F955DD">
              <w:rPr>
                <w:b/>
                <w:bCs/>
                <w:u w:val="single"/>
              </w:rPr>
              <w:t>Exhibit:</w:t>
            </w:r>
            <w:r w:rsidRPr="00F955DD">
              <w:t xml:space="preserve"> 27 “</w:t>
            </w:r>
            <w:r w:rsidRPr="00F955DD">
              <w:rPr>
                <w:b/>
                <w:bCs/>
                <w:i/>
                <w:iCs/>
                <w:u w:val="single"/>
                <w:lang w:val="en-GB"/>
              </w:rPr>
              <w:t>Text Extract</w:t>
            </w:r>
            <w:r w:rsidRPr="00F955DD">
              <w:rPr>
                <w:b/>
                <w:bCs/>
                <w:u w:val="single"/>
                <w:lang w:val="en-GB"/>
              </w:rPr>
              <w:t>”</w:t>
            </w:r>
          </w:p>
          <w:p w14:paraId="5D063BBD" w14:textId="77777777" w:rsidR="008C2CC8" w:rsidRPr="00F955DD" w:rsidRDefault="00000000">
            <w:pPr>
              <w:pStyle w:val="ListParagraph"/>
              <w:numPr>
                <w:ilvl w:val="0"/>
                <w:numId w:val="244"/>
              </w:numPr>
              <w:spacing w:line="276" w:lineRule="auto"/>
            </w:pPr>
            <w:r w:rsidRPr="00F955DD">
              <w:t>The text in the webpage states the following: --</w:t>
            </w:r>
          </w:p>
          <w:tbl>
            <w:tblPr>
              <w:tblW w:w="0" w:type="auto"/>
              <w:jc w:val="center"/>
              <w:shd w:val="clear" w:color="auto" w:fill="E8E8E8"/>
              <w:tblCellMar>
                <w:left w:w="0" w:type="dxa"/>
                <w:right w:w="0" w:type="dxa"/>
              </w:tblCellMar>
              <w:tblLook w:val="04A0" w:firstRow="1" w:lastRow="0" w:firstColumn="1" w:lastColumn="0" w:noHBand="0" w:noVBand="1"/>
            </w:tblPr>
            <w:tblGrid>
              <w:gridCol w:w="7851"/>
            </w:tblGrid>
            <w:tr w:rsidR="008C2CC8" w:rsidRPr="00F955DD" w14:paraId="5F74E7FA" w14:textId="77777777">
              <w:trPr>
                <w:jc w:val="center"/>
              </w:trPr>
              <w:tc>
                <w:tcPr>
                  <w:tcW w:w="7851"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tcPr>
                <w:tbl>
                  <w:tblPr>
                    <w:tblW w:w="5270" w:type="dxa"/>
                    <w:tblCellSpacing w:w="15" w:type="dxa"/>
                    <w:shd w:val="clear" w:color="auto" w:fill="E8E8E8" w:themeFill="background2"/>
                    <w:tblCellMar>
                      <w:left w:w="0" w:type="dxa"/>
                      <w:right w:w="0" w:type="dxa"/>
                    </w:tblCellMar>
                    <w:tblLook w:val="04A0" w:firstRow="1" w:lastRow="0" w:firstColumn="1" w:lastColumn="0" w:noHBand="0" w:noVBand="1"/>
                  </w:tblPr>
                  <w:tblGrid>
                    <w:gridCol w:w="2337"/>
                    <w:gridCol w:w="2933"/>
                  </w:tblGrid>
                  <w:tr w:rsidR="008C2CC8" w:rsidRPr="00F955DD" w14:paraId="531204DF" w14:textId="77777777">
                    <w:trPr>
                      <w:tblCellSpacing w:w="15" w:type="dxa"/>
                    </w:trPr>
                    <w:tc>
                      <w:tcPr>
                        <w:tcW w:w="0" w:type="auto"/>
                        <w:shd w:val="clear" w:color="auto" w:fill="E8E8E8" w:themeFill="background2"/>
                        <w:tcMar>
                          <w:top w:w="15" w:type="dxa"/>
                          <w:left w:w="15" w:type="dxa"/>
                          <w:bottom w:w="15" w:type="dxa"/>
                          <w:right w:w="15" w:type="dxa"/>
                        </w:tcMar>
                        <w:vAlign w:val="center"/>
                        <w:hideMark/>
                      </w:tcPr>
                      <w:p w14:paraId="532EB533" w14:textId="77777777" w:rsidR="008C2CC8" w:rsidRPr="00F955DD" w:rsidRDefault="00000000">
                        <w:pPr>
                          <w:spacing w:line="276" w:lineRule="auto"/>
                        </w:pPr>
                        <w:r w:rsidRPr="00F955DD">
                          <w:rPr>
                            <w:b/>
                            <w:bCs/>
                            <w:color w:val="000000"/>
                            <w:u w:val="single"/>
                            <w:lang w:val="en-GB"/>
                          </w:rPr>
                          <w:t>Cabin Bags</w:t>
                        </w:r>
                      </w:p>
                    </w:tc>
                    <w:tc>
                      <w:tcPr>
                        <w:tcW w:w="0" w:type="auto"/>
                        <w:shd w:val="clear" w:color="auto" w:fill="E8E8E8" w:themeFill="background2"/>
                        <w:tcMar>
                          <w:top w:w="15" w:type="dxa"/>
                          <w:left w:w="15" w:type="dxa"/>
                          <w:bottom w:w="15" w:type="dxa"/>
                          <w:right w:w="15" w:type="dxa"/>
                        </w:tcMar>
                        <w:vAlign w:val="center"/>
                        <w:hideMark/>
                      </w:tcPr>
                      <w:p w14:paraId="41EA42D0" w14:textId="77777777" w:rsidR="008C2CC8" w:rsidRPr="00F955DD" w:rsidRDefault="00000000">
                        <w:pPr>
                          <w:spacing w:line="276" w:lineRule="auto"/>
                        </w:pPr>
                        <w:hyperlink r:id="rId155" w:history="1">
                          <w:r w:rsidRPr="00F955DD">
                            <w:rPr>
                              <w:rStyle w:val="Hyperlink"/>
                              <w:color w:val="0000FF"/>
                              <w:lang w:val="en-GB"/>
                            </w:rPr>
                            <w:t>Hold luggage &gt;</w:t>
                          </w:r>
                        </w:hyperlink>
                      </w:p>
                    </w:tc>
                  </w:tr>
                </w:tbl>
                <w:p w14:paraId="7551BAA5" w14:textId="77777777" w:rsidR="008C2CC8" w:rsidRPr="00F955DD" w:rsidRDefault="00000000">
                  <w:pPr>
                    <w:pStyle w:val="ListParagraph"/>
                    <w:numPr>
                      <w:ilvl w:val="0"/>
                      <w:numId w:val="245"/>
                    </w:numPr>
                    <w:spacing w:line="276" w:lineRule="auto"/>
                    <w:rPr>
                      <w:b/>
                      <w:bCs/>
                      <w:u w:val="single"/>
                    </w:rPr>
                  </w:pPr>
                  <w:r w:rsidRPr="00F955DD">
                    <w:rPr>
                      <w:b/>
                      <w:bCs/>
                      <w:color w:val="000000"/>
                      <w:u w:val="single"/>
                      <w:lang w:val="en-GB"/>
                    </w:rPr>
                    <w:t>“Everyone can bring one small under seat cabin bag per person on board for free.”</w:t>
                  </w:r>
                </w:p>
                <w:p w14:paraId="5B7251C3" w14:textId="77777777" w:rsidR="008C2CC8" w:rsidRPr="00F955DD" w:rsidRDefault="008C2CC8">
                  <w:pPr>
                    <w:pStyle w:val="ListParagraph"/>
                    <w:spacing w:line="276" w:lineRule="auto"/>
                    <w:ind w:left="360" w:firstLine="60"/>
                  </w:pPr>
                </w:p>
                <w:p w14:paraId="4BB78F90" w14:textId="77777777" w:rsidR="008C2CC8" w:rsidRPr="00F955DD" w:rsidRDefault="00000000">
                  <w:pPr>
                    <w:pStyle w:val="ListParagraph"/>
                    <w:numPr>
                      <w:ilvl w:val="0"/>
                      <w:numId w:val="245"/>
                    </w:numPr>
                    <w:spacing w:line="276" w:lineRule="auto"/>
                  </w:pPr>
                  <w:r w:rsidRPr="00F955DD">
                    <w:rPr>
                      <w:color w:val="000000"/>
                      <w:lang w:val="en-GB"/>
                    </w:rPr>
                    <w:t xml:space="preserve">It can be a </w:t>
                  </w:r>
                  <w:r w:rsidRPr="00F955DD">
                    <w:rPr>
                      <w:b/>
                      <w:bCs/>
                      <w:color w:val="000000"/>
                      <w:u w:val="single"/>
                      <w:lang w:val="en-GB"/>
                    </w:rPr>
                    <w:t>“Maximum Size Of 45 X 36 X 20 Cm”</w:t>
                  </w:r>
                  <w:r w:rsidRPr="00F955DD">
                    <w:rPr>
                      <w:color w:val="000000"/>
                      <w:lang w:val="en-GB"/>
                    </w:rPr>
                    <w:t xml:space="preserve"> </w:t>
                  </w:r>
                  <w:r w:rsidRPr="00F955DD">
                    <w:rPr>
                      <w:b/>
                      <w:bCs/>
                      <w:color w:val="000000"/>
                      <w:u w:val="single"/>
                      <w:lang w:val="en-GB"/>
                    </w:rPr>
                    <w:t>“Including Any Handles and Wheels”</w:t>
                  </w:r>
                  <w:r w:rsidRPr="00F955DD">
                    <w:rPr>
                      <w:b/>
                      <w:bCs/>
                      <w:color w:val="000000"/>
                      <w:lang w:val="en-GB"/>
                    </w:rPr>
                    <w:t xml:space="preserve"> </w:t>
                  </w:r>
                  <w:r w:rsidRPr="00F955DD">
                    <w:rPr>
                      <w:color w:val="000000"/>
                      <w:lang w:val="en-GB"/>
                    </w:rPr>
                    <w:t xml:space="preserve">and must be kept </w:t>
                  </w:r>
                  <w:r w:rsidRPr="00F955DD">
                    <w:rPr>
                      <w:b/>
                      <w:bCs/>
                      <w:color w:val="000000"/>
                      <w:u w:val="single"/>
                      <w:lang w:val="en-GB"/>
                    </w:rPr>
                    <w:t>“Under the Seat in Front of You.”</w:t>
                  </w:r>
                  <w:r w:rsidRPr="00F955DD">
                    <w:rPr>
                      <w:color w:val="000000"/>
                      <w:lang w:val="en-GB"/>
                    </w:rPr>
                    <w:t xml:space="preserve"> That should be enough to bring all the essentials for your journey or for a short trip. Your </w:t>
                  </w:r>
                  <w:r w:rsidRPr="00F955DD">
                    <w:rPr>
                      <w:b/>
                      <w:bCs/>
                      <w:color w:val="000000"/>
                      <w:u w:val="single"/>
                      <w:lang w:val="en-GB"/>
                    </w:rPr>
                    <w:t xml:space="preserve">“Bag Can Weigh Up To 15kg,” </w:t>
                  </w:r>
                  <w:r w:rsidRPr="00F955DD">
                    <w:rPr>
                      <w:color w:val="000000"/>
                      <w:lang w:val="en-GB"/>
                    </w:rPr>
                    <w:t xml:space="preserve">but we do ask that you are able to </w:t>
                  </w:r>
                  <w:r w:rsidRPr="00F955DD">
                    <w:rPr>
                      <w:b/>
                      <w:bCs/>
                      <w:color w:val="000000"/>
                      <w:u w:val="single"/>
                      <w:lang w:val="en-GB"/>
                    </w:rPr>
                    <w:t>“Lift and Carry It Yourself.”</w:t>
                  </w:r>
                </w:p>
                <w:p w14:paraId="5C0B6C77" w14:textId="77777777" w:rsidR="008C2CC8" w:rsidRPr="00F955DD" w:rsidRDefault="008C2CC8">
                  <w:pPr>
                    <w:pStyle w:val="ListParagraph"/>
                    <w:spacing w:line="276" w:lineRule="auto"/>
                    <w:ind w:left="360" w:firstLine="60"/>
                  </w:pPr>
                </w:p>
                <w:p w14:paraId="3D4CF350" w14:textId="77777777" w:rsidR="008C2CC8" w:rsidRPr="00F955DD" w:rsidRDefault="00000000">
                  <w:pPr>
                    <w:pStyle w:val="ListParagraph"/>
                    <w:numPr>
                      <w:ilvl w:val="0"/>
                      <w:numId w:val="245"/>
                    </w:numPr>
                    <w:spacing w:line="276" w:lineRule="auto"/>
                  </w:pPr>
                  <w:r w:rsidRPr="00F955DD">
                    <w:rPr>
                      <w:color w:val="000000"/>
                      <w:lang w:val="en-GB"/>
                    </w:rPr>
                    <w:t xml:space="preserve">If you would also like to bring a </w:t>
                  </w:r>
                  <w:r w:rsidRPr="00F955DD">
                    <w:rPr>
                      <w:b/>
                      <w:bCs/>
                      <w:color w:val="000000"/>
                      <w:u w:val="single"/>
                      <w:lang w:val="en-GB"/>
                    </w:rPr>
                    <w:t>“Large Cabin Bag on Board Max. 56 X 45 X 25 Cm, Including Any Handles and Wheels,”</w:t>
                  </w:r>
                  <w:r w:rsidRPr="00F955DD">
                    <w:rPr>
                      <w:color w:val="000000"/>
                      <w:lang w:val="en-GB"/>
                    </w:rPr>
                    <w:t xml:space="preserve"> you have the option to book a large cabin bag for your flight. Every customer who books a large cabin bag can also enjoy the </w:t>
                  </w:r>
                  <w:r w:rsidRPr="00F955DD">
                    <w:rPr>
                      <w:b/>
                      <w:bCs/>
                      <w:color w:val="000000"/>
                      <w:u w:val="single"/>
                      <w:lang w:val="en-GB"/>
                    </w:rPr>
                    <w:t>“Benefit of Speedy Boarding.”</w:t>
                  </w:r>
                </w:p>
                <w:p w14:paraId="4C1F14FC" w14:textId="77777777" w:rsidR="008C2CC8" w:rsidRPr="00F955DD" w:rsidRDefault="00000000">
                  <w:pPr>
                    <w:spacing w:line="276" w:lineRule="auto"/>
                  </w:pPr>
                  <w:r w:rsidRPr="00F955DD">
                    <w:rPr>
                      <w:color w:val="000000"/>
                      <w:lang w:val="en-GB"/>
                    </w:rPr>
                    <w:t> </w:t>
                  </w:r>
                </w:p>
              </w:tc>
            </w:tr>
          </w:tbl>
          <w:p w14:paraId="22F45942" w14:textId="77777777" w:rsidR="008C2CC8" w:rsidRPr="00F955DD" w:rsidRDefault="008C2CC8">
            <w:pPr>
              <w:spacing w:line="276" w:lineRule="auto"/>
              <w:rPr>
                <w:rFonts w:eastAsia="Times New Roman"/>
                <w:color w:val="4EA72E" w:themeColor="accent6"/>
              </w:rPr>
            </w:pPr>
          </w:p>
          <w:p w14:paraId="131100FC" w14:textId="77777777" w:rsidR="008C2CC8" w:rsidRPr="00F955DD" w:rsidRDefault="00000000">
            <w:pPr>
              <w:pStyle w:val="ListParagraph"/>
              <w:numPr>
                <w:ilvl w:val="0"/>
                <w:numId w:val="246"/>
              </w:numPr>
              <w:spacing w:line="276" w:lineRule="auto"/>
              <w:outlineLvl w:val="2"/>
              <w:rPr>
                <w:rFonts w:eastAsia="Times New Roman"/>
                <w:b/>
                <w:bCs/>
                <w:u w:val="single"/>
              </w:rPr>
            </w:pPr>
            <w:r w:rsidRPr="00F955DD">
              <w:rPr>
                <w:rFonts w:eastAsia="Times New Roman"/>
                <w:b/>
                <w:bCs/>
                <w:u w:val="single"/>
              </w:rPr>
              <w:t>Summary of EasyJet's Cabin Bag Policy</w:t>
            </w:r>
          </w:p>
          <w:p w14:paraId="0E5F8C61" w14:textId="77777777" w:rsidR="008C2CC8" w:rsidRPr="00F955DD" w:rsidRDefault="008C2CC8">
            <w:pPr>
              <w:spacing w:line="276" w:lineRule="auto"/>
              <w:rPr>
                <w:rFonts w:eastAsia="Times New Roman"/>
              </w:rPr>
            </w:pPr>
          </w:p>
          <w:p w14:paraId="02992DFF" w14:textId="77777777" w:rsidR="008C2CC8" w:rsidRPr="00F955DD" w:rsidRDefault="00000000">
            <w:pPr>
              <w:spacing w:line="276" w:lineRule="auto"/>
              <w:outlineLvl w:val="3"/>
              <w:rPr>
                <w:rFonts w:eastAsia="Times New Roman"/>
                <w:b/>
                <w:bCs/>
                <w:u w:val="single"/>
              </w:rPr>
            </w:pPr>
            <w:r w:rsidRPr="00F955DD">
              <w:rPr>
                <w:rFonts w:eastAsia="Times New Roman"/>
                <w:b/>
                <w:bCs/>
                <w:u w:val="single"/>
              </w:rPr>
              <w:t>Cabin Bags</w:t>
            </w:r>
          </w:p>
          <w:p w14:paraId="4986516C" w14:textId="77777777" w:rsidR="008C2CC8" w:rsidRPr="00F955DD" w:rsidRDefault="00000000">
            <w:pPr>
              <w:pStyle w:val="ListParagraph"/>
              <w:numPr>
                <w:ilvl w:val="0"/>
                <w:numId w:val="242"/>
              </w:numPr>
              <w:spacing w:line="276" w:lineRule="auto"/>
              <w:rPr>
                <w:rFonts w:eastAsia="Times New Roman"/>
              </w:rPr>
            </w:pPr>
            <w:r w:rsidRPr="00F955DD">
              <w:rPr>
                <w:rFonts w:eastAsia="Times New Roman"/>
              </w:rPr>
              <w:t>Now, let’s review the Cabin Bags policy in greater detail.</w:t>
            </w:r>
          </w:p>
          <w:p w14:paraId="40EE8882" w14:textId="77777777" w:rsidR="008C2CC8" w:rsidRPr="00F955DD" w:rsidRDefault="008C2CC8">
            <w:pPr>
              <w:pStyle w:val="ListParagraph"/>
              <w:spacing w:line="276" w:lineRule="auto"/>
              <w:ind w:left="1080"/>
              <w:rPr>
                <w:rFonts w:eastAsia="Times New Roman"/>
              </w:rPr>
            </w:pPr>
          </w:p>
          <w:p w14:paraId="19F7BFC4" w14:textId="77777777" w:rsidR="008C2CC8" w:rsidRPr="00F955DD" w:rsidRDefault="00000000">
            <w:pPr>
              <w:pStyle w:val="ListParagraph"/>
              <w:numPr>
                <w:ilvl w:val="0"/>
                <w:numId w:val="247"/>
              </w:numPr>
              <w:spacing w:line="276" w:lineRule="auto"/>
              <w:rPr>
                <w:rFonts w:eastAsia="Times New Roman"/>
                <w:u w:val="single"/>
              </w:rPr>
            </w:pPr>
            <w:r w:rsidRPr="00F955DD">
              <w:rPr>
                <w:rFonts w:eastAsia="Times New Roman"/>
                <w:b/>
                <w:bCs/>
                <w:u w:val="single"/>
              </w:rPr>
              <w:t>Free Small Under-Seat Cabin Bag</w:t>
            </w:r>
          </w:p>
          <w:p w14:paraId="50848231" w14:textId="77777777" w:rsidR="008C2CC8" w:rsidRPr="00F955DD" w:rsidRDefault="00000000">
            <w:pPr>
              <w:numPr>
                <w:ilvl w:val="0"/>
                <w:numId w:val="248"/>
              </w:numPr>
              <w:tabs>
                <w:tab w:val="num" w:pos="720"/>
              </w:tabs>
              <w:spacing w:line="276" w:lineRule="auto"/>
              <w:rPr>
                <w:rFonts w:eastAsia="Times New Roman"/>
              </w:rPr>
            </w:pPr>
            <w:r w:rsidRPr="00F955DD">
              <w:rPr>
                <w:rFonts w:eastAsia="Times New Roman"/>
                <w:b/>
                <w:bCs/>
                <w:u w:val="single"/>
              </w:rPr>
              <w:t>Allowance</w:t>
            </w:r>
            <w:r w:rsidRPr="00F955DD">
              <w:rPr>
                <w:rFonts w:eastAsia="Times New Roman"/>
              </w:rPr>
              <w:t>: Each passenger can bring one small under-seat cabin bag onboard for free.</w:t>
            </w:r>
          </w:p>
          <w:p w14:paraId="0683704A" w14:textId="77777777" w:rsidR="008C2CC8" w:rsidRPr="00F955DD" w:rsidRDefault="00000000">
            <w:pPr>
              <w:numPr>
                <w:ilvl w:val="0"/>
                <w:numId w:val="248"/>
              </w:numPr>
              <w:tabs>
                <w:tab w:val="num" w:pos="720"/>
              </w:tabs>
              <w:spacing w:line="276" w:lineRule="auto"/>
              <w:rPr>
                <w:rFonts w:eastAsia="Times New Roman"/>
              </w:rPr>
            </w:pPr>
            <w:r w:rsidRPr="00F955DD">
              <w:rPr>
                <w:rFonts w:eastAsia="Times New Roman"/>
                <w:b/>
                <w:bCs/>
                <w:u w:val="single"/>
              </w:rPr>
              <w:t>Size Limit</w:t>
            </w:r>
            <w:r w:rsidRPr="00F955DD">
              <w:rPr>
                <w:rFonts w:eastAsia="Times New Roman"/>
              </w:rPr>
              <w:t xml:space="preserve">: Maximum dimensions of </w:t>
            </w:r>
            <w:r w:rsidRPr="00F955DD">
              <w:rPr>
                <w:rFonts w:eastAsia="Times New Roman"/>
                <w:b/>
                <w:bCs/>
              </w:rPr>
              <w:t>45 x 36 x 20 cm (including handles and wheels)</w:t>
            </w:r>
            <w:r w:rsidRPr="00F955DD">
              <w:rPr>
                <w:rFonts w:eastAsia="Times New Roman"/>
              </w:rPr>
              <w:t>.</w:t>
            </w:r>
          </w:p>
          <w:p w14:paraId="7B777C3A" w14:textId="77777777" w:rsidR="008C2CC8" w:rsidRPr="00F955DD" w:rsidRDefault="00000000">
            <w:pPr>
              <w:numPr>
                <w:ilvl w:val="0"/>
                <w:numId w:val="248"/>
              </w:numPr>
              <w:tabs>
                <w:tab w:val="num" w:pos="720"/>
              </w:tabs>
              <w:spacing w:line="276" w:lineRule="auto"/>
              <w:rPr>
                <w:rFonts w:eastAsia="Times New Roman"/>
              </w:rPr>
            </w:pPr>
            <w:r w:rsidRPr="00F955DD">
              <w:rPr>
                <w:rFonts w:eastAsia="Times New Roman"/>
                <w:b/>
                <w:bCs/>
                <w:u w:val="single"/>
              </w:rPr>
              <w:t>Location</w:t>
            </w:r>
            <w:r w:rsidRPr="00F955DD">
              <w:rPr>
                <w:rFonts w:eastAsia="Times New Roman"/>
              </w:rPr>
              <w:t>: The bag must fit under the seat in front of the passenger.</w:t>
            </w:r>
          </w:p>
          <w:p w14:paraId="31E5C9DD" w14:textId="77777777" w:rsidR="008C2CC8" w:rsidRPr="00F955DD" w:rsidRDefault="00000000">
            <w:pPr>
              <w:numPr>
                <w:ilvl w:val="0"/>
                <w:numId w:val="248"/>
              </w:numPr>
              <w:tabs>
                <w:tab w:val="num" w:pos="720"/>
              </w:tabs>
              <w:spacing w:line="276" w:lineRule="auto"/>
              <w:rPr>
                <w:rFonts w:eastAsia="Times New Roman"/>
              </w:rPr>
            </w:pPr>
            <w:r w:rsidRPr="00F955DD">
              <w:rPr>
                <w:rFonts w:eastAsia="Times New Roman"/>
                <w:b/>
                <w:bCs/>
                <w:u w:val="single"/>
              </w:rPr>
              <w:t>Weight Limit</w:t>
            </w:r>
            <w:r w:rsidRPr="00F955DD">
              <w:rPr>
                <w:rFonts w:eastAsia="Times New Roman"/>
              </w:rPr>
              <w:t xml:space="preserve">: The bag can weigh up to </w:t>
            </w:r>
            <w:r w:rsidRPr="00F955DD">
              <w:rPr>
                <w:rFonts w:eastAsia="Times New Roman"/>
                <w:b/>
                <w:bCs/>
              </w:rPr>
              <w:t>15kg</w:t>
            </w:r>
            <w:r w:rsidRPr="00F955DD">
              <w:rPr>
                <w:rFonts w:eastAsia="Times New Roman"/>
              </w:rPr>
              <w:t>.</w:t>
            </w:r>
          </w:p>
          <w:p w14:paraId="577DE273" w14:textId="77777777" w:rsidR="008C2CC8" w:rsidRPr="00F955DD" w:rsidRDefault="00000000">
            <w:pPr>
              <w:numPr>
                <w:ilvl w:val="0"/>
                <w:numId w:val="248"/>
              </w:numPr>
              <w:spacing w:line="276" w:lineRule="auto"/>
              <w:rPr>
                <w:rFonts w:eastAsia="Times New Roman"/>
              </w:rPr>
            </w:pPr>
            <w:r w:rsidRPr="00F955DD">
              <w:rPr>
                <w:rFonts w:eastAsia="Times New Roman"/>
                <w:b/>
                <w:bCs/>
                <w:u w:val="single"/>
              </w:rPr>
              <w:t>Requirement</w:t>
            </w:r>
            <w:r w:rsidRPr="00F955DD">
              <w:rPr>
                <w:rFonts w:eastAsia="Times New Roman"/>
              </w:rPr>
              <w:t>: Passengers must be able to lift and carry the bag themselves.</w:t>
            </w:r>
          </w:p>
          <w:p w14:paraId="13653457" w14:textId="77777777" w:rsidR="008C2CC8" w:rsidRPr="00F955DD" w:rsidRDefault="008C2CC8">
            <w:pPr>
              <w:spacing w:line="276" w:lineRule="auto"/>
              <w:ind w:left="1080"/>
              <w:rPr>
                <w:rFonts w:eastAsia="Times New Roman"/>
              </w:rPr>
            </w:pPr>
          </w:p>
          <w:p w14:paraId="2C95A9ED"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Inconsistencies in Free Allowance Representation</w:t>
            </w:r>
          </w:p>
          <w:p w14:paraId="04A4A50B" w14:textId="77777777" w:rsidR="008C2CC8" w:rsidRPr="00F955DD" w:rsidRDefault="008C2CC8">
            <w:pPr>
              <w:spacing w:line="276" w:lineRule="auto"/>
              <w:outlineLvl w:val="2"/>
              <w:rPr>
                <w:rFonts w:eastAsia="Times New Roman"/>
                <w:b/>
                <w:bCs/>
                <w:u w:val="single"/>
              </w:rPr>
            </w:pPr>
          </w:p>
          <w:p w14:paraId="3B5C5676" w14:textId="77777777" w:rsidR="008C2CC8" w:rsidRPr="00F955DD" w:rsidRDefault="00000000">
            <w:pPr>
              <w:spacing w:line="276" w:lineRule="auto"/>
              <w:rPr>
                <w:rFonts w:eastAsia="Times New Roman"/>
                <w:b/>
                <w:bCs/>
                <w:u w:val="single"/>
              </w:rPr>
            </w:pPr>
            <w:r w:rsidRPr="00F955DD">
              <w:rPr>
                <w:rFonts w:eastAsia="Times New Roman"/>
                <w:b/>
                <w:bCs/>
                <w:u w:val="single"/>
              </w:rPr>
              <w:t xml:space="preserve">Cabin Bags Section </w:t>
            </w:r>
          </w:p>
          <w:p w14:paraId="606DC0EF" w14:textId="77777777" w:rsidR="008C2CC8" w:rsidRPr="00F955DD" w:rsidRDefault="00000000">
            <w:pPr>
              <w:pStyle w:val="ListParagraph"/>
              <w:numPr>
                <w:ilvl w:val="0"/>
                <w:numId w:val="249"/>
              </w:numPr>
              <w:spacing w:line="276" w:lineRule="auto"/>
              <w:rPr>
                <w:rFonts w:eastAsia="Times New Roman"/>
              </w:rPr>
            </w:pPr>
            <w:r w:rsidRPr="00F955DD">
              <w:rPr>
                <w:rFonts w:eastAsia="Times New Roman"/>
              </w:rPr>
              <w:t xml:space="preserve">The Cabin Bags page explicitly states that a small under-seat bag weighing up to 15kg is free </w:t>
            </w:r>
            <w:r w:rsidRPr="00F955DD">
              <w:t>for Everyone.</w:t>
            </w:r>
            <w:r w:rsidRPr="00F955DD">
              <w:rPr>
                <w:rFonts w:eastAsia="Times New Roman"/>
              </w:rPr>
              <w:t xml:space="preserve"> </w:t>
            </w:r>
          </w:p>
          <w:p w14:paraId="6D8F8962" w14:textId="77777777" w:rsidR="008C2CC8" w:rsidRPr="00F955DD" w:rsidRDefault="00000000">
            <w:pPr>
              <w:pStyle w:val="ListParagraph"/>
              <w:numPr>
                <w:ilvl w:val="0"/>
                <w:numId w:val="250"/>
              </w:numPr>
              <w:spacing w:line="276" w:lineRule="auto"/>
              <w:rPr>
                <w:rFonts w:eastAsia="Times New Roman"/>
              </w:rPr>
            </w:pPr>
            <w:r w:rsidRPr="00F955DD">
              <w:rPr>
                <w:rFonts w:eastAsia="Times New Roman"/>
              </w:rPr>
              <w:t xml:space="preserve">But with the word </w:t>
            </w:r>
            <w:r w:rsidRPr="00F955DD">
              <w:rPr>
                <w:rFonts w:eastAsia="Times New Roman"/>
                <w:b/>
                <w:bCs/>
              </w:rPr>
              <w:t>“Bag”</w:t>
            </w:r>
            <w:r w:rsidRPr="00F955DD">
              <w:rPr>
                <w:rFonts w:eastAsia="Times New Roman"/>
              </w:rPr>
              <w:t xml:space="preserve"> being used this does not define that the apparatus used to carry your belongings must be a bag, this is proven by checking the paid for sections that image a suitcase as they use the same wording such as </w:t>
            </w:r>
            <w:r w:rsidRPr="00F955DD">
              <w:rPr>
                <w:rFonts w:eastAsia="Times New Roman"/>
                <w:b/>
                <w:bCs/>
              </w:rPr>
              <w:t xml:space="preserve">“Bag.” </w:t>
            </w:r>
            <w:r w:rsidRPr="00F955DD">
              <w:rPr>
                <w:rFonts w:eastAsia="Times New Roman"/>
              </w:rPr>
              <w:t>The Cabin Bags page explicitly demonstrates an image of a ruck sack but displays no formal text stating that a suitcase is not allowed to be used. The page states: “Includes items like a small trolley case, handbag, rucksack and laptop bag and Needs to fit under the seat in front of you!”</w:t>
            </w:r>
          </w:p>
          <w:p w14:paraId="36965868" w14:textId="77777777" w:rsidR="008C2CC8" w:rsidRPr="00F955DD" w:rsidRDefault="008C2CC8">
            <w:pPr>
              <w:pStyle w:val="ListParagraph"/>
              <w:spacing w:line="276" w:lineRule="auto"/>
              <w:ind w:left="1440"/>
              <w:rPr>
                <w:rFonts w:eastAsia="Times New Roman"/>
              </w:rPr>
            </w:pPr>
          </w:p>
          <w:p w14:paraId="40CA6586" w14:textId="77777777" w:rsidR="008C2CC8" w:rsidRPr="00F955DD" w:rsidRDefault="00000000">
            <w:pPr>
              <w:pStyle w:val="ListParagraph"/>
              <w:numPr>
                <w:ilvl w:val="0"/>
                <w:numId w:val="249"/>
              </w:numPr>
              <w:spacing w:line="276" w:lineRule="auto"/>
              <w:rPr>
                <w:rFonts w:eastAsia="Times New Roman"/>
              </w:rPr>
            </w:pPr>
            <w:r w:rsidRPr="00F955DD">
              <w:rPr>
                <w:rFonts w:eastAsia="Times New Roman"/>
              </w:rPr>
              <w:t xml:space="preserve">The Cabin Bags page clearly highlights </w:t>
            </w:r>
          </w:p>
          <w:p w14:paraId="2FA5940E" w14:textId="77777777" w:rsidR="008C2CC8" w:rsidRPr="00F955DD" w:rsidRDefault="00000000">
            <w:pPr>
              <w:pStyle w:val="ListParagraph"/>
              <w:numPr>
                <w:ilvl w:val="0"/>
                <w:numId w:val="251"/>
              </w:numPr>
              <w:spacing w:line="276" w:lineRule="auto"/>
              <w:rPr>
                <w:u w:val="single"/>
              </w:rPr>
            </w:pPr>
            <w:r w:rsidRPr="00F955DD">
              <w:rPr>
                <w:u w:val="single"/>
              </w:rPr>
              <w:t xml:space="preserve">“Maximum Size Of 45 X 36 X 20 Cm” </w:t>
            </w:r>
          </w:p>
          <w:p w14:paraId="7E2DB6C6" w14:textId="77777777" w:rsidR="008C2CC8" w:rsidRPr="00F955DD" w:rsidRDefault="00000000">
            <w:pPr>
              <w:pStyle w:val="ListParagraph"/>
              <w:numPr>
                <w:ilvl w:val="0"/>
                <w:numId w:val="251"/>
              </w:numPr>
              <w:spacing w:line="276" w:lineRule="auto"/>
              <w:rPr>
                <w:u w:val="single"/>
              </w:rPr>
            </w:pPr>
            <w:r w:rsidRPr="00F955DD">
              <w:rPr>
                <w:u w:val="single"/>
              </w:rPr>
              <w:t>“Including Any Handles and Wheels”</w:t>
            </w:r>
          </w:p>
          <w:p w14:paraId="3AC9B407" w14:textId="77777777" w:rsidR="008C2CC8" w:rsidRPr="00F955DD" w:rsidRDefault="00000000">
            <w:pPr>
              <w:pStyle w:val="ListParagraph"/>
              <w:numPr>
                <w:ilvl w:val="0"/>
                <w:numId w:val="251"/>
              </w:numPr>
              <w:spacing w:line="276" w:lineRule="auto"/>
              <w:rPr>
                <w:u w:val="single"/>
              </w:rPr>
            </w:pPr>
            <w:r w:rsidRPr="00F955DD">
              <w:rPr>
                <w:u w:val="single"/>
              </w:rPr>
              <w:t>“Under the Seat in Front of You.”</w:t>
            </w:r>
          </w:p>
          <w:p w14:paraId="670C522C" w14:textId="77777777" w:rsidR="008C2CC8" w:rsidRPr="00F955DD" w:rsidRDefault="00000000">
            <w:pPr>
              <w:pStyle w:val="ListParagraph"/>
              <w:numPr>
                <w:ilvl w:val="0"/>
                <w:numId w:val="251"/>
              </w:numPr>
              <w:spacing w:line="276" w:lineRule="auto"/>
              <w:rPr>
                <w:u w:val="single"/>
              </w:rPr>
            </w:pPr>
            <w:r w:rsidRPr="00F955DD">
              <w:rPr>
                <w:u w:val="single"/>
              </w:rPr>
              <w:t>“Bag Can Weigh Up To 15kg,”</w:t>
            </w:r>
          </w:p>
          <w:p w14:paraId="5EB955D2" w14:textId="77777777" w:rsidR="008C2CC8" w:rsidRPr="00F955DD" w:rsidRDefault="00000000">
            <w:pPr>
              <w:pStyle w:val="ListParagraph"/>
              <w:numPr>
                <w:ilvl w:val="0"/>
                <w:numId w:val="251"/>
              </w:numPr>
              <w:spacing w:line="276" w:lineRule="auto"/>
              <w:rPr>
                <w:u w:val="single"/>
              </w:rPr>
            </w:pPr>
            <w:r w:rsidRPr="00F955DD">
              <w:rPr>
                <w:u w:val="single"/>
              </w:rPr>
              <w:t>“Lift and Carry It Yourself.”</w:t>
            </w:r>
          </w:p>
          <w:p w14:paraId="071E5274" w14:textId="77777777" w:rsidR="008C2CC8" w:rsidRPr="00F955DD" w:rsidRDefault="008C2CC8">
            <w:pPr>
              <w:spacing w:line="276" w:lineRule="auto"/>
              <w:rPr>
                <w:rFonts w:eastAsia="Times New Roman"/>
              </w:rPr>
            </w:pPr>
          </w:p>
          <w:p w14:paraId="314DD49A" w14:textId="77777777" w:rsidR="008C2CC8" w:rsidRPr="00F955DD" w:rsidRDefault="00000000">
            <w:pPr>
              <w:pStyle w:val="ListParagraph"/>
              <w:numPr>
                <w:ilvl w:val="0"/>
                <w:numId w:val="249"/>
              </w:numPr>
              <w:spacing w:line="276" w:lineRule="auto"/>
              <w:rPr>
                <w:rFonts w:eastAsia="Times New Roman"/>
              </w:rPr>
            </w:pPr>
            <w:r w:rsidRPr="00F955DD">
              <w:rPr>
                <w:rFonts w:eastAsia="Times New Roman"/>
              </w:rPr>
              <w:t>This option to book a large cabin bag for your flight</w:t>
            </w:r>
          </w:p>
          <w:p w14:paraId="11E1F516" w14:textId="77777777" w:rsidR="008C2CC8" w:rsidRPr="00F955DD" w:rsidRDefault="00000000">
            <w:pPr>
              <w:pStyle w:val="ListParagraph"/>
              <w:numPr>
                <w:ilvl w:val="0"/>
                <w:numId w:val="252"/>
              </w:numPr>
              <w:spacing w:line="276" w:lineRule="auto"/>
              <w:rPr>
                <w:u w:val="single"/>
                <w:lang w:val="en-GB"/>
              </w:rPr>
            </w:pPr>
            <w:r w:rsidRPr="00F955DD">
              <w:rPr>
                <w:u w:val="single"/>
                <w:lang w:val="en-GB"/>
              </w:rPr>
              <w:t>Booking Option: Passengers may book a large cabin bag for their flight.</w:t>
            </w:r>
          </w:p>
          <w:p w14:paraId="2483F801" w14:textId="77777777" w:rsidR="008C2CC8" w:rsidRPr="00F955DD" w:rsidRDefault="00000000">
            <w:pPr>
              <w:pStyle w:val="ListParagraph"/>
              <w:numPr>
                <w:ilvl w:val="0"/>
                <w:numId w:val="252"/>
              </w:numPr>
              <w:spacing w:line="276" w:lineRule="auto"/>
              <w:rPr>
                <w:u w:val="single"/>
                <w:lang w:val="en-GB"/>
              </w:rPr>
            </w:pPr>
            <w:r w:rsidRPr="00F955DD">
              <w:rPr>
                <w:u w:val="single"/>
                <w:lang w:val="en-GB"/>
              </w:rPr>
              <w:t>Size Limit: Maximum dimensions of 56 x 45 x 25 cm (including handles and wheels).</w:t>
            </w:r>
          </w:p>
          <w:p w14:paraId="75CDFBE0" w14:textId="77777777" w:rsidR="008C2CC8" w:rsidRPr="00F955DD" w:rsidRDefault="00000000">
            <w:pPr>
              <w:pStyle w:val="ListParagraph"/>
              <w:numPr>
                <w:ilvl w:val="0"/>
                <w:numId w:val="252"/>
              </w:numPr>
              <w:spacing w:line="276" w:lineRule="auto"/>
              <w:rPr>
                <w:u w:val="single"/>
                <w:lang w:val="en-GB"/>
              </w:rPr>
            </w:pPr>
            <w:r w:rsidRPr="00F955DD">
              <w:rPr>
                <w:u w:val="single"/>
                <w:lang w:val="en-GB"/>
              </w:rPr>
              <w:t>Benefit: Customers who book a large cabin bag are granted Speedy Boarding privileges.</w:t>
            </w:r>
          </w:p>
          <w:p w14:paraId="7A44C572" w14:textId="77777777" w:rsidR="008C2CC8" w:rsidRPr="00F955DD" w:rsidRDefault="008C2CC8">
            <w:pPr>
              <w:spacing w:line="276" w:lineRule="auto"/>
              <w:rPr>
                <w:rFonts w:eastAsia="Times New Roman"/>
              </w:rPr>
            </w:pPr>
          </w:p>
          <w:p w14:paraId="3B579708" w14:textId="77777777" w:rsidR="008C2CC8" w:rsidRPr="00F955DD" w:rsidRDefault="00000000">
            <w:pPr>
              <w:pStyle w:val="ListParagraph"/>
              <w:numPr>
                <w:ilvl w:val="0"/>
                <w:numId w:val="249"/>
              </w:numPr>
              <w:spacing w:line="276" w:lineRule="auto"/>
              <w:rPr>
                <w:rFonts w:eastAsia="Times New Roman"/>
              </w:rPr>
            </w:pPr>
            <w:r w:rsidRPr="00F955DD">
              <w:rPr>
                <w:rFonts w:eastAsia="Times New Roman"/>
              </w:rPr>
              <w:t xml:space="preserve">However, the Hold Luggage page displays a 15kg with an image of a </w:t>
            </w:r>
            <w:r w:rsidRPr="00F955DD">
              <w:rPr>
                <w:rFonts w:eastAsia="Times New Roman"/>
                <w:b/>
                <w:bCs/>
              </w:rPr>
              <w:t>suitcase</w:t>
            </w:r>
            <w:r w:rsidRPr="00F955DD">
              <w:rPr>
                <w:rFonts w:eastAsia="Times New Roman"/>
              </w:rPr>
              <w:t xml:space="preserve"> under the paid for options, misleading customers into unnecessary purchases.</w:t>
            </w:r>
          </w:p>
          <w:p w14:paraId="2A49E80C" w14:textId="77777777" w:rsidR="008C2CC8" w:rsidRPr="00F955DD" w:rsidRDefault="008C2CC8">
            <w:pPr>
              <w:spacing w:line="276" w:lineRule="auto"/>
              <w:rPr>
                <w:rFonts w:eastAsia="Times New Roman"/>
              </w:rPr>
            </w:pPr>
          </w:p>
          <w:p w14:paraId="7057DB8A" w14:textId="77777777" w:rsidR="008C2CC8" w:rsidRPr="00F955DD" w:rsidRDefault="00000000">
            <w:pPr>
              <w:spacing w:line="276" w:lineRule="auto"/>
              <w:rPr>
                <w:rFonts w:eastAsia="Times New Roman"/>
                <w:u w:val="single"/>
              </w:rPr>
            </w:pPr>
            <w:r w:rsidRPr="00F955DD">
              <w:rPr>
                <w:rFonts w:eastAsia="Times New Roman"/>
                <w:b/>
                <w:bCs/>
                <w:u w:val="single"/>
              </w:rPr>
              <w:t>Hold Luggage Section</w:t>
            </w:r>
          </w:p>
          <w:p w14:paraId="758E2C66" w14:textId="77777777" w:rsidR="008C2CC8" w:rsidRPr="00F955DD" w:rsidRDefault="00000000">
            <w:pPr>
              <w:numPr>
                <w:ilvl w:val="0"/>
                <w:numId w:val="253"/>
              </w:numPr>
              <w:spacing w:line="276" w:lineRule="auto"/>
              <w:ind w:left="1080"/>
              <w:rPr>
                <w:rFonts w:eastAsia="Times New Roman"/>
              </w:rPr>
            </w:pPr>
            <w:r w:rsidRPr="00F955DD">
              <w:rPr>
                <w:rFonts w:eastAsia="Times New Roman"/>
              </w:rPr>
              <w:t xml:space="preserve">The </w:t>
            </w:r>
            <w:r w:rsidRPr="00F955DD">
              <w:rPr>
                <w:rFonts w:eastAsia="Times New Roman"/>
                <w:b/>
                <w:bCs/>
                <w:u w:val="single"/>
              </w:rPr>
              <w:t xml:space="preserve">“Hold Luggage page” </w:t>
            </w:r>
            <w:r w:rsidRPr="00F955DD">
              <w:rPr>
                <w:rFonts w:eastAsia="Times New Roman"/>
              </w:rPr>
              <w:t xml:space="preserve">portrays options for checked-in luggage in a tiered system, starting with a 15kg suitcase as a </w:t>
            </w:r>
            <w:r w:rsidRPr="00F955DD">
              <w:rPr>
                <w:rFonts w:eastAsia="Times New Roman"/>
                <w:b/>
                <w:bCs/>
                <w:u w:val="single"/>
              </w:rPr>
              <w:t>“Paid Item.”</w:t>
            </w:r>
          </w:p>
          <w:p w14:paraId="6A4A3B37" w14:textId="77777777" w:rsidR="008C2CC8" w:rsidRPr="00F955DD" w:rsidRDefault="00000000">
            <w:pPr>
              <w:numPr>
                <w:ilvl w:val="0"/>
                <w:numId w:val="253"/>
              </w:numPr>
              <w:spacing w:line="276" w:lineRule="auto"/>
              <w:ind w:left="1080"/>
              <w:rPr>
                <w:rFonts w:eastAsia="Times New Roman"/>
              </w:rPr>
            </w:pPr>
            <w:r w:rsidRPr="00F955DD">
              <w:rPr>
                <w:rFonts w:eastAsia="Times New Roman"/>
              </w:rPr>
              <w:t xml:space="preserve">Despite mirroring the same </w:t>
            </w:r>
            <w:r w:rsidRPr="00F955DD">
              <w:rPr>
                <w:rFonts w:eastAsia="Times New Roman"/>
                <w:b/>
                <w:bCs/>
                <w:u w:val="single"/>
              </w:rPr>
              <w:t>“15kg Weight Allowance”</w:t>
            </w:r>
            <w:r w:rsidRPr="00F955DD">
              <w:rPr>
                <w:rFonts w:eastAsia="Times New Roman"/>
              </w:rPr>
              <w:t xml:space="preserve"> mentioned on the Free </w:t>
            </w:r>
            <w:r w:rsidRPr="00F955DD">
              <w:rPr>
                <w:rFonts w:eastAsia="Times New Roman"/>
                <w:b/>
                <w:bCs/>
                <w:u w:val="single"/>
              </w:rPr>
              <w:t xml:space="preserve">“Cabin Bags Page,” </w:t>
            </w:r>
            <w:r w:rsidRPr="00F955DD">
              <w:rPr>
                <w:rFonts w:eastAsia="Times New Roman"/>
              </w:rPr>
              <w:t xml:space="preserve">this section falsely implies that </w:t>
            </w:r>
            <w:r w:rsidRPr="00F955DD">
              <w:rPr>
                <w:rFonts w:eastAsia="Times New Roman"/>
                <w:b/>
                <w:bCs/>
              </w:rPr>
              <w:t>small suitcases require payment</w:t>
            </w:r>
            <w:r w:rsidRPr="00F955DD">
              <w:rPr>
                <w:rFonts w:eastAsia="Times New Roman"/>
              </w:rPr>
              <w:t>, contradicting the earlier presentation that personal items (such as rucksacks) qualify as free.</w:t>
            </w:r>
          </w:p>
          <w:p w14:paraId="3CCE980E" w14:textId="77777777" w:rsidR="008C2CC8" w:rsidRPr="00F955DD" w:rsidRDefault="008C2CC8">
            <w:pPr>
              <w:spacing w:line="276" w:lineRule="auto"/>
              <w:ind w:left="1080"/>
              <w:rPr>
                <w:rFonts w:eastAsia="Times New Roman"/>
              </w:rPr>
            </w:pPr>
          </w:p>
          <w:p w14:paraId="5CAC1A37"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Manipulative Selling Tactics</w:t>
            </w:r>
          </w:p>
          <w:p w14:paraId="5176949C" w14:textId="77777777" w:rsidR="008C2CC8" w:rsidRPr="00F955DD" w:rsidRDefault="00000000">
            <w:pPr>
              <w:pStyle w:val="ListParagraph"/>
              <w:numPr>
                <w:ilvl w:val="0"/>
                <w:numId w:val="254"/>
              </w:numPr>
              <w:spacing w:line="276" w:lineRule="auto"/>
              <w:rPr>
                <w:rFonts w:eastAsia="Times New Roman"/>
                <w:u w:val="single"/>
              </w:rPr>
            </w:pPr>
            <w:r w:rsidRPr="00F955DD">
              <w:rPr>
                <w:rFonts w:eastAsia="Times New Roman"/>
                <w:b/>
                <w:bCs/>
                <w:u w:val="single"/>
              </w:rPr>
              <w:t>Visual Contradictions:</w:t>
            </w:r>
          </w:p>
          <w:p w14:paraId="4D2FFC56" w14:textId="77777777" w:rsidR="008C2CC8" w:rsidRPr="00F955DD" w:rsidRDefault="00000000">
            <w:pPr>
              <w:numPr>
                <w:ilvl w:val="0"/>
                <w:numId w:val="255"/>
              </w:numPr>
              <w:tabs>
                <w:tab w:val="num" w:pos="720"/>
              </w:tabs>
              <w:spacing w:line="276" w:lineRule="auto"/>
              <w:rPr>
                <w:rFonts w:eastAsia="Times New Roman"/>
              </w:rPr>
            </w:pPr>
            <w:r w:rsidRPr="00F955DD">
              <w:rPr>
                <w:rFonts w:eastAsia="Times New Roman"/>
              </w:rPr>
              <w:t xml:space="preserve">The Cabin Bags page section misleads the 15kg free allowance with a </w:t>
            </w:r>
            <w:r w:rsidRPr="00F955DD">
              <w:rPr>
                <w:rFonts w:eastAsia="Times New Roman"/>
                <w:b/>
                <w:bCs/>
              </w:rPr>
              <w:t>rucksack</w:t>
            </w:r>
            <w:r w:rsidRPr="00F955DD">
              <w:rPr>
                <w:rFonts w:eastAsia="Times New Roman"/>
              </w:rPr>
              <w:t xml:space="preserve">, when it can also be a suitcase, whereas the Hold Luggage section associates </w:t>
            </w:r>
            <w:r w:rsidRPr="00F955DD">
              <w:rPr>
                <w:rFonts w:eastAsia="Times New Roman"/>
                <w:b/>
                <w:bCs/>
              </w:rPr>
              <w:t>a paid option</w:t>
            </w:r>
            <w:r w:rsidRPr="00F955DD">
              <w:rPr>
                <w:rFonts w:eastAsia="Times New Roman"/>
              </w:rPr>
              <w:t xml:space="preserve"> by showcasing a 15kg suitcase.</w:t>
            </w:r>
          </w:p>
          <w:p w14:paraId="44F05D03" w14:textId="77777777" w:rsidR="008C2CC8" w:rsidRPr="00F955DD" w:rsidRDefault="00000000">
            <w:pPr>
              <w:numPr>
                <w:ilvl w:val="0"/>
                <w:numId w:val="255"/>
              </w:numPr>
              <w:spacing w:line="276" w:lineRule="auto"/>
              <w:rPr>
                <w:rFonts w:eastAsia="Times New Roman"/>
              </w:rPr>
            </w:pPr>
            <w:r w:rsidRPr="00F955DD">
              <w:rPr>
                <w:rFonts w:eastAsia="Times New Roman"/>
              </w:rPr>
              <w:t>This discrepancy creates the illusion that free allowances only apply to specific bag types (rucksacks) rather than general allowances (including suitcases).</w:t>
            </w:r>
          </w:p>
          <w:p w14:paraId="542D19E6" w14:textId="77777777" w:rsidR="008C2CC8" w:rsidRPr="00F955DD" w:rsidRDefault="008C2CC8">
            <w:pPr>
              <w:spacing w:line="276" w:lineRule="auto"/>
              <w:ind w:left="720"/>
              <w:rPr>
                <w:rFonts w:eastAsia="Times New Roman"/>
              </w:rPr>
            </w:pPr>
          </w:p>
          <w:p w14:paraId="61477647" w14:textId="77777777" w:rsidR="008C2CC8" w:rsidRPr="00F955DD" w:rsidRDefault="00000000">
            <w:pPr>
              <w:pStyle w:val="ListParagraph"/>
              <w:numPr>
                <w:ilvl w:val="0"/>
                <w:numId w:val="256"/>
              </w:numPr>
              <w:spacing w:line="276" w:lineRule="auto"/>
              <w:rPr>
                <w:rFonts w:eastAsia="Times New Roman"/>
                <w:u w:val="single"/>
              </w:rPr>
            </w:pPr>
            <w:r w:rsidRPr="00F955DD">
              <w:rPr>
                <w:rFonts w:eastAsia="Times New Roman"/>
                <w:b/>
                <w:bCs/>
                <w:u w:val="single"/>
              </w:rPr>
              <w:t>Encouragement of Unnecessary Payments:</w:t>
            </w:r>
          </w:p>
          <w:p w14:paraId="0D9166F3" w14:textId="77777777" w:rsidR="008C2CC8" w:rsidRPr="00F955DD" w:rsidRDefault="00000000">
            <w:pPr>
              <w:numPr>
                <w:ilvl w:val="0"/>
                <w:numId w:val="257"/>
              </w:numPr>
              <w:tabs>
                <w:tab w:val="num" w:pos="720"/>
              </w:tabs>
              <w:spacing w:line="276" w:lineRule="auto"/>
              <w:rPr>
                <w:rFonts w:eastAsia="Times New Roman"/>
              </w:rPr>
            </w:pPr>
            <w:r w:rsidRPr="00F955DD">
              <w:rPr>
                <w:rFonts w:eastAsia="Times New Roman"/>
              </w:rPr>
              <w:t xml:space="preserve">The Hold Luggage section’s presentation manipulates users into </w:t>
            </w:r>
            <w:r w:rsidRPr="00F955DD">
              <w:rPr>
                <w:rFonts w:eastAsia="Times New Roman"/>
                <w:b/>
                <w:bCs/>
              </w:rPr>
              <w:t>purchasing additional baggage allowances unnecessarily</w:t>
            </w:r>
            <w:r w:rsidRPr="00F955DD">
              <w:rPr>
                <w:rFonts w:eastAsia="Times New Roman"/>
              </w:rPr>
              <w:t>.</w:t>
            </w:r>
          </w:p>
          <w:p w14:paraId="1E2733FF" w14:textId="77777777" w:rsidR="008C2CC8" w:rsidRPr="00F955DD" w:rsidRDefault="00000000">
            <w:pPr>
              <w:numPr>
                <w:ilvl w:val="0"/>
                <w:numId w:val="257"/>
              </w:numPr>
              <w:tabs>
                <w:tab w:val="num" w:pos="720"/>
              </w:tabs>
              <w:spacing w:line="276" w:lineRule="auto"/>
              <w:rPr>
                <w:rFonts w:eastAsia="Times New Roman"/>
              </w:rPr>
            </w:pPr>
            <w:r w:rsidRPr="00F955DD">
              <w:rPr>
                <w:rFonts w:eastAsia="Times New Roman"/>
              </w:rPr>
              <w:t>Customers who prefer suitcases over rucksacks are led to believe they must pay for their small suitcase—even when it falls within the free 15kg limit.</w:t>
            </w:r>
          </w:p>
          <w:p w14:paraId="61028E8F" w14:textId="77777777" w:rsidR="008C2CC8" w:rsidRPr="00F955DD" w:rsidRDefault="008C2CC8">
            <w:pPr>
              <w:spacing w:line="276" w:lineRule="auto"/>
              <w:ind w:left="1080"/>
              <w:rPr>
                <w:rFonts w:eastAsia="Times New Roman"/>
              </w:rPr>
            </w:pPr>
          </w:p>
          <w:p w14:paraId="3A23E462"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Impact on User Understanding and Booking Decisions:</w:t>
            </w:r>
          </w:p>
          <w:p w14:paraId="0DFD54AD" w14:textId="77777777" w:rsidR="008C2CC8" w:rsidRPr="00F955DD" w:rsidRDefault="00000000">
            <w:pPr>
              <w:pStyle w:val="ListParagraph"/>
              <w:numPr>
                <w:ilvl w:val="0"/>
                <w:numId w:val="258"/>
              </w:numPr>
              <w:spacing w:line="276" w:lineRule="auto"/>
              <w:rPr>
                <w:rFonts w:eastAsia="Times New Roman"/>
                <w:u w:val="single"/>
              </w:rPr>
            </w:pPr>
            <w:r w:rsidRPr="00F955DD">
              <w:rPr>
                <w:rFonts w:eastAsia="Times New Roman"/>
                <w:b/>
                <w:bCs/>
                <w:u w:val="single"/>
              </w:rPr>
              <w:t>Confusion for Travelers</w:t>
            </w:r>
          </w:p>
          <w:p w14:paraId="4AA638DA" w14:textId="77777777" w:rsidR="008C2CC8" w:rsidRPr="00F955DD" w:rsidRDefault="00000000">
            <w:pPr>
              <w:numPr>
                <w:ilvl w:val="0"/>
                <w:numId w:val="259"/>
              </w:numPr>
              <w:spacing w:line="276" w:lineRule="auto"/>
              <w:ind w:left="1080"/>
              <w:rPr>
                <w:rFonts w:eastAsia="Times New Roman"/>
              </w:rPr>
            </w:pPr>
            <w:r w:rsidRPr="00F955DD">
              <w:rPr>
                <w:rFonts w:eastAsia="Times New Roman"/>
              </w:rPr>
              <w:t xml:space="preserve">The inconsistency between the Cabin Bags and Hold Luggage pages creates confusion about what qualifies as </w:t>
            </w:r>
            <w:r w:rsidRPr="00F955DD">
              <w:rPr>
                <w:rFonts w:eastAsia="Times New Roman"/>
                <w:b/>
                <w:bCs/>
              </w:rPr>
              <w:t>free luggage</w:t>
            </w:r>
            <w:r w:rsidRPr="00F955DD">
              <w:rPr>
                <w:rFonts w:eastAsia="Times New Roman"/>
              </w:rPr>
              <w:t xml:space="preserve"> versus paid hold luggage.</w:t>
            </w:r>
          </w:p>
          <w:p w14:paraId="65DFF263" w14:textId="77777777" w:rsidR="008C2CC8" w:rsidRPr="00F955DD" w:rsidRDefault="00000000">
            <w:pPr>
              <w:numPr>
                <w:ilvl w:val="0"/>
                <w:numId w:val="259"/>
              </w:numPr>
              <w:spacing w:line="276" w:lineRule="auto"/>
              <w:ind w:left="1080"/>
              <w:rPr>
                <w:rFonts w:eastAsia="Times New Roman"/>
              </w:rPr>
            </w:pPr>
            <w:r w:rsidRPr="00F955DD">
              <w:rPr>
                <w:rFonts w:eastAsia="Times New Roman"/>
              </w:rPr>
              <w:t>As a result, travelers risk overpaying for services they could have accessed for free or incurring unexpected charges at the airport.</w:t>
            </w:r>
          </w:p>
          <w:p w14:paraId="5B62AF15" w14:textId="77777777" w:rsidR="008C2CC8" w:rsidRPr="00F955DD" w:rsidRDefault="008C2CC8">
            <w:pPr>
              <w:spacing w:line="276" w:lineRule="auto"/>
              <w:ind w:left="720"/>
              <w:rPr>
                <w:rFonts w:eastAsia="Times New Roman"/>
              </w:rPr>
            </w:pPr>
          </w:p>
          <w:p w14:paraId="73E3A0C7" w14:textId="77777777" w:rsidR="008C2CC8" w:rsidRPr="00F955DD" w:rsidRDefault="00000000">
            <w:pPr>
              <w:pStyle w:val="ListParagraph"/>
              <w:numPr>
                <w:ilvl w:val="0"/>
                <w:numId w:val="258"/>
              </w:numPr>
              <w:spacing w:line="276" w:lineRule="auto"/>
              <w:rPr>
                <w:rFonts w:eastAsia="Times New Roman"/>
              </w:rPr>
            </w:pPr>
            <w:r w:rsidRPr="00F955DD">
              <w:rPr>
                <w:rFonts w:eastAsia="Times New Roman"/>
                <w:b/>
                <w:bCs/>
                <w:u w:val="single"/>
              </w:rPr>
              <w:t>Reduced Transparency</w:t>
            </w:r>
            <w:r w:rsidRPr="00F955DD">
              <w:rPr>
                <w:rFonts w:eastAsia="Times New Roman"/>
                <w:b/>
                <w:bCs/>
              </w:rPr>
              <w:t>:</w:t>
            </w:r>
          </w:p>
          <w:p w14:paraId="7E9BDE90" w14:textId="77777777" w:rsidR="008C2CC8" w:rsidRPr="00F955DD" w:rsidRDefault="00000000">
            <w:pPr>
              <w:numPr>
                <w:ilvl w:val="0"/>
                <w:numId w:val="260"/>
              </w:numPr>
              <w:spacing w:line="276" w:lineRule="auto"/>
              <w:rPr>
                <w:rFonts w:eastAsia="Times New Roman"/>
              </w:rPr>
            </w:pPr>
            <w:r w:rsidRPr="00F955DD">
              <w:rPr>
                <w:rFonts w:eastAsia="Times New Roman"/>
              </w:rPr>
              <w:t>The conflicting text and visuals erode EasyJet’s transparency, causing frustration and distrust among customers during the booking process.</w:t>
            </w:r>
          </w:p>
          <w:p w14:paraId="3CB62649" w14:textId="77777777" w:rsidR="008C2CC8" w:rsidRPr="00F955DD" w:rsidRDefault="008C2CC8">
            <w:pPr>
              <w:spacing w:line="276" w:lineRule="auto"/>
              <w:ind w:left="720"/>
              <w:rPr>
                <w:rFonts w:eastAsia="Times New Roman"/>
              </w:rPr>
            </w:pPr>
          </w:p>
          <w:p w14:paraId="32E78E9E"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Recommendations for Improved Clarity:</w:t>
            </w:r>
          </w:p>
          <w:p w14:paraId="785723E7" w14:textId="77777777" w:rsidR="008C2CC8" w:rsidRPr="00F955DD" w:rsidRDefault="00000000">
            <w:pPr>
              <w:pStyle w:val="ListParagraph"/>
              <w:numPr>
                <w:ilvl w:val="0"/>
                <w:numId w:val="261"/>
              </w:numPr>
              <w:spacing w:line="276" w:lineRule="auto"/>
              <w:rPr>
                <w:rFonts w:eastAsia="Times New Roman"/>
                <w:u w:val="single"/>
              </w:rPr>
            </w:pPr>
            <w:r w:rsidRPr="00F955DD">
              <w:rPr>
                <w:rFonts w:eastAsia="Times New Roman"/>
                <w:b/>
                <w:bCs/>
                <w:u w:val="single"/>
              </w:rPr>
              <w:t>Unified Messaging:</w:t>
            </w:r>
          </w:p>
          <w:p w14:paraId="42095352" w14:textId="77777777" w:rsidR="008C2CC8" w:rsidRPr="00F955DD" w:rsidRDefault="00000000">
            <w:pPr>
              <w:numPr>
                <w:ilvl w:val="0"/>
                <w:numId w:val="262"/>
              </w:numPr>
              <w:spacing w:line="276" w:lineRule="auto"/>
              <w:rPr>
                <w:rFonts w:eastAsia="Times New Roman"/>
              </w:rPr>
            </w:pPr>
            <w:r w:rsidRPr="00F955DD">
              <w:rPr>
                <w:rFonts w:eastAsia="Times New Roman"/>
              </w:rPr>
              <w:t xml:space="preserve">It is to ensure consistent communication, clearly stating that the </w:t>
            </w:r>
            <w:r w:rsidRPr="00F955DD">
              <w:rPr>
                <w:rFonts w:eastAsia="Times New Roman"/>
                <w:b/>
                <w:bCs/>
              </w:rPr>
              <w:t>15kg allowance applies to both rucksacks and small suitcases</w:t>
            </w:r>
            <w:r w:rsidRPr="00F955DD">
              <w:rPr>
                <w:rFonts w:eastAsia="Times New Roman"/>
              </w:rPr>
              <w:t>, regardless of whether they are carried onboard or checked into the hold.</w:t>
            </w:r>
          </w:p>
          <w:p w14:paraId="7ACE5B1C" w14:textId="77777777" w:rsidR="008C2CC8" w:rsidRPr="00F955DD" w:rsidRDefault="008C2CC8">
            <w:pPr>
              <w:spacing w:line="276" w:lineRule="auto"/>
              <w:ind w:left="720"/>
              <w:rPr>
                <w:rFonts w:eastAsia="Times New Roman"/>
              </w:rPr>
            </w:pPr>
          </w:p>
          <w:p w14:paraId="598A37B5" w14:textId="77777777" w:rsidR="008C2CC8" w:rsidRPr="00F955DD" w:rsidRDefault="00000000">
            <w:pPr>
              <w:pStyle w:val="ListParagraph"/>
              <w:numPr>
                <w:ilvl w:val="0"/>
                <w:numId w:val="261"/>
              </w:numPr>
              <w:spacing w:line="276" w:lineRule="auto"/>
              <w:rPr>
                <w:rFonts w:eastAsia="Times New Roman"/>
              </w:rPr>
            </w:pPr>
            <w:r w:rsidRPr="00F955DD">
              <w:rPr>
                <w:rFonts w:eastAsia="Times New Roman"/>
                <w:b/>
                <w:bCs/>
                <w:u w:val="single"/>
              </w:rPr>
              <w:t>Consistent Visuals and Text</w:t>
            </w:r>
            <w:r w:rsidRPr="00F955DD">
              <w:rPr>
                <w:rFonts w:eastAsia="Times New Roman"/>
                <w:b/>
                <w:bCs/>
              </w:rPr>
              <w:t>:</w:t>
            </w:r>
          </w:p>
          <w:p w14:paraId="26880262" w14:textId="77777777" w:rsidR="008C2CC8" w:rsidRPr="00F955DD" w:rsidRDefault="00000000">
            <w:pPr>
              <w:numPr>
                <w:ilvl w:val="0"/>
                <w:numId w:val="263"/>
              </w:numPr>
              <w:spacing w:line="276" w:lineRule="auto"/>
              <w:rPr>
                <w:rFonts w:eastAsia="Times New Roman"/>
              </w:rPr>
            </w:pPr>
            <w:r w:rsidRPr="00F955DD">
              <w:rPr>
                <w:rFonts w:eastAsia="Times New Roman"/>
              </w:rPr>
              <w:t xml:space="preserve">It is to use </w:t>
            </w:r>
            <w:r w:rsidRPr="00F955DD">
              <w:rPr>
                <w:rFonts w:eastAsia="Times New Roman"/>
                <w:b/>
                <w:bCs/>
              </w:rPr>
              <w:t>aligned visuals and text</w:t>
            </w:r>
            <w:r w:rsidRPr="00F955DD">
              <w:rPr>
                <w:rFonts w:eastAsia="Times New Roman"/>
              </w:rPr>
              <w:t xml:space="preserve"> in the Cabin Bags and Hold Luggage sections to accurately represent the 15kg free allowance. Include both rucksacks and small suitcases in the imagery for clarity.</w:t>
            </w:r>
          </w:p>
          <w:p w14:paraId="4AD02518" w14:textId="77777777" w:rsidR="008C2CC8" w:rsidRPr="00F955DD" w:rsidRDefault="008C2CC8">
            <w:pPr>
              <w:spacing w:line="276" w:lineRule="auto"/>
              <w:ind w:left="720"/>
              <w:rPr>
                <w:rFonts w:eastAsia="Times New Roman"/>
              </w:rPr>
            </w:pPr>
          </w:p>
          <w:p w14:paraId="2E2BEC1A" w14:textId="77777777" w:rsidR="008C2CC8" w:rsidRPr="00F955DD" w:rsidRDefault="00000000">
            <w:pPr>
              <w:pStyle w:val="ListParagraph"/>
              <w:numPr>
                <w:ilvl w:val="0"/>
                <w:numId w:val="261"/>
              </w:numPr>
              <w:spacing w:line="276" w:lineRule="auto"/>
              <w:rPr>
                <w:rFonts w:eastAsia="Times New Roman"/>
                <w:u w:val="single"/>
              </w:rPr>
            </w:pPr>
            <w:r w:rsidRPr="00F955DD">
              <w:rPr>
                <w:rFonts w:eastAsia="Times New Roman"/>
                <w:b/>
                <w:bCs/>
                <w:u w:val="single"/>
              </w:rPr>
              <w:t>Transparent Explanations:</w:t>
            </w:r>
          </w:p>
          <w:p w14:paraId="660D67E0" w14:textId="77777777" w:rsidR="008C2CC8" w:rsidRPr="00F955DD" w:rsidRDefault="00000000">
            <w:pPr>
              <w:numPr>
                <w:ilvl w:val="0"/>
                <w:numId w:val="264"/>
              </w:numPr>
              <w:spacing w:line="276" w:lineRule="auto"/>
              <w:rPr>
                <w:rFonts w:eastAsia="Times New Roman"/>
              </w:rPr>
            </w:pPr>
            <w:r w:rsidRPr="00F955DD">
              <w:rPr>
                <w:rFonts w:eastAsia="Times New Roman"/>
              </w:rPr>
              <w:t xml:space="preserve">Provide unambiguous descriptions of luggage policies, ensuring customers fully understand their options without being misled by </w:t>
            </w:r>
            <w:r w:rsidRPr="00F955DD">
              <w:rPr>
                <w:rFonts w:eastAsia="Times New Roman"/>
                <w:b/>
                <w:bCs/>
              </w:rPr>
              <w:t>tiered imagery</w:t>
            </w:r>
            <w:r w:rsidRPr="00F955DD">
              <w:rPr>
                <w:rFonts w:eastAsia="Times New Roman"/>
              </w:rPr>
              <w:t xml:space="preserve"> or implications of added costs.</w:t>
            </w:r>
          </w:p>
          <w:p w14:paraId="2B56F2B0" w14:textId="77777777" w:rsidR="008C2CC8" w:rsidRPr="00F955DD" w:rsidRDefault="008C2CC8">
            <w:pPr>
              <w:pBdr>
                <w:bottom w:val="single" w:sz="6" w:space="1" w:color="auto"/>
              </w:pBdr>
              <w:spacing w:line="276" w:lineRule="auto"/>
              <w:rPr>
                <w:rFonts w:eastAsia="Times New Roman"/>
                <w:b/>
                <w:bCs/>
              </w:rPr>
            </w:pPr>
          </w:p>
          <w:p w14:paraId="41A91C82" w14:textId="77777777" w:rsidR="008C2CC8" w:rsidRPr="00F955DD" w:rsidRDefault="008C2CC8">
            <w:pPr>
              <w:spacing w:line="276" w:lineRule="auto"/>
              <w:rPr>
                <w:rFonts w:eastAsia="Times New Roman"/>
                <w:b/>
                <w:bCs/>
              </w:rPr>
            </w:pPr>
          </w:p>
          <w:p w14:paraId="0FB78783"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The Video Link Contradiction</w:t>
            </w:r>
          </w:p>
          <w:p w14:paraId="0ED66FBB" w14:textId="77777777" w:rsidR="008C2CC8" w:rsidRPr="00F955DD" w:rsidRDefault="00000000">
            <w:pPr>
              <w:numPr>
                <w:ilvl w:val="0"/>
                <w:numId w:val="265"/>
              </w:numPr>
              <w:spacing w:line="276" w:lineRule="auto"/>
              <w:rPr>
                <w:rFonts w:eastAsia="Times New Roman"/>
              </w:rPr>
            </w:pPr>
            <w:r w:rsidRPr="00F955DD">
              <w:rPr>
                <w:rFonts w:eastAsia="Times New Roman"/>
              </w:rPr>
              <w:t>An extracted EasyJet video (That Didn’t Work in EasyJet’s Website but I Got It Too Anyways:) offers clear evidence of policy inconsistencies:</w:t>
            </w:r>
          </w:p>
          <w:p w14:paraId="538902D1" w14:textId="77777777" w:rsidR="008C2CC8" w:rsidRPr="00F955DD" w:rsidRDefault="008C2CC8">
            <w:pPr>
              <w:spacing w:line="276" w:lineRule="auto"/>
              <w:ind w:left="720"/>
              <w:rPr>
                <w:rFonts w:eastAsia="Times New Roman"/>
              </w:rPr>
            </w:pPr>
          </w:p>
          <w:p w14:paraId="4A3DFA5F" w14:textId="77777777" w:rsidR="008C2CC8" w:rsidRPr="00F955DD" w:rsidRDefault="00000000">
            <w:pPr>
              <w:pStyle w:val="ListParagraph"/>
              <w:numPr>
                <w:ilvl w:val="0"/>
                <w:numId w:val="142"/>
              </w:numPr>
              <w:spacing w:line="276" w:lineRule="auto"/>
            </w:pPr>
            <w:r w:rsidRPr="00F955DD">
              <w:rPr>
                <w:b/>
                <w:bCs/>
                <w:u w:val="single"/>
                <w:lang w:val="en-GB"/>
              </w:rPr>
              <w:t xml:space="preserve">Extract Exhibit A1: </w:t>
            </w:r>
          </w:p>
          <w:p w14:paraId="46BADE4F" w14:textId="77777777" w:rsidR="008C2CC8" w:rsidRPr="00F955DD" w:rsidRDefault="00000000">
            <w:pPr>
              <w:pStyle w:val="ListParagraph"/>
              <w:numPr>
                <w:ilvl w:val="0"/>
                <w:numId w:val="142"/>
              </w:numPr>
              <w:spacing w:line="276" w:lineRule="auto"/>
              <w:rPr>
                <w:color w:val="0000FF"/>
              </w:rPr>
            </w:pPr>
            <w:hyperlink r:id="rId156" w:history="1">
              <w:r w:rsidRPr="00F955DD">
                <w:rPr>
                  <w:rStyle w:val="Hyperlink"/>
                  <w:rFonts w:eastAsia="Times New Roman"/>
                  <w:color w:val="0000FF"/>
                </w:rPr>
                <w:t>horrific-corruption-files.webhop.me/PNC66/1. PNC-Errors-and-Its-Other-Claims/05-01-25-till-25-01-25-File-Locked4Sharing/Teeth-14-01-25/02. Trip Com And Airlines-Claim-PartSent/00. Cabin-Bags-Explained-EasyJet-27-02-25/</w:t>
              </w:r>
            </w:hyperlink>
          </w:p>
          <w:p w14:paraId="09EF67B3" w14:textId="77777777" w:rsidR="008C2CC8" w:rsidRPr="00F955DD" w:rsidRDefault="008C2CC8">
            <w:pPr>
              <w:spacing w:line="276" w:lineRule="auto"/>
              <w:rPr>
                <w:rFonts w:eastAsia="Times New Roman"/>
                <w:color w:val="4C94D8" w:themeColor="text2" w:themeTint="80"/>
              </w:rPr>
            </w:pPr>
          </w:p>
          <w:p w14:paraId="406A0030" w14:textId="77777777" w:rsidR="008C2CC8" w:rsidRPr="00F955DD" w:rsidRDefault="00000000">
            <w:pPr>
              <w:numPr>
                <w:ilvl w:val="0"/>
                <w:numId w:val="266"/>
              </w:numPr>
              <w:spacing w:line="276" w:lineRule="auto"/>
              <w:rPr>
                <w:rFonts w:eastAsia="Times New Roman"/>
                <w:u w:val="single"/>
              </w:rPr>
            </w:pPr>
            <w:r w:rsidRPr="00F955DD">
              <w:rPr>
                <w:rFonts w:eastAsia="Times New Roman"/>
                <w:b/>
                <w:bCs/>
                <w:u w:val="single"/>
              </w:rPr>
              <w:t>Exhibit Observations</w:t>
            </w:r>
          </w:p>
          <w:p w14:paraId="3D961A30" w14:textId="77777777" w:rsidR="008C2CC8" w:rsidRPr="00F955DD" w:rsidRDefault="00000000">
            <w:pPr>
              <w:pStyle w:val="ListParagraph"/>
              <w:numPr>
                <w:ilvl w:val="0"/>
                <w:numId w:val="267"/>
              </w:numPr>
              <w:spacing w:line="276" w:lineRule="auto"/>
              <w:rPr>
                <w:rFonts w:eastAsia="Times New Roman"/>
              </w:rPr>
            </w:pPr>
            <w:r w:rsidRPr="00F955DD">
              <w:rPr>
                <w:rFonts w:eastAsia="Times New Roman"/>
                <w:b/>
                <w:bCs/>
                <w:u w:val="single"/>
              </w:rPr>
              <w:t>Misrepresentation in Video Content</w:t>
            </w:r>
            <w:r w:rsidRPr="00F955DD">
              <w:rPr>
                <w:rFonts w:eastAsia="Times New Roman"/>
              </w:rPr>
              <w:t xml:space="preserve">: The video explicitly states that a </w:t>
            </w:r>
            <w:r w:rsidRPr="00F955DD">
              <w:rPr>
                <w:rFonts w:eastAsia="Times New Roman"/>
                <w:b/>
                <w:bCs/>
                <w:u w:val="single"/>
              </w:rPr>
              <w:t>“15kg Allowance Applies To Under-Seat Carry-On Cabin Bags,”</w:t>
            </w:r>
            <w:r w:rsidRPr="00F955DD">
              <w:rPr>
                <w:rFonts w:eastAsia="Times New Roman"/>
              </w:rPr>
              <w:t xml:space="preserve"> featuring an </w:t>
            </w:r>
            <w:r w:rsidRPr="00F955DD">
              <w:rPr>
                <w:rFonts w:eastAsia="Times New Roman"/>
                <w:b/>
                <w:bCs/>
                <w:u w:val="single"/>
              </w:rPr>
              <w:t>“Image Of A Rucksack.”</w:t>
            </w:r>
            <w:r w:rsidRPr="00F955DD">
              <w:rPr>
                <w:rFonts w:eastAsia="Times New Roman"/>
              </w:rPr>
              <w:t xml:space="preserve"> However, it fails to clarify that this allowance also applies to </w:t>
            </w:r>
            <w:r w:rsidRPr="00F955DD">
              <w:rPr>
                <w:rFonts w:eastAsia="Times New Roman"/>
                <w:b/>
                <w:bCs/>
                <w:u w:val="single"/>
              </w:rPr>
              <w:t>“Small Suitcases”</w:t>
            </w:r>
            <w:r w:rsidRPr="00F955DD">
              <w:rPr>
                <w:rFonts w:eastAsia="Times New Roman"/>
              </w:rPr>
              <w:t xml:space="preserve"> meeting the same size and weight limits. This omission perpetuates the misleading impression that only rucksacks are eligible for free carriage, when suitcases equally qualify.</w:t>
            </w:r>
          </w:p>
          <w:p w14:paraId="42777ABB" w14:textId="77777777" w:rsidR="008C2CC8" w:rsidRPr="00F955DD" w:rsidRDefault="008C2CC8">
            <w:pPr>
              <w:pStyle w:val="ListParagraph"/>
              <w:spacing w:line="276" w:lineRule="auto"/>
              <w:ind w:left="1080"/>
              <w:rPr>
                <w:rFonts w:eastAsia="Times New Roman"/>
              </w:rPr>
            </w:pPr>
          </w:p>
          <w:p w14:paraId="7CAC22DC" w14:textId="77777777" w:rsidR="008C2CC8" w:rsidRPr="00F955DD" w:rsidRDefault="00000000">
            <w:pPr>
              <w:pStyle w:val="ListParagraph"/>
              <w:numPr>
                <w:ilvl w:val="0"/>
                <w:numId w:val="267"/>
              </w:numPr>
              <w:spacing w:line="276" w:lineRule="auto"/>
              <w:rPr>
                <w:rFonts w:eastAsia="Times New Roman"/>
              </w:rPr>
            </w:pPr>
            <w:r w:rsidRPr="00F955DD">
              <w:rPr>
                <w:rFonts w:eastAsia="Times New Roman"/>
                <w:b/>
                <w:bCs/>
                <w:u w:val="single"/>
              </w:rPr>
              <w:t>Manipulative Overhead Cabin Bag Representation</w:t>
            </w:r>
            <w:r w:rsidRPr="00F955DD">
              <w:rPr>
                <w:rFonts w:eastAsia="Times New Roman"/>
              </w:rPr>
              <w:t xml:space="preserve">: The video further mentions that a </w:t>
            </w:r>
            <w:r w:rsidRPr="00F955DD">
              <w:rPr>
                <w:rFonts w:eastAsia="Times New Roman"/>
                <w:b/>
                <w:bCs/>
                <w:u w:val="single"/>
              </w:rPr>
              <w:t xml:space="preserve">“15kg Allowance Applies To Overhead Cabin Bags,” </w:t>
            </w:r>
            <w:r w:rsidRPr="00F955DD">
              <w:rPr>
                <w:rFonts w:eastAsia="Times New Roman"/>
              </w:rPr>
              <w:t xml:space="preserve">featuring an </w:t>
            </w:r>
            <w:r w:rsidRPr="00F955DD">
              <w:rPr>
                <w:rFonts w:eastAsia="Times New Roman"/>
                <w:b/>
                <w:bCs/>
                <w:u w:val="single"/>
              </w:rPr>
              <w:t>“Image Of A Suitcase.”</w:t>
            </w:r>
            <w:r w:rsidRPr="00F955DD">
              <w:rPr>
                <w:rFonts w:eastAsia="Times New Roman"/>
              </w:rPr>
              <w:t xml:space="preserve"> While this is correct in isolation, the depiction intentionally shifts the narrative to suggest that suitcases within this allowance must always be paid for as part of hold luggage. This tactic is exploitative, taking advantage of customers’ assumptions to generate unnecessary revenue, despite regulations mandating consistency in size and weight policies rather than bag types.</w:t>
            </w:r>
          </w:p>
          <w:p w14:paraId="72C24456" w14:textId="77777777" w:rsidR="008C2CC8" w:rsidRPr="00F955DD" w:rsidRDefault="008C2CC8">
            <w:pPr>
              <w:spacing w:line="276" w:lineRule="auto"/>
              <w:rPr>
                <w:rFonts w:eastAsia="Times New Roman"/>
              </w:rPr>
            </w:pPr>
          </w:p>
          <w:p w14:paraId="21C47F2B" w14:textId="77777777" w:rsidR="008C2CC8" w:rsidRPr="00F955DD" w:rsidRDefault="00000000">
            <w:pPr>
              <w:pStyle w:val="ListParagraph"/>
              <w:numPr>
                <w:ilvl w:val="0"/>
                <w:numId w:val="267"/>
              </w:numPr>
              <w:spacing w:line="276" w:lineRule="auto"/>
              <w:rPr>
                <w:rFonts w:eastAsia="Times New Roman"/>
              </w:rPr>
            </w:pPr>
            <w:r w:rsidRPr="00F955DD">
              <w:rPr>
                <w:rFonts w:eastAsia="Times New Roman"/>
                <w:b/>
                <w:bCs/>
                <w:u w:val="single"/>
              </w:rPr>
              <w:t>Consistency Issues Across EasyJet’s Pages</w:t>
            </w:r>
            <w:r w:rsidRPr="00F955DD">
              <w:rPr>
                <w:rFonts w:eastAsia="Times New Roman"/>
              </w:rPr>
              <w:t xml:space="preserve">: The </w:t>
            </w:r>
            <w:r w:rsidRPr="00F955DD">
              <w:rPr>
                <w:rFonts w:eastAsia="Times New Roman"/>
                <w:b/>
                <w:bCs/>
              </w:rPr>
              <w:t>Hold Luggage</w:t>
            </w:r>
            <w:r w:rsidRPr="00F955DD">
              <w:rPr>
                <w:rFonts w:eastAsia="Times New Roman"/>
              </w:rPr>
              <w:t xml:space="preserve"> and </w:t>
            </w:r>
            <w:r w:rsidRPr="00F955DD">
              <w:rPr>
                <w:rFonts w:eastAsia="Times New Roman"/>
                <w:b/>
                <w:bCs/>
              </w:rPr>
              <w:t>Cabin Bag</w:t>
            </w:r>
            <w:r w:rsidRPr="00F955DD">
              <w:rPr>
                <w:rFonts w:eastAsia="Times New Roman"/>
              </w:rPr>
              <w:t xml:space="preserve"> pages mirror these discrepancies, reinforcing the misleading narrative. Both pages suggest that suitcases, even those complying with 15kg weight restrictions, are a paid option, contrary to the free allowance for rucksacks. This coordinated misrepresentation misleads customers into believing they must pay extra for suitcases, despite their compliance with the regulated size and weight criteria.</w:t>
            </w:r>
          </w:p>
          <w:p w14:paraId="0A4F6C11" w14:textId="77777777" w:rsidR="008C2CC8" w:rsidRPr="00F955DD" w:rsidRDefault="008C2CC8">
            <w:pPr>
              <w:spacing w:line="276" w:lineRule="auto"/>
              <w:rPr>
                <w:rFonts w:eastAsia="Times New Roman"/>
              </w:rPr>
            </w:pPr>
          </w:p>
          <w:p w14:paraId="23F17AAE" w14:textId="77777777" w:rsidR="008C2CC8" w:rsidRPr="00F955DD" w:rsidRDefault="00000000">
            <w:pPr>
              <w:numPr>
                <w:ilvl w:val="0"/>
                <w:numId w:val="266"/>
              </w:numPr>
              <w:spacing w:line="276" w:lineRule="auto"/>
              <w:rPr>
                <w:rFonts w:eastAsia="Times New Roman"/>
                <w:u w:val="single"/>
              </w:rPr>
            </w:pPr>
            <w:r w:rsidRPr="00F955DD">
              <w:rPr>
                <w:rFonts w:eastAsia="Times New Roman"/>
                <w:b/>
                <w:bCs/>
                <w:u w:val="single"/>
              </w:rPr>
              <w:t>Claim Reinforcement</w:t>
            </w:r>
          </w:p>
          <w:p w14:paraId="01FC2906" w14:textId="77777777" w:rsidR="008C2CC8" w:rsidRPr="00F955DD" w:rsidRDefault="00000000">
            <w:pPr>
              <w:pStyle w:val="ListParagraph"/>
              <w:numPr>
                <w:ilvl w:val="0"/>
                <w:numId w:val="268"/>
              </w:numPr>
              <w:spacing w:line="276" w:lineRule="auto"/>
              <w:rPr>
                <w:rFonts w:eastAsia="Times New Roman"/>
              </w:rPr>
            </w:pPr>
            <w:r w:rsidRPr="00F955DD">
              <w:rPr>
                <w:rFonts w:eastAsia="Times New Roman"/>
                <w:b/>
                <w:bCs/>
              </w:rPr>
              <w:t>Exhibit: 26 and Exhibit: 28</w:t>
            </w:r>
            <w:r w:rsidRPr="00F955DD">
              <w:rPr>
                <w:rFonts w:eastAsia="Times New Roman"/>
              </w:rPr>
              <w:t xml:space="preserve"> demonstrate the conflicting portrayal of luggage policies, as Trip.com and EasyJet fail to align their messaging, resulting in misinformation and unnecessary charges.</w:t>
            </w:r>
          </w:p>
          <w:p w14:paraId="41BE8D6B" w14:textId="77777777" w:rsidR="008C2CC8" w:rsidRPr="00F955DD" w:rsidRDefault="008C2CC8">
            <w:pPr>
              <w:spacing w:line="276" w:lineRule="auto"/>
              <w:rPr>
                <w:b/>
                <w:bCs/>
                <w:u w:val="single"/>
              </w:rPr>
            </w:pPr>
          </w:p>
          <w:p w14:paraId="46440B3A"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Manipulative Baggage Policies and the Erosion of Regulatory Standards</w:t>
            </w:r>
          </w:p>
          <w:p w14:paraId="3B6F9A3F" w14:textId="77777777" w:rsidR="008C2CC8" w:rsidRPr="00F955DD" w:rsidRDefault="00000000">
            <w:pPr>
              <w:pStyle w:val="ListParagraph"/>
              <w:numPr>
                <w:ilvl w:val="0"/>
                <w:numId w:val="269"/>
              </w:numPr>
              <w:spacing w:line="276" w:lineRule="auto"/>
              <w:rPr>
                <w:rFonts w:eastAsia="Times New Roman"/>
              </w:rPr>
            </w:pPr>
            <w:r w:rsidRPr="00F955DD">
              <w:rPr>
                <w:rFonts w:eastAsia="Times New Roman"/>
              </w:rPr>
              <w:t xml:space="preserve">Airlines like EasyJet are leveraging the ability to set their own standards for baggage policies, creating inconsistencies that mislead customers and inflate revenue. By presenting a 15kg allowance that allows the use of any </w:t>
            </w:r>
          </w:p>
          <w:p w14:paraId="437D2520" w14:textId="77777777" w:rsidR="008C2CC8" w:rsidRPr="00F955DD" w:rsidRDefault="00000000">
            <w:pPr>
              <w:pStyle w:val="ListParagraph"/>
              <w:spacing w:line="276" w:lineRule="auto"/>
              <w:rPr>
                <w:rFonts w:eastAsia="Times New Roman"/>
              </w:rPr>
            </w:pPr>
            <w:r w:rsidRPr="00F955DD">
              <w:rPr>
                <w:rFonts w:eastAsia="Times New Roman"/>
              </w:rPr>
              <w:t xml:space="preserve">Suitable carrying apparatus to be manipulated by an image is unmoral in principles, as it is surly unreasonable and unfairly obtained. </w:t>
            </w:r>
            <w:r w:rsidRPr="00F955DD">
              <w:t xml:space="preserve">Deception is of a kind that misleads a person into making decisions based on distorted or incomplete information by wrongful self-gain. When applied to EasyJet's baggage policies, this kind of deception involves presenting contradictory or inconsistent details that exploit consumer assumptions. By portraying a free 15kg allowance for rucksacks, when in fact it is free for the most desired of carrying apparatus which is suitcases. EasyJet creates a misleading narrative, with its imagery and knowledge of procedures.  This not only manipulates customer choices but leads to financial losses and frustration, as individuals are coerced into paying for services they might otherwise have accessed for free under clear and fair communication. Such practices highlight the need for strengthened regulatory enforcement to ensure transparency and equity in consumer dealings. </w:t>
            </w:r>
            <w:r w:rsidRPr="00F955DD">
              <w:rPr>
                <w:rFonts w:eastAsia="Times New Roman"/>
              </w:rPr>
              <w:t xml:space="preserve">EasyJet is exploiting consumer assumptions and preferences. </w:t>
            </w:r>
          </w:p>
          <w:p w14:paraId="330605FB" w14:textId="77777777" w:rsidR="008C2CC8" w:rsidRPr="00F955DD" w:rsidRDefault="00000000">
            <w:pPr>
              <w:pStyle w:val="ListParagraph"/>
              <w:numPr>
                <w:ilvl w:val="0"/>
                <w:numId w:val="269"/>
              </w:numPr>
              <w:spacing w:line="276" w:lineRule="auto"/>
              <w:rPr>
                <w:rFonts w:eastAsia="Times New Roman"/>
              </w:rPr>
            </w:pPr>
            <w:r w:rsidRPr="00F955DD">
              <w:rPr>
                <w:rFonts w:eastAsia="Times New Roman"/>
              </w:rPr>
              <w:t>This approach, while within the airline’s wrongful discretion, represents a troubling shift away from past regulatory oversight.</w:t>
            </w:r>
          </w:p>
          <w:p w14:paraId="0920415C" w14:textId="77777777" w:rsidR="008C2CC8" w:rsidRPr="00F955DD" w:rsidRDefault="008C2CC8">
            <w:pPr>
              <w:spacing w:line="276" w:lineRule="auto"/>
              <w:outlineLvl w:val="3"/>
              <w:rPr>
                <w:rFonts w:eastAsia="Times New Roman"/>
                <w:b/>
                <w:bCs/>
              </w:rPr>
            </w:pPr>
          </w:p>
          <w:p w14:paraId="35780B5D" w14:textId="77777777" w:rsidR="008C2CC8" w:rsidRPr="00F955DD" w:rsidRDefault="00000000">
            <w:pPr>
              <w:spacing w:line="276" w:lineRule="auto"/>
              <w:outlineLvl w:val="3"/>
              <w:rPr>
                <w:rFonts w:eastAsia="Times New Roman"/>
                <w:b/>
                <w:bCs/>
                <w:u w:val="single"/>
              </w:rPr>
            </w:pPr>
            <w:r w:rsidRPr="00F955DD">
              <w:rPr>
                <w:rFonts w:eastAsia="Times New Roman"/>
                <w:b/>
                <w:bCs/>
                <w:u w:val="single"/>
              </w:rPr>
              <w:t>Historical Context and Erosion of Regulation</w:t>
            </w:r>
          </w:p>
          <w:p w14:paraId="5958B751" w14:textId="77777777" w:rsidR="008C2CC8" w:rsidRPr="00F955DD" w:rsidRDefault="00000000">
            <w:pPr>
              <w:pStyle w:val="ListParagraph"/>
              <w:numPr>
                <w:ilvl w:val="0"/>
                <w:numId w:val="269"/>
              </w:numPr>
              <w:spacing w:line="276" w:lineRule="auto"/>
              <w:rPr>
                <w:rFonts w:eastAsia="Times New Roman"/>
              </w:rPr>
            </w:pPr>
            <w:r w:rsidRPr="00F955DD">
              <w:rPr>
                <w:rFonts w:eastAsia="Times New Roman"/>
              </w:rPr>
              <w:t xml:space="preserve">In the past, global standards promoted uniformity in airline policies, ensuring fairness and clarity for passengers. Organizations like the </w:t>
            </w:r>
            <w:r w:rsidRPr="00F955DD">
              <w:rPr>
                <w:rFonts w:eastAsia="Times New Roman"/>
                <w:b/>
                <w:bCs/>
                <w:u w:val="single"/>
              </w:rPr>
              <w:t>“International Air Transport Association (IATA)”</w:t>
            </w:r>
            <w:r w:rsidRPr="00F955DD">
              <w:rPr>
                <w:rFonts w:eastAsia="Times New Roman"/>
              </w:rPr>
              <w:t xml:space="preserve"> provided guidelines for baggage size, weight, and transparency, discouraging airlines from engaging in such misleading practices. National and regional consumer protection laws, such as the </w:t>
            </w:r>
            <w:r w:rsidRPr="00F955DD">
              <w:rPr>
                <w:rFonts w:eastAsia="Times New Roman"/>
                <w:b/>
                <w:bCs/>
                <w:u w:val="single"/>
              </w:rPr>
              <w:t>“Unfair Commercial Practices Directive”</w:t>
            </w:r>
            <w:r w:rsidRPr="00F955DD">
              <w:rPr>
                <w:rFonts w:eastAsia="Times New Roman"/>
              </w:rPr>
              <w:t xml:space="preserve"> in the EU and the </w:t>
            </w:r>
            <w:r w:rsidRPr="00F955DD">
              <w:rPr>
                <w:rFonts w:eastAsia="Times New Roman"/>
                <w:b/>
                <w:bCs/>
                <w:u w:val="single"/>
              </w:rPr>
              <w:t>“Consumer Rights Act 2015”</w:t>
            </w:r>
            <w:r w:rsidRPr="00F955DD">
              <w:rPr>
                <w:rFonts w:eastAsia="Times New Roman"/>
              </w:rPr>
              <w:t xml:space="preserve"> in the UK, further strengthened these standards by mandating clear and non-deceptive communication of services.</w:t>
            </w:r>
          </w:p>
          <w:p w14:paraId="3B7D71AC" w14:textId="77777777" w:rsidR="008C2CC8" w:rsidRPr="00F955DD" w:rsidRDefault="00000000">
            <w:pPr>
              <w:pStyle w:val="ListParagraph"/>
              <w:numPr>
                <w:ilvl w:val="0"/>
                <w:numId w:val="269"/>
              </w:numPr>
              <w:spacing w:line="276" w:lineRule="auto"/>
              <w:rPr>
                <w:rFonts w:eastAsia="Times New Roman"/>
              </w:rPr>
            </w:pPr>
            <w:r w:rsidRPr="00F955DD">
              <w:rPr>
                <w:rFonts w:eastAsia="Times New Roman"/>
              </w:rPr>
              <w:t xml:space="preserve">However, in recent years, regulatory enforcement has waned in certain areas, allowing airlines greater latitude to create policies that prioritise profit over fairness. This has led to instances where some airlines exploit loopholes, presenting inconsistent rules that confuse passengers, like treating the legal </w:t>
            </w:r>
            <w:r w:rsidRPr="00F955DD">
              <w:rPr>
                <w:rFonts w:eastAsia="Times New Roman"/>
                <w:b/>
                <w:bCs/>
                <w:u w:val="single"/>
              </w:rPr>
              <w:t>“weight allowance’s”</w:t>
            </w:r>
            <w:r w:rsidRPr="00F955DD">
              <w:rPr>
                <w:rFonts w:eastAsia="Times New Roman"/>
              </w:rPr>
              <w:t xml:space="preserve"> regulated by regulating bag type’s such as: (rucksack vs. suitcase). This undermines the principle of </w:t>
            </w:r>
            <w:r w:rsidRPr="00F955DD">
              <w:rPr>
                <w:rFonts w:eastAsia="Times New Roman"/>
                <w:b/>
                <w:bCs/>
                <w:u w:val="single"/>
              </w:rPr>
              <w:t>"One Rule For All,"</w:t>
            </w:r>
            <w:r w:rsidRPr="00F955DD">
              <w:rPr>
                <w:rFonts w:eastAsia="Times New Roman"/>
              </w:rPr>
              <w:t xml:space="preserve"> leading to fragmented practices where consumers bear the brunt of confusion and additional costs.</w:t>
            </w:r>
          </w:p>
          <w:p w14:paraId="567EA5C1" w14:textId="77777777" w:rsidR="008C2CC8" w:rsidRPr="00F955DD" w:rsidRDefault="008C2CC8">
            <w:pPr>
              <w:spacing w:line="276" w:lineRule="auto"/>
              <w:rPr>
                <w:rFonts w:eastAsia="Times New Roman"/>
              </w:rPr>
            </w:pPr>
          </w:p>
          <w:p w14:paraId="53A9C7E3"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Regulations That Address Such Practices</w:t>
            </w:r>
          </w:p>
          <w:p w14:paraId="33662316" w14:textId="77777777" w:rsidR="008C2CC8" w:rsidRPr="00F955DD" w:rsidRDefault="00000000">
            <w:pPr>
              <w:pStyle w:val="ListParagraph"/>
              <w:numPr>
                <w:ilvl w:val="0"/>
                <w:numId w:val="270"/>
              </w:numPr>
              <w:spacing w:line="276" w:lineRule="auto"/>
              <w:rPr>
                <w:rFonts w:eastAsia="Times New Roman"/>
              </w:rPr>
            </w:pPr>
            <w:r w:rsidRPr="00F955DD">
              <w:rPr>
                <w:rFonts w:eastAsia="Times New Roman"/>
              </w:rPr>
              <w:t>While enforcement may have relaxed, key regulations still exist to curtail these manipulative practices:</w:t>
            </w:r>
          </w:p>
          <w:p w14:paraId="705CD1BD" w14:textId="77777777" w:rsidR="008C2CC8" w:rsidRPr="00F955DD" w:rsidRDefault="008C2CC8">
            <w:pPr>
              <w:spacing w:line="276" w:lineRule="auto"/>
              <w:rPr>
                <w:rFonts w:eastAsia="Times New Roman"/>
              </w:rPr>
            </w:pPr>
          </w:p>
          <w:p w14:paraId="33E73C31" w14:textId="77777777" w:rsidR="008C2CC8" w:rsidRPr="00F955DD" w:rsidRDefault="00000000">
            <w:pPr>
              <w:numPr>
                <w:ilvl w:val="0"/>
                <w:numId w:val="271"/>
              </w:numPr>
              <w:spacing w:line="276" w:lineRule="auto"/>
              <w:rPr>
                <w:rFonts w:eastAsia="Times New Roman"/>
                <w:u w:val="single"/>
              </w:rPr>
            </w:pPr>
            <w:r w:rsidRPr="00F955DD">
              <w:rPr>
                <w:rFonts w:eastAsia="Times New Roman"/>
                <w:b/>
                <w:bCs/>
                <w:u w:val="single"/>
              </w:rPr>
              <w:t>Consumer Rights Act 2015 (UK)</w:t>
            </w:r>
          </w:p>
          <w:p w14:paraId="48FCF972" w14:textId="77777777" w:rsidR="008C2CC8" w:rsidRPr="00F955DD" w:rsidRDefault="00000000">
            <w:pPr>
              <w:numPr>
                <w:ilvl w:val="0"/>
                <w:numId w:val="272"/>
              </w:numPr>
              <w:spacing w:line="276" w:lineRule="auto"/>
              <w:rPr>
                <w:rFonts w:eastAsia="Times New Roman"/>
              </w:rPr>
            </w:pPr>
            <w:r w:rsidRPr="00F955DD">
              <w:rPr>
                <w:rFonts w:eastAsia="Times New Roman"/>
              </w:rPr>
              <w:t>Mandates that terms and conditions for services must be fair, transparent, and free of ambiguity. Airlines are required to provide clear communication of baggage allowances, ensuring customers understand their entitlements without being misled.</w:t>
            </w:r>
          </w:p>
          <w:p w14:paraId="2BFA557E" w14:textId="77777777" w:rsidR="008C2CC8" w:rsidRPr="00F955DD" w:rsidRDefault="008C2CC8">
            <w:pPr>
              <w:spacing w:line="276" w:lineRule="auto"/>
              <w:ind w:left="1440"/>
              <w:rPr>
                <w:rFonts w:eastAsia="Times New Roman"/>
              </w:rPr>
            </w:pPr>
          </w:p>
          <w:p w14:paraId="3DAE9CC3" w14:textId="77777777" w:rsidR="008C2CC8" w:rsidRPr="00F955DD" w:rsidRDefault="00000000">
            <w:pPr>
              <w:numPr>
                <w:ilvl w:val="0"/>
                <w:numId w:val="271"/>
              </w:numPr>
              <w:spacing w:line="276" w:lineRule="auto"/>
              <w:rPr>
                <w:rFonts w:eastAsia="Times New Roman"/>
                <w:u w:val="single"/>
              </w:rPr>
            </w:pPr>
            <w:r w:rsidRPr="00F955DD">
              <w:rPr>
                <w:rFonts w:eastAsia="Times New Roman"/>
                <w:b/>
                <w:bCs/>
                <w:u w:val="single"/>
              </w:rPr>
              <w:t>Unfair Commercial Practices Directive (EU)</w:t>
            </w:r>
          </w:p>
          <w:p w14:paraId="6EC0C472" w14:textId="77777777" w:rsidR="008C2CC8" w:rsidRPr="00F955DD" w:rsidRDefault="00000000">
            <w:pPr>
              <w:pStyle w:val="ListParagraph"/>
              <w:numPr>
                <w:ilvl w:val="0"/>
                <w:numId w:val="272"/>
              </w:numPr>
              <w:spacing w:line="276" w:lineRule="auto"/>
              <w:rPr>
                <w:rFonts w:eastAsia="Times New Roman"/>
              </w:rPr>
            </w:pPr>
            <w:r w:rsidRPr="00F955DD">
              <w:rPr>
                <w:rFonts w:eastAsia="Times New Roman"/>
              </w:rPr>
              <w:t>Prohibits businesses from misleading consumers through actions or omissions likely to distort their decision-making. Presenting a free 15kg allowance for rucksacks while depicting the same allowance as paid for suitcases could be viewed as an unfair commercial practice under this directive.</w:t>
            </w:r>
          </w:p>
          <w:p w14:paraId="743D40EC" w14:textId="77777777" w:rsidR="008C2CC8" w:rsidRPr="00F955DD" w:rsidRDefault="008C2CC8">
            <w:pPr>
              <w:spacing w:line="276" w:lineRule="auto"/>
              <w:ind w:left="1440"/>
              <w:rPr>
                <w:rFonts w:eastAsia="Times New Roman"/>
              </w:rPr>
            </w:pPr>
          </w:p>
          <w:p w14:paraId="6CF09325" w14:textId="77777777" w:rsidR="008C2CC8" w:rsidRPr="00F955DD" w:rsidRDefault="00000000">
            <w:pPr>
              <w:numPr>
                <w:ilvl w:val="0"/>
                <w:numId w:val="271"/>
              </w:numPr>
              <w:spacing w:line="276" w:lineRule="auto"/>
              <w:rPr>
                <w:rFonts w:eastAsia="Times New Roman"/>
                <w:u w:val="single"/>
              </w:rPr>
            </w:pPr>
            <w:r w:rsidRPr="00F955DD">
              <w:rPr>
                <w:rFonts w:eastAsia="Times New Roman"/>
                <w:b/>
                <w:bCs/>
                <w:u w:val="single"/>
              </w:rPr>
              <w:t>IATA Guidelines (Global)</w:t>
            </w:r>
          </w:p>
          <w:p w14:paraId="6449E48E" w14:textId="77777777" w:rsidR="008C2CC8" w:rsidRPr="00F955DD" w:rsidRDefault="00000000">
            <w:pPr>
              <w:pStyle w:val="ListParagraph"/>
              <w:numPr>
                <w:ilvl w:val="0"/>
                <w:numId w:val="272"/>
              </w:numPr>
              <w:spacing w:line="276" w:lineRule="auto"/>
              <w:rPr>
                <w:rFonts w:eastAsia="Times New Roman"/>
              </w:rPr>
            </w:pPr>
            <w:r w:rsidRPr="00F955DD">
              <w:rPr>
                <w:rFonts w:eastAsia="Times New Roman"/>
              </w:rPr>
              <w:t>While not legally binding, IATA’s baggage standards aim to promote consistency and transparency in airline operations. These include clear definitions of baggage types, size restrictions, and weight allowances, leaving no room for arbitrary distinctions based on bag type.</w:t>
            </w:r>
          </w:p>
          <w:p w14:paraId="01D20E01" w14:textId="77777777" w:rsidR="008C2CC8" w:rsidRPr="00F955DD" w:rsidRDefault="008C2CC8">
            <w:pPr>
              <w:spacing w:line="276" w:lineRule="auto"/>
              <w:ind w:left="1440"/>
              <w:rPr>
                <w:rFonts w:eastAsia="Times New Roman"/>
              </w:rPr>
            </w:pPr>
          </w:p>
          <w:p w14:paraId="726FFDD9" w14:textId="77777777" w:rsidR="008C2CC8" w:rsidRPr="00F955DD" w:rsidRDefault="00000000">
            <w:pPr>
              <w:numPr>
                <w:ilvl w:val="0"/>
                <w:numId w:val="271"/>
              </w:numPr>
              <w:spacing w:line="276" w:lineRule="auto"/>
              <w:rPr>
                <w:rFonts w:eastAsia="Times New Roman"/>
                <w:u w:val="single"/>
              </w:rPr>
            </w:pPr>
            <w:r w:rsidRPr="00F955DD">
              <w:rPr>
                <w:rFonts w:eastAsia="Times New Roman"/>
                <w:b/>
                <w:bCs/>
                <w:u w:val="single"/>
              </w:rPr>
              <w:t>Small Print Clarity</w:t>
            </w:r>
          </w:p>
          <w:p w14:paraId="4D6A6498" w14:textId="77777777" w:rsidR="008C2CC8" w:rsidRPr="00F955DD" w:rsidRDefault="00000000">
            <w:pPr>
              <w:pStyle w:val="ListParagraph"/>
              <w:numPr>
                <w:ilvl w:val="0"/>
                <w:numId w:val="272"/>
              </w:numPr>
              <w:spacing w:line="276" w:lineRule="auto"/>
              <w:rPr>
                <w:rFonts w:eastAsia="Times New Roman"/>
              </w:rPr>
            </w:pPr>
            <w:r w:rsidRPr="00F955DD">
              <w:rPr>
                <w:rFonts w:eastAsia="Times New Roman"/>
              </w:rPr>
              <w:t>Airlines must ensure that any qualifications or exceptions to their policies are outlined explicitly in the terms and conditions. For example:</w:t>
            </w:r>
          </w:p>
          <w:p w14:paraId="05A2083E" w14:textId="77777777" w:rsidR="008C2CC8" w:rsidRPr="00F955DD" w:rsidRDefault="00000000">
            <w:pPr>
              <w:pStyle w:val="ListParagraph"/>
              <w:numPr>
                <w:ilvl w:val="0"/>
                <w:numId w:val="272"/>
              </w:numPr>
              <w:spacing w:line="276" w:lineRule="auto"/>
              <w:rPr>
                <w:rFonts w:eastAsia="Times New Roman"/>
              </w:rPr>
            </w:pPr>
            <w:r w:rsidRPr="00F955DD">
              <w:rPr>
                <w:rFonts w:eastAsia="Times New Roman"/>
              </w:rPr>
              <w:t>If a 15kg suitcase requires payment but a rucksack does not, this distinction must be prominently highlighted with justifications provided.</w:t>
            </w:r>
          </w:p>
          <w:p w14:paraId="3422F104" w14:textId="77777777" w:rsidR="008C2CC8" w:rsidRPr="00F955DD" w:rsidRDefault="008C2CC8">
            <w:pPr>
              <w:spacing w:line="276" w:lineRule="auto"/>
              <w:ind w:left="2160"/>
              <w:rPr>
                <w:rFonts w:eastAsia="Times New Roman"/>
              </w:rPr>
            </w:pPr>
          </w:p>
          <w:p w14:paraId="3B84ECA9"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Why This Matters</w:t>
            </w:r>
          </w:p>
          <w:p w14:paraId="7577F0CC" w14:textId="77777777" w:rsidR="008C2CC8" w:rsidRPr="00F955DD" w:rsidRDefault="00000000">
            <w:pPr>
              <w:pStyle w:val="ListParagraph"/>
              <w:numPr>
                <w:ilvl w:val="0"/>
                <w:numId w:val="273"/>
              </w:numPr>
              <w:spacing w:line="276" w:lineRule="auto"/>
              <w:rPr>
                <w:rFonts w:eastAsia="Times New Roman"/>
              </w:rPr>
            </w:pPr>
            <w:r w:rsidRPr="00F955DD">
              <w:rPr>
                <w:rFonts w:eastAsia="Times New Roman"/>
              </w:rPr>
              <w:t>Allowing inconsistencies to persist undermines consumer confidence and creates inequity in the travel experience. When similar rules are applied differently for suitcases and rucksacks, despite identical size and weight criteria, it erodes trust and shifts unnecessary costs onto passengers. Regulatory authorities, such as the UK Civil Aviation Authority (CAA), must intervene to ensure airlines like EasyJet adhere to transparency standards and stop exploiting loopholes.</w:t>
            </w:r>
          </w:p>
          <w:p w14:paraId="155DC769" w14:textId="77777777" w:rsidR="008C2CC8" w:rsidRPr="00F955DD" w:rsidRDefault="00000000">
            <w:pPr>
              <w:pStyle w:val="ListParagraph"/>
              <w:numPr>
                <w:ilvl w:val="0"/>
                <w:numId w:val="273"/>
              </w:numPr>
              <w:spacing w:line="276" w:lineRule="auto"/>
              <w:rPr>
                <w:rFonts w:eastAsia="Times New Roman"/>
              </w:rPr>
            </w:pPr>
            <w:r w:rsidRPr="00F955DD">
              <w:rPr>
                <w:rFonts w:eastAsia="Times New Roman"/>
              </w:rPr>
              <w:t>Returning to a model of stronger oversight and uniform standards would uphold fairness, ensuring all passengers are treated equally and enabling them to make informed decisions without fear of hidden fees or misleading policies.</w:t>
            </w:r>
          </w:p>
          <w:p w14:paraId="49B7C004" w14:textId="77777777" w:rsidR="008C2CC8" w:rsidRPr="00F955DD" w:rsidRDefault="008C2CC8">
            <w:pPr>
              <w:pBdr>
                <w:bottom w:val="single" w:sz="6" w:space="1" w:color="auto"/>
              </w:pBdr>
              <w:spacing w:line="276" w:lineRule="auto"/>
            </w:pPr>
          </w:p>
          <w:p w14:paraId="294E2E20" w14:textId="77777777" w:rsidR="008C2CC8" w:rsidRPr="00F955DD" w:rsidRDefault="008C2CC8">
            <w:pPr>
              <w:spacing w:line="276" w:lineRule="auto"/>
            </w:pPr>
          </w:p>
          <w:p w14:paraId="374C3ED8" w14:textId="77777777" w:rsidR="008C2CC8" w:rsidRPr="00F955DD" w:rsidRDefault="00000000">
            <w:pPr>
              <w:pStyle w:val="ListParagraph"/>
              <w:numPr>
                <w:ilvl w:val="0"/>
                <w:numId w:val="274"/>
              </w:numPr>
              <w:spacing w:line="276" w:lineRule="auto"/>
            </w:pPr>
            <w:r w:rsidRPr="00F955DD">
              <w:rPr>
                <w:b/>
                <w:bCs/>
                <w:u w:val="single"/>
                <w:lang w:val="en-GB"/>
              </w:rPr>
              <w:t>Extract from “EasyJet”:</w:t>
            </w:r>
            <w:r w:rsidRPr="00F955DD">
              <w:rPr>
                <w:lang w:val="en-GB"/>
              </w:rPr>
              <w:t xml:space="preserve"> Exhibit 26, above!</w:t>
            </w:r>
          </w:p>
          <w:p w14:paraId="0313A74F" w14:textId="77777777" w:rsidR="008C2CC8" w:rsidRPr="00F955DD" w:rsidRDefault="00000000">
            <w:pPr>
              <w:pStyle w:val="ListParagraph"/>
              <w:numPr>
                <w:ilvl w:val="0"/>
                <w:numId w:val="274"/>
              </w:numPr>
              <w:spacing w:line="276" w:lineRule="auto"/>
            </w:pPr>
            <w:r w:rsidRPr="00F955DD">
              <w:rPr>
                <w:b/>
                <w:bCs/>
                <w:u w:val="single"/>
              </w:rPr>
              <w:t>Exhibit:</w:t>
            </w:r>
            <w:r w:rsidRPr="00F955DD">
              <w:t xml:space="preserve"> 28</w:t>
            </w:r>
          </w:p>
          <w:tbl>
            <w:tblPr>
              <w:tblW w:w="0" w:type="auto"/>
              <w:jc w:val="center"/>
              <w:shd w:val="clear" w:color="auto" w:fill="E8E8E8"/>
              <w:tblCellMar>
                <w:left w:w="0" w:type="dxa"/>
                <w:right w:w="0" w:type="dxa"/>
              </w:tblCellMar>
              <w:tblLook w:val="04A0" w:firstRow="1" w:lastRow="0" w:firstColumn="1" w:lastColumn="0" w:noHBand="0" w:noVBand="1"/>
            </w:tblPr>
            <w:tblGrid>
              <w:gridCol w:w="2250"/>
              <w:gridCol w:w="5037"/>
            </w:tblGrid>
            <w:tr w:rsidR="008C2CC8" w:rsidRPr="00F955DD" w14:paraId="6CD693E5" w14:textId="77777777">
              <w:trPr>
                <w:trHeight w:val="539"/>
                <w:jc w:val="center"/>
              </w:trPr>
              <w:tc>
                <w:tcPr>
                  <w:tcW w:w="7287" w:type="dxa"/>
                  <w:gridSpan w:val="2"/>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4063613" w14:textId="77777777" w:rsidR="008C2CC8" w:rsidRPr="00F955DD" w:rsidRDefault="00000000">
                  <w:pPr>
                    <w:spacing w:line="276" w:lineRule="auto"/>
                  </w:pPr>
                  <w:r w:rsidRPr="00F955DD">
                    <w:rPr>
                      <w:b/>
                      <w:bCs/>
                      <w:color w:val="000000"/>
                      <w:u w:val="single"/>
                      <w:lang w:val="en-GB"/>
                    </w:rPr>
                    <w:t>Easy Jet Large Cabin Bag.</w:t>
                  </w:r>
                </w:p>
                <w:p w14:paraId="1D554F79" w14:textId="77777777" w:rsidR="008C2CC8" w:rsidRPr="00F955DD" w:rsidRDefault="00000000">
                  <w:pPr>
                    <w:spacing w:line="276" w:lineRule="auto"/>
                  </w:pPr>
                  <w:hyperlink r:id="rId157" w:history="1">
                    <w:r w:rsidRPr="00F955DD">
                      <w:rPr>
                        <w:rStyle w:val="Hyperlink"/>
                        <w:color w:val="0000FF"/>
                        <w:lang w:val="en-GB"/>
                      </w:rPr>
                      <w:t>https://www.easyjet.com/en/help/baggage/cabin-bags</w:t>
                    </w:r>
                  </w:hyperlink>
                </w:p>
              </w:tc>
            </w:tr>
            <w:tr w:rsidR="008C2CC8" w:rsidRPr="00F955DD" w14:paraId="656B1617" w14:textId="77777777">
              <w:trPr>
                <w:trHeight w:val="7809"/>
                <w:jc w:val="center"/>
              </w:trPr>
              <w:tc>
                <w:tcPr>
                  <w:tcW w:w="2250" w:type="dxa"/>
                  <w:tcBorders>
                    <w:top w:val="nil"/>
                    <w:left w:val="single" w:sz="8" w:space="0" w:color="auto"/>
                    <w:bottom w:val="nil"/>
                    <w:right w:val="nil"/>
                  </w:tcBorders>
                  <w:shd w:val="clear" w:color="auto" w:fill="E8E8E8"/>
                  <w:hideMark/>
                </w:tcPr>
                <w:p w14:paraId="7EF4A835" w14:textId="77777777" w:rsidR="008C2CC8" w:rsidRPr="00F955DD" w:rsidRDefault="00000000">
                  <w:pPr>
                    <w:spacing w:line="276" w:lineRule="auto"/>
                  </w:pPr>
                  <w:r w:rsidRPr="00F955DD">
                    <w:rPr>
                      <w:color w:val="000000"/>
                      <w:lang w:val="en-GB"/>
                    </w:rPr>
                    <w:t> </w:t>
                  </w:r>
                </w:p>
                <w:p w14:paraId="0AE5E860" w14:textId="77777777" w:rsidR="008C2CC8" w:rsidRPr="00F955DD" w:rsidRDefault="00000000">
                  <w:pPr>
                    <w:spacing w:line="276" w:lineRule="auto"/>
                  </w:pPr>
                  <w:r w:rsidRPr="00F955DD">
                    <w:rPr>
                      <w:noProof/>
                      <w:color w:val="000000"/>
                      <w:lang w:val="en-GB"/>
                    </w:rPr>
                    <w:drawing>
                      <wp:inline distT="0" distB="0" distL="0" distR="0" wp14:anchorId="403652DB" wp14:editId="7F15819B">
                        <wp:extent cx="1186815" cy="1151890"/>
                        <wp:effectExtent l="0" t="0" r="13335" b="101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58">
                                  <a:extLst>
                                    <a:ext uri="{28A0092B-C50C-407E-A947-70E740481C1C}">
                                      <a14:useLocalDpi xmlns:a14="http://schemas.microsoft.com/office/drawing/2010/main" val="0"/>
                                    </a:ext>
                                  </a:extLst>
                                </a:blip>
                                <a:srcRect/>
                                <a:stretch>
                                  <a:fillRect/>
                                </a:stretch>
                              </pic:blipFill>
                              <pic:spPr bwMode="auto">
                                <a:xfrm>
                                  <a:off x="0" y="0"/>
                                  <a:ext cx="1186815" cy="1151890"/>
                                </a:xfrm>
                                <a:prstGeom prst="rect">
                                  <a:avLst/>
                                </a:prstGeom>
                                <a:noFill/>
                                <a:ln>
                                  <a:noFill/>
                                </a:ln>
                              </pic:spPr>
                            </pic:pic>
                          </a:graphicData>
                        </a:graphic>
                      </wp:inline>
                    </w:drawing>
                  </w:r>
                </w:p>
                <w:p w14:paraId="31106CBD" w14:textId="77777777" w:rsidR="008C2CC8" w:rsidRPr="00F955DD" w:rsidRDefault="00000000">
                  <w:pPr>
                    <w:spacing w:line="276" w:lineRule="auto"/>
                  </w:pPr>
                  <w:r w:rsidRPr="00F955DD">
                    <w:rPr>
                      <w:color w:val="000000"/>
                      <w:lang w:val="en-GB"/>
                    </w:rPr>
                    <w:t> </w:t>
                  </w:r>
                </w:p>
                <w:p w14:paraId="5E285B89" w14:textId="77777777" w:rsidR="008C2CC8" w:rsidRPr="00F955DD" w:rsidRDefault="00000000">
                  <w:pPr>
                    <w:spacing w:line="276" w:lineRule="auto"/>
                  </w:pPr>
                  <w:r w:rsidRPr="00F955DD">
                    <w:rPr>
                      <w:color w:val="000000"/>
                      <w:lang w:val="en-GB"/>
                    </w:rPr>
                    <w:t> </w:t>
                  </w:r>
                </w:p>
                <w:p w14:paraId="4D4C7E8B" w14:textId="77777777" w:rsidR="008C2CC8" w:rsidRPr="00F955DD" w:rsidRDefault="00000000">
                  <w:pPr>
                    <w:spacing w:line="276" w:lineRule="auto"/>
                  </w:pPr>
                  <w:r w:rsidRPr="00F955DD">
                    <w:rPr>
                      <w:color w:val="000000"/>
                      <w:lang w:val="en-GB"/>
                    </w:rPr>
                    <w:t> </w:t>
                  </w:r>
                </w:p>
                <w:p w14:paraId="0A9F8A4B" w14:textId="77777777" w:rsidR="008C2CC8" w:rsidRPr="00F955DD" w:rsidRDefault="00000000">
                  <w:pPr>
                    <w:spacing w:line="276" w:lineRule="auto"/>
                  </w:pPr>
                  <w:r w:rsidRPr="00F955DD">
                    <w:rPr>
                      <w:noProof/>
                      <w:color w:val="000000"/>
                      <w:lang w:val="en-GB"/>
                    </w:rPr>
                    <w:drawing>
                      <wp:inline distT="0" distB="0" distL="0" distR="0" wp14:anchorId="771A26A5" wp14:editId="41497437">
                        <wp:extent cx="1283970" cy="1283970"/>
                        <wp:effectExtent l="0" t="0" r="1143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1283970" cy="1283970"/>
                                </a:xfrm>
                                <a:prstGeom prst="rect">
                                  <a:avLst/>
                                </a:prstGeom>
                                <a:noFill/>
                                <a:ln>
                                  <a:noFill/>
                                </a:ln>
                              </pic:spPr>
                            </pic:pic>
                          </a:graphicData>
                        </a:graphic>
                      </wp:inline>
                    </w:drawing>
                  </w:r>
                </w:p>
                <w:p w14:paraId="25891306" w14:textId="77777777" w:rsidR="008C2CC8" w:rsidRPr="00F955DD" w:rsidRDefault="00000000">
                  <w:pPr>
                    <w:spacing w:line="276" w:lineRule="auto"/>
                  </w:pPr>
                  <w:r w:rsidRPr="00F955DD">
                    <w:rPr>
                      <w:color w:val="000000"/>
                      <w:lang w:val="en-GB"/>
                    </w:rPr>
                    <w:t> </w:t>
                  </w:r>
                </w:p>
                <w:p w14:paraId="16AB945D" w14:textId="77777777" w:rsidR="008C2CC8" w:rsidRPr="00F955DD" w:rsidRDefault="00000000">
                  <w:pPr>
                    <w:spacing w:line="276" w:lineRule="auto"/>
                  </w:pPr>
                  <w:r w:rsidRPr="00F955DD">
                    <w:rPr>
                      <w:color w:val="000000"/>
                      <w:lang w:val="en-GB"/>
                    </w:rPr>
                    <w:t> </w:t>
                  </w:r>
                </w:p>
                <w:p w14:paraId="4F677CB1" w14:textId="77777777" w:rsidR="008C2CC8" w:rsidRPr="00F955DD" w:rsidRDefault="00000000">
                  <w:pPr>
                    <w:spacing w:line="276" w:lineRule="auto"/>
                  </w:pPr>
                  <w:r w:rsidRPr="00F955DD">
                    <w:rPr>
                      <w:color w:val="000000"/>
                      <w:lang w:val="en-GB"/>
                    </w:rPr>
                    <w:t> </w:t>
                  </w:r>
                </w:p>
              </w:tc>
              <w:tc>
                <w:tcPr>
                  <w:tcW w:w="5036" w:type="dxa"/>
                  <w:tcBorders>
                    <w:top w:val="nil"/>
                    <w:left w:val="nil"/>
                    <w:bottom w:val="nil"/>
                    <w:right w:val="single" w:sz="8" w:space="0" w:color="auto"/>
                  </w:tcBorders>
                  <w:shd w:val="clear" w:color="auto" w:fill="E8E8E8"/>
                  <w:hideMark/>
                </w:tcPr>
                <w:p w14:paraId="50276206" w14:textId="77777777" w:rsidR="008C2CC8" w:rsidRPr="00F955DD" w:rsidRDefault="00000000">
                  <w:pPr>
                    <w:spacing w:line="276" w:lineRule="auto"/>
                  </w:pPr>
                  <w:r w:rsidRPr="00F955DD">
                    <w:rPr>
                      <w:b/>
                      <w:bCs/>
                      <w:u w:val="single"/>
                      <w:lang w:val="en-GB"/>
                    </w:rPr>
                    <w:t>One small cabin bag</w:t>
                  </w:r>
                </w:p>
                <w:p w14:paraId="11E86436" w14:textId="77777777" w:rsidR="008C2CC8" w:rsidRPr="00F955DD" w:rsidRDefault="00000000">
                  <w:pPr>
                    <w:pStyle w:val="ListParagraph"/>
                    <w:numPr>
                      <w:ilvl w:val="0"/>
                      <w:numId w:val="275"/>
                    </w:numPr>
                    <w:spacing w:line="276" w:lineRule="auto"/>
                  </w:pPr>
                  <w:r w:rsidRPr="00F955DD">
                    <w:rPr>
                      <w:lang w:val="en-GB"/>
                    </w:rPr>
                    <w:t>Maximum size 45 x 36 x 20cm (including any handles or wheels)</w:t>
                  </w:r>
                </w:p>
                <w:p w14:paraId="1B5931E7" w14:textId="77777777" w:rsidR="008C2CC8" w:rsidRPr="00F955DD" w:rsidRDefault="00000000">
                  <w:pPr>
                    <w:pStyle w:val="ListParagraph"/>
                    <w:numPr>
                      <w:ilvl w:val="0"/>
                      <w:numId w:val="275"/>
                    </w:numPr>
                    <w:spacing w:line="276" w:lineRule="auto"/>
                  </w:pPr>
                  <w:r w:rsidRPr="00F955DD">
                    <w:rPr>
                      <w:lang w:val="en-GB"/>
                    </w:rPr>
                    <w:t>Includes items like a small trolley case, handbag, rucksack, and laptop bag, but please check dimensions.</w:t>
                  </w:r>
                </w:p>
                <w:p w14:paraId="47DC2CEE" w14:textId="77777777" w:rsidR="008C2CC8" w:rsidRPr="00F955DD" w:rsidRDefault="00000000">
                  <w:pPr>
                    <w:pStyle w:val="ListParagraph"/>
                    <w:numPr>
                      <w:ilvl w:val="0"/>
                      <w:numId w:val="275"/>
                    </w:numPr>
                    <w:spacing w:line="276" w:lineRule="auto"/>
                  </w:pPr>
                  <w:r w:rsidRPr="00F955DD">
                    <w:rPr>
                      <w:lang w:val="en-GB"/>
                    </w:rPr>
                    <w:t>Needs to fit under the seat in front of you.</w:t>
                  </w:r>
                </w:p>
                <w:p w14:paraId="64B48146" w14:textId="77777777" w:rsidR="008C2CC8" w:rsidRPr="00F955DD" w:rsidRDefault="00000000">
                  <w:pPr>
                    <w:pStyle w:val="ListParagraph"/>
                    <w:numPr>
                      <w:ilvl w:val="0"/>
                      <w:numId w:val="275"/>
                    </w:numPr>
                    <w:spacing w:line="276" w:lineRule="auto"/>
                  </w:pPr>
                  <w:r w:rsidRPr="00F955DD">
                    <w:rPr>
                      <w:lang w:val="en-GB"/>
                    </w:rPr>
                    <w:t>“Maximum weight 15kg.” You need to be able to lift and carry the bag yourself.</w:t>
                  </w:r>
                </w:p>
                <w:p w14:paraId="7BD039F6" w14:textId="77777777" w:rsidR="008C2CC8" w:rsidRPr="00F955DD" w:rsidRDefault="00000000">
                  <w:pPr>
                    <w:spacing w:line="276" w:lineRule="auto"/>
                  </w:pPr>
                  <w:r w:rsidRPr="00F955DD">
                    <w:rPr>
                      <w:lang w:val="en-GB"/>
                    </w:rPr>
                    <w:t> </w:t>
                  </w:r>
                </w:p>
                <w:p w14:paraId="7E4C82E8" w14:textId="77777777" w:rsidR="008C2CC8" w:rsidRPr="00F955DD" w:rsidRDefault="00000000">
                  <w:pPr>
                    <w:spacing w:line="276" w:lineRule="auto"/>
                  </w:pPr>
                  <w:r w:rsidRPr="00F955DD">
                    <w:rPr>
                      <w:b/>
                      <w:bCs/>
                      <w:u w:val="single"/>
                      <w:lang w:val="en-GB"/>
                    </w:rPr>
                    <w:t>Customers who have paid to add</w:t>
                  </w:r>
                  <w:r w:rsidRPr="00F955DD">
                    <w:rPr>
                      <w:lang w:val="en-GB"/>
                    </w:rPr>
                    <w:t xml:space="preserve"> </w:t>
                  </w:r>
                </w:p>
                <w:p w14:paraId="5846F7E4" w14:textId="77777777" w:rsidR="008C2CC8" w:rsidRPr="00F955DD" w:rsidRDefault="00000000">
                  <w:pPr>
                    <w:pStyle w:val="ListParagraph"/>
                    <w:numPr>
                      <w:ilvl w:val="0"/>
                      <w:numId w:val="276"/>
                    </w:numPr>
                    <w:spacing w:line="276" w:lineRule="auto"/>
                    <w:ind w:left="357" w:hanging="357"/>
                  </w:pPr>
                  <w:r w:rsidRPr="00F955DD">
                    <w:rPr>
                      <w:lang w:val="en-GB"/>
                    </w:rPr>
                    <w:t>a large cabin bag to their booking or have EasyJet Plus membership and have booked a large cabin bag can also bring them on board:</w:t>
                  </w:r>
                </w:p>
                <w:p w14:paraId="35A0B82D" w14:textId="77777777" w:rsidR="008C2CC8" w:rsidRPr="00F955DD" w:rsidRDefault="00000000">
                  <w:pPr>
                    <w:pStyle w:val="ListParagraph"/>
                    <w:spacing w:line="276" w:lineRule="auto"/>
                    <w:ind w:left="0"/>
                  </w:pPr>
                  <w:r w:rsidRPr="00F955DD">
                    <w:rPr>
                      <w:lang w:val="en-GB"/>
                    </w:rPr>
                    <w:t> </w:t>
                  </w:r>
                </w:p>
                <w:p w14:paraId="71C661B9" w14:textId="77777777" w:rsidR="008C2CC8" w:rsidRPr="00F955DD" w:rsidRDefault="00000000">
                  <w:pPr>
                    <w:spacing w:line="276" w:lineRule="auto"/>
                  </w:pPr>
                  <w:r w:rsidRPr="00F955DD">
                    <w:rPr>
                      <w:b/>
                      <w:bCs/>
                      <w:u w:val="single"/>
                      <w:lang w:val="en-GB"/>
                    </w:rPr>
                    <w:t>One large cabin bag</w:t>
                  </w:r>
                </w:p>
                <w:p w14:paraId="629FEC11" w14:textId="77777777" w:rsidR="008C2CC8" w:rsidRPr="00F955DD" w:rsidRDefault="00000000">
                  <w:pPr>
                    <w:pStyle w:val="ListParagraph"/>
                    <w:numPr>
                      <w:ilvl w:val="0"/>
                      <w:numId w:val="277"/>
                    </w:numPr>
                    <w:spacing w:line="276" w:lineRule="auto"/>
                  </w:pPr>
                  <w:r w:rsidRPr="00F955DD">
                    <w:rPr>
                      <w:lang w:val="en-GB"/>
                    </w:rPr>
                    <w:t>Maximum size 56 x 45 x 25 cm (including any handles or wheels)</w:t>
                  </w:r>
                </w:p>
                <w:p w14:paraId="2C303DBD" w14:textId="77777777" w:rsidR="008C2CC8" w:rsidRPr="00F955DD" w:rsidRDefault="00000000">
                  <w:pPr>
                    <w:pStyle w:val="ListParagraph"/>
                    <w:numPr>
                      <w:ilvl w:val="0"/>
                      <w:numId w:val="277"/>
                    </w:numPr>
                    <w:spacing w:line="276" w:lineRule="auto"/>
                  </w:pPr>
                  <w:r w:rsidRPr="00F955DD">
                    <w:rPr>
                      <w:lang w:val="en-GB"/>
                    </w:rPr>
                    <w:t>Includes items like a trolley case and larger rucksack, but please check dimensions.</w:t>
                  </w:r>
                </w:p>
                <w:p w14:paraId="51BD5546" w14:textId="77777777" w:rsidR="008C2CC8" w:rsidRPr="00F955DD" w:rsidRDefault="00000000">
                  <w:pPr>
                    <w:pStyle w:val="ListParagraph"/>
                    <w:numPr>
                      <w:ilvl w:val="0"/>
                      <w:numId w:val="277"/>
                    </w:numPr>
                    <w:spacing w:line="276" w:lineRule="auto"/>
                  </w:pPr>
                  <w:r w:rsidRPr="00F955DD">
                    <w:rPr>
                      <w:lang w:val="en-GB"/>
                    </w:rPr>
                    <w:t>“Needs to fit in an overhead locker.”</w:t>
                  </w:r>
                </w:p>
                <w:p w14:paraId="677D418F" w14:textId="77777777" w:rsidR="008C2CC8" w:rsidRPr="00F955DD" w:rsidRDefault="00000000">
                  <w:pPr>
                    <w:pStyle w:val="ListParagraph"/>
                    <w:numPr>
                      <w:ilvl w:val="0"/>
                      <w:numId w:val="277"/>
                    </w:numPr>
                    <w:spacing w:line="276" w:lineRule="auto"/>
                  </w:pPr>
                  <w:r w:rsidRPr="00F955DD">
                    <w:rPr>
                      <w:lang w:val="en-GB"/>
                    </w:rPr>
                    <w:t>“Maximum weight 15kg.” You need to be able to lift and carry the bag yourself.</w:t>
                  </w:r>
                </w:p>
                <w:p w14:paraId="4B48F0B4" w14:textId="77777777" w:rsidR="008C2CC8" w:rsidRPr="00F955DD" w:rsidRDefault="00000000">
                  <w:pPr>
                    <w:pStyle w:val="ListParagraph"/>
                    <w:spacing w:line="276" w:lineRule="auto"/>
                    <w:ind w:left="360"/>
                  </w:pPr>
                  <w:r w:rsidRPr="00F955DD">
                    <w:rPr>
                      <w:lang w:val="en-GB"/>
                    </w:rPr>
                    <w:t> </w:t>
                  </w:r>
                </w:p>
                <w:p w14:paraId="4846F67E" w14:textId="77777777" w:rsidR="008C2CC8" w:rsidRPr="00F955DD" w:rsidRDefault="00000000">
                  <w:pPr>
                    <w:spacing w:line="276" w:lineRule="auto"/>
                  </w:pPr>
                  <w:r w:rsidRPr="00F955DD">
                    <w:rPr>
                      <w:b/>
                      <w:bCs/>
                      <w:u w:val="single"/>
                      <w:lang w:val="en-GB"/>
                    </w:rPr>
                    <w:t>Cabin bag allowances:</w:t>
                  </w:r>
                </w:p>
              </w:tc>
            </w:tr>
            <w:tr w:rsidR="008C2CC8" w:rsidRPr="00F955DD" w14:paraId="06AAD89C" w14:textId="77777777">
              <w:trPr>
                <w:trHeight w:val="1537"/>
                <w:jc w:val="center"/>
              </w:trPr>
              <w:tc>
                <w:tcPr>
                  <w:tcW w:w="7287" w:type="dxa"/>
                  <w:gridSpan w:val="2"/>
                  <w:tcBorders>
                    <w:top w:val="nil"/>
                    <w:left w:val="single" w:sz="8" w:space="0" w:color="auto"/>
                    <w:bottom w:val="single" w:sz="8" w:space="0" w:color="auto"/>
                    <w:right w:val="single" w:sz="8" w:space="0" w:color="auto"/>
                  </w:tcBorders>
                  <w:shd w:val="clear" w:color="auto" w:fill="E8E8E8"/>
                  <w:hideMark/>
                </w:tcPr>
                <w:p w14:paraId="583B53C9" w14:textId="77777777" w:rsidR="008C2CC8" w:rsidRPr="00F955DD" w:rsidRDefault="00000000">
                  <w:pPr>
                    <w:spacing w:line="276" w:lineRule="auto"/>
                    <w:ind w:left="227"/>
                  </w:pPr>
                  <w:r w:rsidRPr="00F955DD">
                    <w:rPr>
                      <w:color w:val="000000"/>
                      <w:lang w:val="en-GB"/>
                    </w:rPr>
                    <w:t>Includes Speedy Boarding (be one of the first to board)</w:t>
                  </w:r>
                </w:p>
                <w:p w14:paraId="770A2147" w14:textId="77777777" w:rsidR="008C2CC8" w:rsidRPr="00F955DD" w:rsidRDefault="00000000">
                  <w:pPr>
                    <w:spacing w:line="276" w:lineRule="auto"/>
                    <w:ind w:left="227"/>
                  </w:pPr>
                  <w:r w:rsidRPr="00F955DD">
                    <w:rPr>
                      <w:b/>
                      <w:bCs/>
                      <w:color w:val="000000"/>
                      <w:lang w:val="en-GB"/>
                    </w:rPr>
                    <w:t>Customers with easyJet Plus membership who have not added a large cabin bag, or who are travelling on a FLEXI fare</w:t>
                  </w:r>
                  <w:r w:rsidRPr="00F955DD">
                    <w:rPr>
                      <w:color w:val="000000"/>
                      <w:lang w:val="en-GB"/>
                    </w:rPr>
                    <w:t> can also bring a large cabin bag on board, subject to available space. If there is no space available, we will place the bag in the hold.</w:t>
                  </w:r>
                </w:p>
                <w:p w14:paraId="5AABAA23" w14:textId="77777777" w:rsidR="008C2CC8" w:rsidRPr="00F955DD" w:rsidRDefault="00000000">
                  <w:pPr>
                    <w:spacing w:line="276" w:lineRule="auto"/>
                    <w:ind w:left="227"/>
                  </w:pPr>
                  <w:r w:rsidRPr="00F955DD">
                    <w:rPr>
                      <w:color w:val="000000"/>
                      <w:lang w:val="en-GB"/>
                    </w:rPr>
                    <w:t> </w:t>
                  </w:r>
                </w:p>
              </w:tc>
            </w:tr>
          </w:tbl>
          <w:p w14:paraId="63448E9E" w14:textId="77777777" w:rsidR="008C2CC8" w:rsidRPr="00F955DD" w:rsidRDefault="00000000">
            <w:pPr>
              <w:spacing w:line="276" w:lineRule="auto"/>
              <w:rPr>
                <w:lang w:val="en-GB"/>
              </w:rPr>
            </w:pPr>
            <w:r w:rsidRPr="00F955DD">
              <w:rPr>
                <w:lang w:val="en-GB"/>
              </w:rPr>
              <w:t> </w:t>
            </w:r>
          </w:p>
          <w:p w14:paraId="58203B35" w14:textId="77777777" w:rsidR="008C2CC8" w:rsidRPr="00F955DD" w:rsidRDefault="00000000">
            <w:pPr>
              <w:spacing w:line="276" w:lineRule="auto"/>
              <w:rPr>
                <w:lang w:val="en-GB"/>
              </w:rPr>
            </w:pPr>
            <w:r w:rsidRPr="00F955DD">
              <w:rPr>
                <w:lang w:val="en-GB"/>
              </w:rPr>
              <w:t xml:space="preserve">Most of the text contained in the table above has been addressed in the website analysation above but we have still included this clear screenshot so it can be revied by yourselves and due to it demonstrating the images used to deceive customers. </w:t>
            </w:r>
          </w:p>
          <w:p w14:paraId="678C4B19" w14:textId="77777777" w:rsidR="008C2CC8" w:rsidRPr="00F955DD" w:rsidRDefault="00000000">
            <w:pPr>
              <w:pStyle w:val="ListParagraph"/>
              <w:numPr>
                <w:ilvl w:val="0"/>
                <w:numId w:val="278"/>
              </w:numPr>
              <w:spacing w:line="276" w:lineRule="auto"/>
            </w:pPr>
            <w:r w:rsidRPr="00F955DD">
              <w:rPr>
                <w:lang w:val="en-GB"/>
              </w:rPr>
              <w:t>The policy above Is Misleading Advertising</w:t>
            </w:r>
          </w:p>
          <w:p w14:paraId="0C29FF09" w14:textId="77777777" w:rsidR="008C2CC8" w:rsidRPr="00F955DD" w:rsidRDefault="00000000">
            <w:pPr>
              <w:pStyle w:val="ListParagraph"/>
              <w:numPr>
                <w:ilvl w:val="0"/>
                <w:numId w:val="278"/>
              </w:numPr>
              <w:spacing w:line="276" w:lineRule="auto"/>
            </w:pPr>
            <w:r w:rsidRPr="00F955DD">
              <w:rPr>
                <w:lang w:val="en-GB"/>
              </w:rPr>
              <w:t>The images must not be different from one to the other or this must be explained.</w:t>
            </w:r>
          </w:p>
          <w:p w14:paraId="4229C6E6" w14:textId="77777777" w:rsidR="008C2CC8" w:rsidRPr="00F955DD" w:rsidRDefault="00000000">
            <w:pPr>
              <w:pStyle w:val="ListParagraph"/>
              <w:numPr>
                <w:ilvl w:val="0"/>
                <w:numId w:val="278"/>
              </w:numPr>
              <w:spacing w:line="276" w:lineRule="auto"/>
            </w:pPr>
            <w:r w:rsidRPr="00F955DD">
              <w:rPr>
                <w:lang w:val="en-GB"/>
              </w:rPr>
              <w:t>The word bag being used for both options.</w:t>
            </w:r>
          </w:p>
          <w:p w14:paraId="57C03C19" w14:textId="77777777" w:rsidR="008C2CC8" w:rsidRPr="00F955DD" w:rsidRDefault="008C2CC8">
            <w:pPr>
              <w:pBdr>
                <w:bottom w:val="single" w:sz="6" w:space="1" w:color="auto"/>
              </w:pBdr>
              <w:spacing w:line="276" w:lineRule="auto"/>
              <w:rPr>
                <w:lang w:val="en-GB"/>
              </w:rPr>
            </w:pPr>
          </w:p>
          <w:p w14:paraId="04CE5D0F" w14:textId="77777777" w:rsidR="008C2CC8" w:rsidRPr="00F955DD" w:rsidRDefault="008C2CC8">
            <w:pPr>
              <w:spacing w:line="276" w:lineRule="auto"/>
            </w:pPr>
          </w:p>
          <w:p w14:paraId="7BD4B0FB" w14:textId="77777777" w:rsidR="008C2CC8" w:rsidRPr="00F955DD" w:rsidRDefault="00000000">
            <w:pPr>
              <w:pStyle w:val="ListParagraph"/>
              <w:numPr>
                <w:ilvl w:val="0"/>
                <w:numId w:val="279"/>
              </w:numPr>
              <w:spacing w:line="276" w:lineRule="auto"/>
            </w:pPr>
            <w:r w:rsidRPr="00F955DD">
              <w:rPr>
                <w:b/>
                <w:bCs/>
                <w:u w:val="single"/>
                <w:lang w:val="en-GB"/>
              </w:rPr>
              <w:t>Extract from “EasyJet”:</w:t>
            </w:r>
            <w:r w:rsidRPr="00F955DD">
              <w:rPr>
                <w:lang w:val="en-GB"/>
              </w:rPr>
              <w:t xml:space="preserve"> Exhibit 18, above!</w:t>
            </w:r>
          </w:p>
          <w:p w14:paraId="299697A7" w14:textId="77777777" w:rsidR="008C2CC8" w:rsidRPr="00F955DD" w:rsidRDefault="00000000">
            <w:pPr>
              <w:pStyle w:val="ListParagraph"/>
              <w:numPr>
                <w:ilvl w:val="0"/>
                <w:numId w:val="279"/>
              </w:numPr>
              <w:spacing w:line="276" w:lineRule="auto"/>
            </w:pPr>
            <w:r w:rsidRPr="00F955DD">
              <w:rPr>
                <w:b/>
                <w:bCs/>
                <w:u w:val="single"/>
              </w:rPr>
              <w:t>Exhibit:</w:t>
            </w:r>
            <w:r w:rsidRPr="00F955DD">
              <w:t xml:space="preserve"> 29</w:t>
            </w:r>
          </w:p>
          <w:tbl>
            <w:tblPr>
              <w:tblW w:w="0" w:type="auto"/>
              <w:jc w:val="center"/>
              <w:tblCellMar>
                <w:left w:w="0" w:type="dxa"/>
                <w:right w:w="0" w:type="dxa"/>
              </w:tblCellMar>
              <w:tblLook w:val="04A0" w:firstRow="1" w:lastRow="0" w:firstColumn="1" w:lastColumn="0" w:noHBand="0" w:noVBand="1"/>
            </w:tblPr>
            <w:tblGrid>
              <w:gridCol w:w="5481"/>
            </w:tblGrid>
            <w:tr w:rsidR="008C2CC8" w:rsidRPr="00F955DD" w14:paraId="057102B9" w14:textId="77777777">
              <w:trPr>
                <w:jc w:val="center"/>
              </w:trPr>
              <w:tc>
                <w:tcPr>
                  <w:tcW w:w="5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44AEEC" w14:textId="77777777" w:rsidR="008C2CC8" w:rsidRPr="00F955DD" w:rsidRDefault="00000000">
                  <w:pPr>
                    <w:shd w:val="clear" w:color="auto" w:fill="FFFFFF"/>
                    <w:spacing w:before="225" w:line="276" w:lineRule="auto"/>
                  </w:pPr>
                  <w:r w:rsidRPr="00F955DD">
                    <w:rPr>
                      <w:b/>
                      <w:bCs/>
                      <w:color w:val="333333"/>
                      <w:lang w:val="en-GB"/>
                    </w:rPr>
                    <w:t>Your cabin bag allowance - All customers</w:t>
                  </w:r>
                </w:p>
                <w:p w14:paraId="12F751A1" w14:textId="77777777" w:rsidR="008C2CC8" w:rsidRPr="00F955DD" w:rsidRDefault="008C2CC8">
                  <w:pPr>
                    <w:spacing w:after="240" w:line="276" w:lineRule="auto"/>
                    <w:rPr>
                      <w:lang w:val="en-GB"/>
                    </w:rPr>
                  </w:pPr>
                </w:p>
                <w:tbl>
                  <w:tblPr>
                    <w:tblW w:w="5265" w:type="dxa"/>
                    <w:tblCellSpacing w:w="15" w:type="dxa"/>
                    <w:shd w:val="clear" w:color="auto" w:fill="FFFFFF"/>
                    <w:tblCellMar>
                      <w:left w:w="0" w:type="dxa"/>
                      <w:right w:w="0" w:type="dxa"/>
                    </w:tblCellMar>
                    <w:tblLook w:val="04A0" w:firstRow="1" w:lastRow="0" w:firstColumn="1" w:lastColumn="0" w:noHBand="0" w:noVBand="1"/>
                  </w:tblPr>
                  <w:tblGrid>
                    <w:gridCol w:w="1110"/>
                    <w:gridCol w:w="1950"/>
                    <w:gridCol w:w="2205"/>
                  </w:tblGrid>
                  <w:tr w:rsidR="008C2CC8" w:rsidRPr="00F955DD" w14:paraId="44F11C13" w14:textId="77777777">
                    <w:trPr>
                      <w:tblCellSpacing w:w="15" w:type="dxa"/>
                    </w:trPr>
                    <w:tc>
                      <w:tcPr>
                        <w:tcW w:w="965" w:type="dxa"/>
                        <w:shd w:val="clear" w:color="auto" w:fill="A5A5A5"/>
                        <w:tcMar>
                          <w:top w:w="75" w:type="dxa"/>
                          <w:left w:w="75" w:type="dxa"/>
                          <w:bottom w:w="75" w:type="dxa"/>
                          <w:right w:w="75" w:type="dxa"/>
                        </w:tcMar>
                        <w:vAlign w:val="center"/>
                        <w:hideMark/>
                      </w:tcPr>
                      <w:p w14:paraId="35034250" w14:textId="77777777" w:rsidR="008C2CC8" w:rsidRPr="00F955DD" w:rsidRDefault="00000000">
                        <w:pPr>
                          <w:spacing w:line="276" w:lineRule="auto"/>
                          <w:jc w:val="both"/>
                        </w:pPr>
                        <w:r w:rsidRPr="00F955DD">
                          <w:rPr>
                            <w:b/>
                            <w:bCs/>
                            <w:color w:val="FFFFFF"/>
                            <w:lang w:val="en-GB"/>
                          </w:rPr>
                          <w:t>Seat/bag booked</w:t>
                        </w:r>
                      </w:p>
                    </w:tc>
                    <w:tc>
                      <w:tcPr>
                        <w:tcW w:w="1875" w:type="dxa"/>
                        <w:shd w:val="clear" w:color="auto" w:fill="A5A5A5"/>
                        <w:tcMar>
                          <w:top w:w="15" w:type="dxa"/>
                          <w:left w:w="15" w:type="dxa"/>
                          <w:bottom w:w="15" w:type="dxa"/>
                          <w:right w:w="15" w:type="dxa"/>
                        </w:tcMar>
                        <w:vAlign w:val="center"/>
                        <w:hideMark/>
                      </w:tcPr>
                      <w:p w14:paraId="5913D313" w14:textId="77777777" w:rsidR="008C2CC8" w:rsidRPr="00F955DD" w:rsidRDefault="00000000">
                        <w:pPr>
                          <w:spacing w:line="276" w:lineRule="auto"/>
                          <w:jc w:val="center"/>
                        </w:pPr>
                        <w:r w:rsidRPr="00F955DD">
                          <w:rPr>
                            <w:b/>
                            <w:bCs/>
                            <w:color w:val="FFFFFF"/>
                            <w:lang w:val="en-GB"/>
                          </w:rPr>
                          <w:t>Small under seat</w:t>
                        </w:r>
                        <w:r w:rsidRPr="00F955DD">
                          <w:rPr>
                            <w:b/>
                            <w:bCs/>
                            <w:color w:val="FFFFFF"/>
                            <w:lang w:val="en-GB"/>
                          </w:rPr>
                          <w:br/>
                          <w:t>cabin bag</w:t>
                        </w:r>
                      </w:p>
                    </w:tc>
                    <w:tc>
                      <w:tcPr>
                        <w:tcW w:w="2100" w:type="dxa"/>
                        <w:shd w:val="clear" w:color="auto" w:fill="A5A5A5"/>
                        <w:tcMar>
                          <w:top w:w="15" w:type="dxa"/>
                          <w:left w:w="15" w:type="dxa"/>
                          <w:bottom w:w="15" w:type="dxa"/>
                          <w:right w:w="15" w:type="dxa"/>
                        </w:tcMar>
                        <w:vAlign w:val="center"/>
                        <w:hideMark/>
                      </w:tcPr>
                      <w:p w14:paraId="68955BD6" w14:textId="77777777" w:rsidR="008C2CC8" w:rsidRPr="00F955DD" w:rsidRDefault="00000000">
                        <w:pPr>
                          <w:spacing w:line="276" w:lineRule="auto"/>
                          <w:jc w:val="center"/>
                        </w:pPr>
                        <w:r w:rsidRPr="00F955DD">
                          <w:rPr>
                            <w:b/>
                            <w:bCs/>
                            <w:color w:val="FFFFFF"/>
                            <w:lang w:val="en-GB"/>
                          </w:rPr>
                          <w:t>Large</w:t>
                        </w:r>
                        <w:r w:rsidRPr="00F955DD">
                          <w:rPr>
                            <w:b/>
                            <w:bCs/>
                            <w:color w:val="FFFFFF"/>
                            <w:lang w:val="en-GB"/>
                          </w:rPr>
                          <w:br/>
                          <w:t>cabin bag</w:t>
                        </w:r>
                      </w:p>
                    </w:tc>
                  </w:tr>
                  <w:tr w:rsidR="008C2CC8" w:rsidRPr="00F955DD" w14:paraId="05DAE34A" w14:textId="77777777">
                    <w:trPr>
                      <w:tblCellSpacing w:w="15" w:type="dxa"/>
                    </w:trPr>
                    <w:tc>
                      <w:tcPr>
                        <w:tcW w:w="1085" w:type="dxa"/>
                        <w:shd w:val="clear" w:color="auto" w:fill="FFFFFF"/>
                        <w:tcMar>
                          <w:top w:w="15" w:type="dxa"/>
                          <w:left w:w="15" w:type="dxa"/>
                          <w:bottom w:w="15" w:type="dxa"/>
                          <w:right w:w="15" w:type="dxa"/>
                        </w:tcMar>
                        <w:vAlign w:val="center"/>
                        <w:hideMark/>
                      </w:tcPr>
                      <w:p w14:paraId="70CEDDFD" w14:textId="77777777" w:rsidR="008C2CC8" w:rsidRPr="00F955DD" w:rsidRDefault="00000000">
                        <w:pPr>
                          <w:spacing w:line="276" w:lineRule="auto"/>
                          <w:jc w:val="center"/>
                        </w:pPr>
                        <w:r w:rsidRPr="00F955DD">
                          <w:rPr>
                            <w:color w:val="333333"/>
                            <w:lang w:val="en-GB"/>
                          </w:rPr>
                          <w:t>  </w:t>
                        </w:r>
                      </w:p>
                    </w:tc>
                    <w:tc>
                      <w:tcPr>
                        <w:tcW w:w="1875" w:type="dxa"/>
                        <w:shd w:val="clear" w:color="auto" w:fill="FFFFFF"/>
                        <w:tcMar>
                          <w:top w:w="15" w:type="dxa"/>
                          <w:left w:w="15" w:type="dxa"/>
                          <w:bottom w:w="15" w:type="dxa"/>
                          <w:right w:w="15" w:type="dxa"/>
                        </w:tcMar>
                        <w:vAlign w:val="center"/>
                        <w:hideMark/>
                      </w:tcPr>
                      <w:p w14:paraId="4B2731FD" w14:textId="77777777" w:rsidR="008C2CC8" w:rsidRPr="00F955DD" w:rsidRDefault="00000000">
                        <w:pPr>
                          <w:spacing w:line="276" w:lineRule="auto"/>
                          <w:jc w:val="center"/>
                        </w:pPr>
                        <w:r w:rsidRPr="00F955DD">
                          <w:rPr>
                            <w:noProof/>
                            <w:color w:val="333333"/>
                            <w:lang w:val="en-GB"/>
                          </w:rPr>
                          <w:drawing>
                            <wp:inline distT="0" distB="0" distL="0" distR="0" wp14:anchorId="39FC2797" wp14:editId="19879BE2">
                              <wp:extent cx="1186815" cy="1151890"/>
                              <wp:effectExtent l="0" t="0" r="1333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60">
                                        <a:extLst>
                                          <a:ext uri="{28A0092B-C50C-407E-A947-70E740481C1C}">
                                            <a14:useLocalDpi xmlns:a14="http://schemas.microsoft.com/office/drawing/2010/main" val="0"/>
                                          </a:ext>
                                        </a:extLst>
                                      </a:blip>
                                      <a:srcRect/>
                                      <a:stretch>
                                        <a:fillRect/>
                                      </a:stretch>
                                    </pic:blipFill>
                                    <pic:spPr bwMode="auto">
                                      <a:xfrm>
                                        <a:off x="0" y="0"/>
                                        <a:ext cx="1186815" cy="1151890"/>
                                      </a:xfrm>
                                      <a:prstGeom prst="rect">
                                        <a:avLst/>
                                      </a:prstGeom>
                                      <a:noFill/>
                                      <a:ln>
                                        <a:noFill/>
                                      </a:ln>
                                    </pic:spPr>
                                  </pic:pic>
                                </a:graphicData>
                              </a:graphic>
                            </wp:inline>
                          </w:drawing>
                        </w:r>
                      </w:p>
                    </w:tc>
                    <w:tc>
                      <w:tcPr>
                        <w:tcW w:w="2100" w:type="dxa"/>
                        <w:shd w:val="clear" w:color="auto" w:fill="FFFFFF"/>
                        <w:tcMar>
                          <w:top w:w="15" w:type="dxa"/>
                          <w:left w:w="15" w:type="dxa"/>
                          <w:bottom w:w="15" w:type="dxa"/>
                          <w:right w:w="15" w:type="dxa"/>
                        </w:tcMar>
                        <w:vAlign w:val="center"/>
                        <w:hideMark/>
                      </w:tcPr>
                      <w:p w14:paraId="39B59326" w14:textId="77777777" w:rsidR="008C2CC8" w:rsidRPr="00F955DD" w:rsidRDefault="00000000">
                        <w:pPr>
                          <w:spacing w:line="276" w:lineRule="auto"/>
                          <w:jc w:val="center"/>
                        </w:pPr>
                        <w:r w:rsidRPr="00F955DD">
                          <w:rPr>
                            <w:noProof/>
                            <w:color w:val="333333"/>
                            <w:lang w:val="en-GB"/>
                          </w:rPr>
                          <w:drawing>
                            <wp:inline distT="0" distB="0" distL="0" distR="0" wp14:anchorId="0273E048" wp14:editId="326FDFF5">
                              <wp:extent cx="1336675" cy="1353820"/>
                              <wp:effectExtent l="0" t="0" r="15875" b="177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61">
                                        <a:extLst>
                                          <a:ext uri="{28A0092B-C50C-407E-A947-70E740481C1C}">
                                            <a14:useLocalDpi xmlns:a14="http://schemas.microsoft.com/office/drawing/2010/main" val="0"/>
                                          </a:ext>
                                        </a:extLst>
                                      </a:blip>
                                      <a:srcRect/>
                                      <a:stretch>
                                        <a:fillRect/>
                                      </a:stretch>
                                    </pic:blipFill>
                                    <pic:spPr bwMode="auto">
                                      <a:xfrm>
                                        <a:off x="0" y="0"/>
                                        <a:ext cx="1336675" cy="1353820"/>
                                      </a:xfrm>
                                      <a:prstGeom prst="rect">
                                        <a:avLst/>
                                      </a:prstGeom>
                                      <a:noFill/>
                                      <a:ln>
                                        <a:noFill/>
                                      </a:ln>
                                    </pic:spPr>
                                  </pic:pic>
                                </a:graphicData>
                              </a:graphic>
                            </wp:inline>
                          </w:drawing>
                        </w:r>
                      </w:p>
                    </w:tc>
                  </w:tr>
                  <w:tr w:rsidR="008C2CC8" w:rsidRPr="00F955DD" w14:paraId="500853C3" w14:textId="77777777">
                    <w:trPr>
                      <w:tblCellSpacing w:w="15" w:type="dxa"/>
                    </w:trPr>
                    <w:tc>
                      <w:tcPr>
                        <w:tcW w:w="1085" w:type="dxa"/>
                        <w:shd w:val="clear" w:color="auto" w:fill="F2F2F2"/>
                        <w:tcMar>
                          <w:top w:w="15" w:type="dxa"/>
                          <w:left w:w="15" w:type="dxa"/>
                          <w:bottom w:w="15" w:type="dxa"/>
                          <w:right w:w="15" w:type="dxa"/>
                        </w:tcMar>
                        <w:vAlign w:val="center"/>
                        <w:hideMark/>
                      </w:tcPr>
                      <w:p w14:paraId="394E3020" w14:textId="77777777" w:rsidR="008C2CC8" w:rsidRPr="00F955DD" w:rsidRDefault="00000000">
                        <w:pPr>
                          <w:spacing w:line="276" w:lineRule="auto"/>
                          <w:jc w:val="both"/>
                        </w:pPr>
                        <w:r w:rsidRPr="00F955DD">
                          <w:rPr>
                            <w:color w:val="333333"/>
                            <w:lang w:val="en-GB"/>
                          </w:rPr>
                          <w:t>No seat selection</w:t>
                        </w:r>
                      </w:p>
                    </w:tc>
                    <w:tc>
                      <w:tcPr>
                        <w:tcW w:w="1875" w:type="dxa"/>
                        <w:shd w:val="clear" w:color="auto" w:fill="F2F2F2"/>
                        <w:tcMar>
                          <w:top w:w="15" w:type="dxa"/>
                          <w:left w:w="15" w:type="dxa"/>
                          <w:bottom w:w="15" w:type="dxa"/>
                          <w:right w:w="15" w:type="dxa"/>
                        </w:tcMar>
                        <w:vAlign w:val="center"/>
                        <w:hideMark/>
                      </w:tcPr>
                      <w:p w14:paraId="079915D8" w14:textId="77777777" w:rsidR="008C2CC8" w:rsidRPr="00F955DD" w:rsidRDefault="00000000">
                        <w:pPr>
                          <w:spacing w:line="276" w:lineRule="auto"/>
                          <w:jc w:val="center"/>
                        </w:pPr>
                        <w:r w:rsidRPr="00F955DD">
                          <w:rPr>
                            <w:noProof/>
                            <w:color w:val="333333"/>
                            <w:lang w:val="en-GB"/>
                          </w:rPr>
                          <w:drawing>
                            <wp:inline distT="0" distB="0" distL="0" distR="0" wp14:anchorId="08EF7D85" wp14:editId="66AF14AE">
                              <wp:extent cx="281305" cy="281305"/>
                              <wp:effectExtent l="0" t="0" r="444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2100" w:type="dxa"/>
                        <w:shd w:val="clear" w:color="auto" w:fill="F2F2F2"/>
                        <w:tcMar>
                          <w:top w:w="15" w:type="dxa"/>
                          <w:left w:w="15" w:type="dxa"/>
                          <w:bottom w:w="15" w:type="dxa"/>
                          <w:right w:w="15" w:type="dxa"/>
                        </w:tcMar>
                        <w:vAlign w:val="center"/>
                        <w:hideMark/>
                      </w:tcPr>
                      <w:p w14:paraId="16E7A742" w14:textId="77777777" w:rsidR="008C2CC8" w:rsidRPr="00F955DD" w:rsidRDefault="00000000">
                        <w:pPr>
                          <w:spacing w:line="276" w:lineRule="auto"/>
                          <w:jc w:val="center"/>
                        </w:pPr>
                        <w:r w:rsidRPr="00F955DD">
                          <w:rPr>
                            <w:noProof/>
                            <w:color w:val="333333"/>
                            <w:lang w:val="en-GB"/>
                          </w:rPr>
                          <w:drawing>
                            <wp:inline distT="0" distB="0" distL="0" distR="0" wp14:anchorId="65B94E58" wp14:editId="10FF7ED5">
                              <wp:extent cx="281305" cy="281305"/>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r>
                  <w:tr w:rsidR="008C2CC8" w:rsidRPr="00F955DD" w14:paraId="2D7191A4" w14:textId="77777777">
                    <w:trPr>
                      <w:tblCellSpacing w:w="15" w:type="dxa"/>
                    </w:trPr>
                    <w:tc>
                      <w:tcPr>
                        <w:tcW w:w="1085" w:type="dxa"/>
                        <w:shd w:val="clear" w:color="auto" w:fill="FFFFFF"/>
                        <w:tcMar>
                          <w:top w:w="15" w:type="dxa"/>
                          <w:left w:w="15" w:type="dxa"/>
                          <w:bottom w:w="15" w:type="dxa"/>
                          <w:right w:w="15" w:type="dxa"/>
                        </w:tcMar>
                        <w:vAlign w:val="center"/>
                        <w:hideMark/>
                      </w:tcPr>
                      <w:p w14:paraId="6A822FF0" w14:textId="77777777" w:rsidR="008C2CC8" w:rsidRPr="00F955DD" w:rsidRDefault="00000000">
                        <w:pPr>
                          <w:spacing w:line="276" w:lineRule="auto"/>
                          <w:jc w:val="both"/>
                        </w:pPr>
                        <w:r w:rsidRPr="00F955DD">
                          <w:rPr>
                            <w:color w:val="333333"/>
                            <w:lang w:val="en-GB"/>
                          </w:rPr>
                          <w:t>Standard seat</w:t>
                        </w:r>
                      </w:p>
                    </w:tc>
                    <w:tc>
                      <w:tcPr>
                        <w:tcW w:w="1875" w:type="dxa"/>
                        <w:shd w:val="clear" w:color="auto" w:fill="FFFFFF"/>
                        <w:tcMar>
                          <w:top w:w="15" w:type="dxa"/>
                          <w:left w:w="15" w:type="dxa"/>
                          <w:bottom w:w="15" w:type="dxa"/>
                          <w:right w:w="15" w:type="dxa"/>
                        </w:tcMar>
                        <w:vAlign w:val="center"/>
                        <w:hideMark/>
                      </w:tcPr>
                      <w:p w14:paraId="1F75EAB3" w14:textId="77777777" w:rsidR="008C2CC8" w:rsidRPr="00F955DD" w:rsidRDefault="00000000">
                        <w:pPr>
                          <w:spacing w:line="276" w:lineRule="auto"/>
                          <w:jc w:val="center"/>
                        </w:pPr>
                        <w:r w:rsidRPr="00F955DD">
                          <w:rPr>
                            <w:noProof/>
                            <w:color w:val="333333"/>
                            <w:lang w:val="en-GB"/>
                          </w:rPr>
                          <w:drawing>
                            <wp:inline distT="0" distB="0" distL="0" distR="0" wp14:anchorId="34B16455" wp14:editId="1462D824">
                              <wp:extent cx="281305" cy="28130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2100" w:type="dxa"/>
                        <w:shd w:val="clear" w:color="auto" w:fill="FFFFFF"/>
                        <w:tcMar>
                          <w:top w:w="15" w:type="dxa"/>
                          <w:left w:w="15" w:type="dxa"/>
                          <w:bottom w:w="15" w:type="dxa"/>
                          <w:right w:w="15" w:type="dxa"/>
                        </w:tcMar>
                        <w:vAlign w:val="center"/>
                        <w:hideMark/>
                      </w:tcPr>
                      <w:p w14:paraId="09B986B5" w14:textId="77777777" w:rsidR="008C2CC8" w:rsidRPr="00F955DD" w:rsidRDefault="00000000">
                        <w:pPr>
                          <w:spacing w:line="276" w:lineRule="auto"/>
                          <w:jc w:val="center"/>
                        </w:pPr>
                        <w:r w:rsidRPr="00F955DD">
                          <w:rPr>
                            <w:noProof/>
                            <w:color w:val="333333"/>
                            <w:lang w:val="en-GB"/>
                          </w:rPr>
                          <w:drawing>
                            <wp:inline distT="0" distB="0" distL="0" distR="0" wp14:anchorId="2F0A8697" wp14:editId="41DA1A75">
                              <wp:extent cx="281305" cy="281305"/>
                              <wp:effectExtent l="0" t="0" r="444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r>
                  <w:tr w:rsidR="008C2CC8" w:rsidRPr="00F955DD" w14:paraId="5D75CAAD" w14:textId="77777777">
                    <w:trPr>
                      <w:tblCellSpacing w:w="15" w:type="dxa"/>
                    </w:trPr>
                    <w:tc>
                      <w:tcPr>
                        <w:tcW w:w="1085" w:type="dxa"/>
                        <w:shd w:val="clear" w:color="auto" w:fill="F2F2F2"/>
                        <w:tcMar>
                          <w:top w:w="15" w:type="dxa"/>
                          <w:left w:w="15" w:type="dxa"/>
                          <w:bottom w:w="15" w:type="dxa"/>
                          <w:right w:w="15" w:type="dxa"/>
                        </w:tcMar>
                        <w:vAlign w:val="center"/>
                        <w:hideMark/>
                      </w:tcPr>
                      <w:p w14:paraId="78ED09C8" w14:textId="77777777" w:rsidR="008C2CC8" w:rsidRPr="00F955DD" w:rsidRDefault="00000000">
                        <w:pPr>
                          <w:spacing w:line="276" w:lineRule="auto"/>
                        </w:pPr>
                        <w:r w:rsidRPr="00F955DD">
                          <w:rPr>
                            <w:color w:val="333333"/>
                            <w:lang w:val="en-GB"/>
                          </w:rPr>
                          <w:t>Up Front or Extra Legroom seat</w:t>
                        </w:r>
                      </w:p>
                    </w:tc>
                    <w:tc>
                      <w:tcPr>
                        <w:tcW w:w="1875" w:type="dxa"/>
                        <w:shd w:val="clear" w:color="auto" w:fill="F2F2F2"/>
                        <w:tcMar>
                          <w:top w:w="15" w:type="dxa"/>
                          <w:left w:w="15" w:type="dxa"/>
                          <w:bottom w:w="15" w:type="dxa"/>
                          <w:right w:w="15" w:type="dxa"/>
                        </w:tcMar>
                        <w:vAlign w:val="center"/>
                        <w:hideMark/>
                      </w:tcPr>
                      <w:p w14:paraId="389D2941" w14:textId="77777777" w:rsidR="008C2CC8" w:rsidRPr="00F955DD" w:rsidRDefault="00000000">
                        <w:pPr>
                          <w:spacing w:line="276" w:lineRule="auto"/>
                          <w:jc w:val="center"/>
                        </w:pPr>
                        <w:r w:rsidRPr="00F955DD">
                          <w:rPr>
                            <w:noProof/>
                            <w:color w:val="333333"/>
                            <w:lang w:val="en-GB"/>
                          </w:rPr>
                          <w:drawing>
                            <wp:inline distT="0" distB="0" distL="0" distR="0" wp14:anchorId="6735DEE8" wp14:editId="18B55369">
                              <wp:extent cx="281305" cy="28130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2100" w:type="dxa"/>
                        <w:shd w:val="clear" w:color="auto" w:fill="F2F2F2"/>
                        <w:tcMar>
                          <w:top w:w="15" w:type="dxa"/>
                          <w:left w:w="15" w:type="dxa"/>
                          <w:bottom w:w="15" w:type="dxa"/>
                          <w:right w:w="15" w:type="dxa"/>
                        </w:tcMar>
                        <w:vAlign w:val="center"/>
                        <w:hideMark/>
                      </w:tcPr>
                      <w:p w14:paraId="0044762A" w14:textId="77777777" w:rsidR="008C2CC8" w:rsidRPr="00F955DD" w:rsidRDefault="00000000">
                        <w:pPr>
                          <w:spacing w:line="276" w:lineRule="auto"/>
                          <w:jc w:val="center"/>
                        </w:pPr>
                        <w:r w:rsidRPr="00F955DD">
                          <w:rPr>
                            <w:noProof/>
                            <w:color w:val="333333"/>
                            <w:lang w:val="en-GB"/>
                          </w:rPr>
                          <w:drawing>
                            <wp:inline distT="0" distB="0" distL="0" distR="0" wp14:anchorId="7F4D908C" wp14:editId="5DAF4DE8">
                              <wp:extent cx="281305" cy="281305"/>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r>
                  <w:tr w:rsidR="008C2CC8" w:rsidRPr="00F955DD" w14:paraId="6641D342" w14:textId="77777777">
                    <w:trPr>
                      <w:tblCellSpacing w:w="15" w:type="dxa"/>
                    </w:trPr>
                    <w:tc>
                      <w:tcPr>
                        <w:tcW w:w="1085" w:type="dxa"/>
                        <w:shd w:val="clear" w:color="auto" w:fill="FFFFFF"/>
                        <w:tcMar>
                          <w:top w:w="15" w:type="dxa"/>
                          <w:left w:w="15" w:type="dxa"/>
                          <w:bottom w:w="15" w:type="dxa"/>
                          <w:right w:w="15" w:type="dxa"/>
                        </w:tcMar>
                        <w:vAlign w:val="center"/>
                        <w:hideMark/>
                      </w:tcPr>
                      <w:p w14:paraId="0AED2924" w14:textId="77777777" w:rsidR="008C2CC8" w:rsidRPr="00F955DD" w:rsidRDefault="00000000">
                        <w:pPr>
                          <w:spacing w:line="276" w:lineRule="auto"/>
                          <w:jc w:val="both"/>
                        </w:pPr>
                        <w:r w:rsidRPr="00F955DD">
                          <w:rPr>
                            <w:b/>
                            <w:bCs/>
                            <w:color w:val="333333"/>
                            <w:u w:val="single"/>
                            <w:lang w:val="en-GB"/>
                          </w:rPr>
                          <w:t>Large cabin bag added to your booking</w:t>
                        </w:r>
                      </w:p>
                    </w:tc>
                    <w:tc>
                      <w:tcPr>
                        <w:tcW w:w="1875" w:type="dxa"/>
                        <w:shd w:val="clear" w:color="auto" w:fill="FFFFFF"/>
                        <w:tcMar>
                          <w:top w:w="15" w:type="dxa"/>
                          <w:left w:w="15" w:type="dxa"/>
                          <w:bottom w:w="15" w:type="dxa"/>
                          <w:right w:w="15" w:type="dxa"/>
                        </w:tcMar>
                        <w:vAlign w:val="center"/>
                        <w:hideMark/>
                      </w:tcPr>
                      <w:p w14:paraId="47500738" w14:textId="77777777" w:rsidR="008C2CC8" w:rsidRPr="00F955DD" w:rsidRDefault="00000000">
                        <w:pPr>
                          <w:spacing w:line="276" w:lineRule="auto"/>
                          <w:jc w:val="center"/>
                        </w:pPr>
                        <w:r w:rsidRPr="00F955DD">
                          <w:rPr>
                            <w:noProof/>
                            <w:color w:val="333333"/>
                            <w:lang w:val="en-GB"/>
                          </w:rPr>
                          <w:drawing>
                            <wp:inline distT="0" distB="0" distL="0" distR="0" wp14:anchorId="294CB1A6" wp14:editId="7E47E426">
                              <wp:extent cx="281305" cy="28130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2100" w:type="dxa"/>
                        <w:shd w:val="clear" w:color="auto" w:fill="FFFFFF"/>
                        <w:tcMar>
                          <w:top w:w="15" w:type="dxa"/>
                          <w:left w:w="15" w:type="dxa"/>
                          <w:bottom w:w="15" w:type="dxa"/>
                          <w:right w:w="15" w:type="dxa"/>
                        </w:tcMar>
                        <w:vAlign w:val="center"/>
                        <w:hideMark/>
                      </w:tcPr>
                      <w:p w14:paraId="6431D193" w14:textId="77777777" w:rsidR="008C2CC8" w:rsidRPr="00F955DD" w:rsidRDefault="00000000">
                        <w:pPr>
                          <w:spacing w:line="276" w:lineRule="auto"/>
                          <w:jc w:val="center"/>
                        </w:pPr>
                        <w:r w:rsidRPr="00F955DD">
                          <w:rPr>
                            <w:noProof/>
                            <w:color w:val="333333"/>
                            <w:lang w:val="en-GB"/>
                          </w:rPr>
                          <w:drawing>
                            <wp:inline distT="0" distB="0" distL="0" distR="0" wp14:anchorId="27088483" wp14:editId="0CD04F10">
                              <wp:extent cx="281305" cy="28130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r>
                  <w:tr w:rsidR="008C2CC8" w:rsidRPr="00F955DD" w14:paraId="08E0FF0B" w14:textId="77777777">
                    <w:trPr>
                      <w:tblCellSpacing w:w="15" w:type="dxa"/>
                    </w:trPr>
                    <w:tc>
                      <w:tcPr>
                        <w:tcW w:w="1085" w:type="dxa"/>
                        <w:shd w:val="clear" w:color="auto" w:fill="F2F2F2"/>
                        <w:tcMar>
                          <w:top w:w="15" w:type="dxa"/>
                          <w:left w:w="15" w:type="dxa"/>
                          <w:bottom w:w="15" w:type="dxa"/>
                          <w:right w:w="15" w:type="dxa"/>
                        </w:tcMar>
                        <w:vAlign w:val="center"/>
                        <w:hideMark/>
                      </w:tcPr>
                      <w:p w14:paraId="06528989" w14:textId="77777777" w:rsidR="008C2CC8" w:rsidRPr="00F955DD" w:rsidRDefault="00000000">
                        <w:pPr>
                          <w:spacing w:line="276" w:lineRule="auto"/>
                        </w:pPr>
                        <w:r w:rsidRPr="00F955DD">
                          <w:rPr>
                            <w:color w:val="333333"/>
                            <w:lang w:val="en-GB"/>
                          </w:rPr>
                          <w:t>Flexi</w:t>
                        </w:r>
                      </w:p>
                    </w:tc>
                    <w:tc>
                      <w:tcPr>
                        <w:tcW w:w="1875" w:type="dxa"/>
                        <w:shd w:val="clear" w:color="auto" w:fill="F2F2F2"/>
                        <w:tcMar>
                          <w:top w:w="15" w:type="dxa"/>
                          <w:left w:w="15" w:type="dxa"/>
                          <w:bottom w:w="15" w:type="dxa"/>
                          <w:right w:w="15" w:type="dxa"/>
                        </w:tcMar>
                        <w:vAlign w:val="center"/>
                        <w:hideMark/>
                      </w:tcPr>
                      <w:p w14:paraId="2772F83B" w14:textId="77777777" w:rsidR="008C2CC8" w:rsidRPr="00F955DD" w:rsidRDefault="00000000">
                        <w:pPr>
                          <w:spacing w:line="276" w:lineRule="auto"/>
                          <w:jc w:val="center"/>
                        </w:pPr>
                        <w:r w:rsidRPr="00F955DD">
                          <w:rPr>
                            <w:color w:val="333333"/>
                            <w:lang w:val="en-GB"/>
                          </w:rPr>
                          <w:t> </w:t>
                        </w:r>
                        <w:r w:rsidRPr="00F955DD">
                          <w:rPr>
                            <w:noProof/>
                            <w:color w:val="333333"/>
                            <w:lang w:val="en-GB"/>
                          </w:rPr>
                          <w:drawing>
                            <wp:inline distT="0" distB="0" distL="0" distR="0" wp14:anchorId="2E75D881" wp14:editId="79FF8F79">
                              <wp:extent cx="281305" cy="28130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p>
                    </w:tc>
                    <w:tc>
                      <w:tcPr>
                        <w:tcW w:w="2100" w:type="dxa"/>
                        <w:shd w:val="clear" w:color="auto" w:fill="F2F2F2"/>
                        <w:tcMar>
                          <w:top w:w="15" w:type="dxa"/>
                          <w:left w:w="15" w:type="dxa"/>
                          <w:bottom w:w="15" w:type="dxa"/>
                          <w:right w:w="15" w:type="dxa"/>
                        </w:tcMar>
                        <w:vAlign w:val="center"/>
                        <w:hideMark/>
                      </w:tcPr>
                      <w:p w14:paraId="00A9B067" w14:textId="77777777" w:rsidR="008C2CC8" w:rsidRPr="00F955DD" w:rsidRDefault="00000000">
                        <w:pPr>
                          <w:spacing w:line="276" w:lineRule="auto"/>
                          <w:jc w:val="center"/>
                        </w:pPr>
                        <w:r w:rsidRPr="00F955DD">
                          <w:rPr>
                            <w:noProof/>
                            <w:color w:val="333333"/>
                            <w:lang w:val="en-GB"/>
                          </w:rPr>
                          <w:drawing>
                            <wp:inline distT="0" distB="0" distL="0" distR="0" wp14:anchorId="5C300127" wp14:editId="38A91A19">
                              <wp:extent cx="281305" cy="2813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sidRPr="00F955DD">
                          <w:rPr>
                            <w:color w:val="333333"/>
                            <w:lang w:val="en-GB"/>
                          </w:rPr>
                          <w:t> </w:t>
                        </w:r>
                      </w:p>
                    </w:tc>
                  </w:tr>
                  <w:tr w:rsidR="008C2CC8" w:rsidRPr="00F955DD" w14:paraId="7886FC26" w14:textId="77777777">
                    <w:trPr>
                      <w:tblCellSpacing w:w="15" w:type="dxa"/>
                    </w:trPr>
                    <w:tc>
                      <w:tcPr>
                        <w:tcW w:w="1085" w:type="dxa"/>
                        <w:shd w:val="clear" w:color="auto" w:fill="FFFFFF"/>
                        <w:tcMar>
                          <w:top w:w="15" w:type="dxa"/>
                          <w:left w:w="15" w:type="dxa"/>
                          <w:bottom w:w="15" w:type="dxa"/>
                          <w:right w:w="15" w:type="dxa"/>
                        </w:tcMar>
                        <w:vAlign w:val="center"/>
                        <w:hideMark/>
                      </w:tcPr>
                      <w:p w14:paraId="3AA4EF23" w14:textId="77777777" w:rsidR="008C2CC8" w:rsidRPr="00F955DD" w:rsidRDefault="00000000">
                        <w:pPr>
                          <w:spacing w:line="276" w:lineRule="auto"/>
                        </w:pPr>
                        <w:r w:rsidRPr="00F955DD">
                          <w:rPr>
                            <w:color w:val="333333"/>
                            <w:lang w:val="en-GB"/>
                          </w:rPr>
                          <w:t>easyJet Plus</w:t>
                        </w:r>
                      </w:p>
                    </w:tc>
                    <w:tc>
                      <w:tcPr>
                        <w:tcW w:w="1875" w:type="dxa"/>
                        <w:shd w:val="clear" w:color="auto" w:fill="FFFFFF"/>
                        <w:tcMar>
                          <w:top w:w="15" w:type="dxa"/>
                          <w:left w:w="15" w:type="dxa"/>
                          <w:bottom w:w="15" w:type="dxa"/>
                          <w:right w:w="15" w:type="dxa"/>
                        </w:tcMar>
                        <w:vAlign w:val="center"/>
                        <w:hideMark/>
                      </w:tcPr>
                      <w:p w14:paraId="6476E226" w14:textId="77777777" w:rsidR="008C2CC8" w:rsidRPr="00F955DD" w:rsidRDefault="00000000">
                        <w:pPr>
                          <w:spacing w:line="276" w:lineRule="auto"/>
                          <w:jc w:val="center"/>
                        </w:pPr>
                        <w:r w:rsidRPr="00F955DD">
                          <w:rPr>
                            <w:color w:val="333333"/>
                            <w:lang w:val="en-GB"/>
                          </w:rPr>
                          <w:t>  </w:t>
                        </w:r>
                        <w:r w:rsidRPr="00F955DD">
                          <w:rPr>
                            <w:noProof/>
                            <w:color w:val="333333"/>
                            <w:lang w:val="en-GB"/>
                          </w:rPr>
                          <w:drawing>
                            <wp:inline distT="0" distB="0" distL="0" distR="0" wp14:anchorId="4A5AFE42" wp14:editId="1FD90744">
                              <wp:extent cx="281305" cy="2813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sidRPr="00F955DD">
                          <w:rPr>
                            <w:color w:val="333333"/>
                            <w:lang w:val="en-GB"/>
                          </w:rPr>
                          <w:t> </w:t>
                        </w:r>
                      </w:p>
                    </w:tc>
                    <w:tc>
                      <w:tcPr>
                        <w:tcW w:w="2100" w:type="dxa"/>
                        <w:shd w:val="clear" w:color="auto" w:fill="FFFFFF"/>
                        <w:tcMar>
                          <w:top w:w="15" w:type="dxa"/>
                          <w:left w:w="15" w:type="dxa"/>
                          <w:bottom w:w="15" w:type="dxa"/>
                          <w:right w:w="15" w:type="dxa"/>
                        </w:tcMar>
                        <w:vAlign w:val="center"/>
                        <w:hideMark/>
                      </w:tcPr>
                      <w:p w14:paraId="3FCEB873" w14:textId="77777777" w:rsidR="008C2CC8" w:rsidRPr="00F955DD" w:rsidRDefault="00000000">
                        <w:pPr>
                          <w:spacing w:line="276" w:lineRule="auto"/>
                          <w:jc w:val="center"/>
                        </w:pPr>
                        <w:r w:rsidRPr="00F955DD">
                          <w:rPr>
                            <w:noProof/>
                            <w:color w:val="333333"/>
                            <w:lang w:val="en-GB"/>
                          </w:rPr>
                          <w:drawing>
                            <wp:inline distT="0" distB="0" distL="0" distR="0" wp14:anchorId="63F874A6" wp14:editId="4D9FDFF1">
                              <wp:extent cx="281305" cy="28130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sidRPr="00F955DD">
                          <w:rPr>
                            <w:color w:val="333333"/>
                            <w:lang w:val="en-GB"/>
                          </w:rPr>
                          <w:t> </w:t>
                        </w:r>
                      </w:p>
                    </w:tc>
                  </w:tr>
                </w:tbl>
                <w:p w14:paraId="6D843EFB" w14:textId="77777777" w:rsidR="008C2CC8" w:rsidRPr="00F955DD" w:rsidRDefault="008C2CC8">
                  <w:pPr>
                    <w:spacing w:line="240" w:lineRule="auto"/>
                    <w:rPr>
                      <w:rFonts w:eastAsia="Times New Roman"/>
                    </w:rPr>
                  </w:pPr>
                </w:p>
              </w:tc>
            </w:tr>
          </w:tbl>
          <w:p w14:paraId="5B821719" w14:textId="77777777" w:rsidR="008C2CC8" w:rsidRPr="00F955DD" w:rsidRDefault="00000000">
            <w:pPr>
              <w:spacing w:line="276" w:lineRule="auto"/>
              <w:rPr>
                <w:lang w:val="en-GB"/>
              </w:rPr>
            </w:pPr>
            <w:r w:rsidRPr="00F955DD">
              <w:rPr>
                <w:lang w:val="en-GB"/>
              </w:rPr>
              <w:t> </w:t>
            </w:r>
          </w:p>
          <w:p w14:paraId="28BCF426"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Table Observations and Issues</w:t>
            </w:r>
          </w:p>
          <w:p w14:paraId="73EF1604" w14:textId="77777777" w:rsidR="008C2CC8" w:rsidRPr="00F955DD" w:rsidRDefault="00000000">
            <w:pPr>
              <w:spacing w:line="276" w:lineRule="auto"/>
              <w:rPr>
                <w:rFonts w:eastAsia="Times New Roman"/>
                <w:u w:val="single"/>
              </w:rPr>
            </w:pPr>
            <w:r w:rsidRPr="00F955DD">
              <w:rPr>
                <w:rFonts w:eastAsia="Times New Roman"/>
                <w:b/>
                <w:bCs/>
                <w:u w:val="single"/>
              </w:rPr>
              <w:t>Clear Representation of Inclusions and Conditions</w:t>
            </w:r>
            <w:r w:rsidRPr="00F955DD">
              <w:rPr>
                <w:rFonts w:eastAsia="Times New Roman"/>
                <w:u w:val="single"/>
              </w:rPr>
              <w:t>:</w:t>
            </w:r>
          </w:p>
          <w:p w14:paraId="362C8AD8" w14:textId="77777777" w:rsidR="008C2CC8" w:rsidRPr="00F955DD" w:rsidRDefault="00000000">
            <w:pPr>
              <w:numPr>
                <w:ilvl w:val="0"/>
                <w:numId w:val="280"/>
              </w:numPr>
              <w:spacing w:line="276" w:lineRule="auto"/>
              <w:rPr>
                <w:rFonts w:eastAsia="Times New Roman"/>
                <w:u w:val="single"/>
              </w:rPr>
            </w:pPr>
            <w:r w:rsidRPr="00F955DD">
              <w:rPr>
                <w:rFonts w:eastAsia="Times New Roman"/>
                <w:b/>
                <w:bCs/>
                <w:u w:val="single"/>
              </w:rPr>
              <w:t>Confusing Representation of Baggage Options</w:t>
            </w:r>
          </w:p>
          <w:p w14:paraId="65D74FD1" w14:textId="77777777" w:rsidR="008C2CC8" w:rsidRPr="00F955DD" w:rsidRDefault="00000000">
            <w:pPr>
              <w:pStyle w:val="ListParagraph"/>
              <w:numPr>
                <w:ilvl w:val="0"/>
                <w:numId w:val="281"/>
              </w:numPr>
              <w:spacing w:line="276" w:lineRule="auto"/>
              <w:rPr>
                <w:rFonts w:eastAsia="Times New Roman"/>
              </w:rPr>
            </w:pPr>
            <w:r w:rsidRPr="00F955DD">
              <w:rPr>
                <w:rFonts w:eastAsia="Times New Roman"/>
              </w:rPr>
              <w:t xml:space="preserve">The table provided and titled </w:t>
            </w:r>
            <w:r w:rsidRPr="00F955DD">
              <w:rPr>
                <w:rFonts w:eastAsia="Times New Roman"/>
                <w:b/>
                <w:bCs/>
                <w:u w:val="single"/>
              </w:rPr>
              <w:t>"Your Cabin Bag Allowance - All Customers"</w:t>
            </w:r>
            <w:r w:rsidRPr="00F955DD">
              <w:rPr>
                <w:rFonts w:eastAsia="Times New Roman"/>
                <w:u w:val="single"/>
              </w:rPr>
              <w:t xml:space="preserve"> </w:t>
            </w:r>
            <w:r w:rsidRPr="00F955DD">
              <w:rPr>
                <w:rFonts w:eastAsia="Times New Roman"/>
              </w:rPr>
              <w:t xml:space="preserve">on EasyJet’s Cabin Bag webpage, seems to indicates what passengers are entitled to bring based on their fare and what is included in the fare i.e. seat selections, </w:t>
            </w:r>
            <w:r w:rsidRPr="00F955DD">
              <w:rPr>
                <w:lang w:val="en-GB"/>
              </w:rPr>
              <w:t>Up Front or Extra Legroom seat</w:t>
            </w:r>
            <w:r w:rsidRPr="00F955DD">
              <w:rPr>
                <w:rFonts w:eastAsia="Times New Roman"/>
              </w:rPr>
              <w:t xml:space="preserve"> selection, </w:t>
            </w:r>
            <w:r w:rsidRPr="00F955DD">
              <w:rPr>
                <w:rFonts w:eastAsia="Times New Roman"/>
                <w:b/>
                <w:bCs/>
                <w:u w:val="single"/>
              </w:rPr>
              <w:t>“</w:t>
            </w:r>
            <w:r w:rsidRPr="00F955DD">
              <w:rPr>
                <w:b/>
                <w:bCs/>
                <w:u w:val="single"/>
                <w:lang w:val="en-GB"/>
              </w:rPr>
              <w:t>Large Cabin Bag Added To Your Booking!”</w:t>
            </w:r>
            <w:r w:rsidRPr="00F955DD">
              <w:rPr>
                <w:rFonts w:eastAsia="Times New Roman"/>
                <w:lang w:val="en-GB"/>
              </w:rPr>
              <w:t xml:space="preserve"> </w:t>
            </w:r>
            <w:r w:rsidRPr="00F955DD">
              <w:rPr>
                <w:rFonts w:eastAsia="Times New Roman"/>
              </w:rPr>
              <w:t xml:space="preserve">and additional bookings as the title seems to state and table is set out and with the two </w:t>
            </w:r>
            <w:r w:rsidRPr="00F955DD">
              <w:rPr>
                <w:rFonts w:eastAsia="Times New Roman"/>
                <w:b/>
                <w:bCs/>
                <w:u w:val="single"/>
              </w:rPr>
              <w:t>“Images Of A Ruck Sack And Suitcase As Main Menus.”</w:t>
            </w:r>
          </w:p>
          <w:p w14:paraId="101DEC7B" w14:textId="77777777" w:rsidR="008C2CC8" w:rsidRPr="00F955DD" w:rsidRDefault="00000000">
            <w:pPr>
              <w:pStyle w:val="ListParagraph"/>
              <w:numPr>
                <w:ilvl w:val="0"/>
                <w:numId w:val="281"/>
              </w:numPr>
              <w:spacing w:line="276" w:lineRule="auto"/>
              <w:rPr>
                <w:rFonts w:eastAsia="Times New Roman"/>
              </w:rPr>
            </w:pPr>
            <w:r w:rsidRPr="00F955DD">
              <w:rPr>
                <w:rFonts w:eastAsia="Times New Roman"/>
              </w:rPr>
              <w:t xml:space="preserve">The table uses </w:t>
            </w:r>
            <w:r w:rsidRPr="00F955DD">
              <w:rPr>
                <w:rFonts w:eastAsia="Times New Roman"/>
                <w:b/>
                <w:bCs/>
                <w:u w:val="single"/>
              </w:rPr>
              <w:t xml:space="preserve">“Ticks And Crosses” </w:t>
            </w:r>
            <w:r w:rsidRPr="00F955DD">
              <w:rPr>
                <w:rFonts w:eastAsia="Times New Roman"/>
              </w:rPr>
              <w:t>to demonstrate which baggage options or seat types align with each fare or booking arrangement. However, this leads to significant ambiguity.</w:t>
            </w:r>
          </w:p>
          <w:p w14:paraId="6705DF35" w14:textId="77777777" w:rsidR="008C2CC8" w:rsidRPr="00F955DD" w:rsidRDefault="008C2CC8">
            <w:pPr>
              <w:spacing w:line="276" w:lineRule="auto"/>
            </w:pPr>
          </w:p>
          <w:p w14:paraId="6750DAC1" w14:textId="77777777" w:rsidR="008C2CC8" w:rsidRPr="00F955DD" w:rsidRDefault="00000000">
            <w:pPr>
              <w:numPr>
                <w:ilvl w:val="0"/>
                <w:numId w:val="280"/>
              </w:numPr>
              <w:spacing w:line="276" w:lineRule="auto"/>
              <w:rPr>
                <w:rFonts w:eastAsia="Times New Roman"/>
                <w:u w:val="single"/>
              </w:rPr>
            </w:pPr>
            <w:r w:rsidRPr="00F955DD">
              <w:rPr>
                <w:rFonts w:eastAsia="Times New Roman"/>
                <w:b/>
                <w:bCs/>
                <w:u w:val="single"/>
              </w:rPr>
              <w:t>The six options you get with your fee are as follows:</w:t>
            </w:r>
          </w:p>
          <w:p w14:paraId="23E50A89" w14:textId="77777777" w:rsidR="008C2CC8" w:rsidRPr="00F955DD" w:rsidRDefault="00000000">
            <w:pPr>
              <w:pStyle w:val="ListParagraph"/>
              <w:numPr>
                <w:ilvl w:val="0"/>
                <w:numId w:val="282"/>
              </w:numPr>
              <w:spacing w:line="276" w:lineRule="auto"/>
              <w:rPr>
                <w:u w:val="single"/>
              </w:rPr>
            </w:pPr>
            <w:r w:rsidRPr="00F955DD">
              <w:rPr>
                <w:u w:val="single"/>
              </w:rPr>
              <w:t>No Seat Selection</w:t>
            </w:r>
          </w:p>
          <w:p w14:paraId="24D1FD3E" w14:textId="77777777" w:rsidR="008C2CC8" w:rsidRPr="00F955DD" w:rsidRDefault="00000000">
            <w:pPr>
              <w:pStyle w:val="ListParagraph"/>
              <w:numPr>
                <w:ilvl w:val="0"/>
                <w:numId w:val="282"/>
              </w:numPr>
              <w:spacing w:line="276" w:lineRule="auto"/>
              <w:rPr>
                <w:u w:val="single"/>
              </w:rPr>
            </w:pPr>
            <w:r w:rsidRPr="00F955DD">
              <w:rPr>
                <w:u w:val="single"/>
              </w:rPr>
              <w:t>Standard Seat</w:t>
            </w:r>
          </w:p>
          <w:p w14:paraId="26ECF457" w14:textId="77777777" w:rsidR="008C2CC8" w:rsidRPr="00F955DD" w:rsidRDefault="00000000">
            <w:pPr>
              <w:pStyle w:val="ListParagraph"/>
              <w:numPr>
                <w:ilvl w:val="0"/>
                <w:numId w:val="282"/>
              </w:numPr>
              <w:spacing w:line="276" w:lineRule="auto"/>
              <w:rPr>
                <w:u w:val="single"/>
              </w:rPr>
            </w:pPr>
            <w:r w:rsidRPr="00F955DD">
              <w:rPr>
                <w:u w:val="single"/>
              </w:rPr>
              <w:t>Up Front Or Extra Legroom Seat</w:t>
            </w:r>
          </w:p>
          <w:p w14:paraId="6B6665A6" w14:textId="77777777" w:rsidR="008C2CC8" w:rsidRPr="00F955DD" w:rsidRDefault="00000000">
            <w:pPr>
              <w:pStyle w:val="ListParagraph"/>
              <w:numPr>
                <w:ilvl w:val="0"/>
                <w:numId w:val="282"/>
              </w:numPr>
              <w:spacing w:line="276" w:lineRule="auto"/>
              <w:rPr>
                <w:u w:val="single"/>
              </w:rPr>
            </w:pPr>
            <w:r w:rsidRPr="00F955DD">
              <w:rPr>
                <w:u w:val="single"/>
              </w:rPr>
              <w:t>Large Cabin Bag Added To Your Booking</w:t>
            </w:r>
          </w:p>
          <w:p w14:paraId="52568C69" w14:textId="77777777" w:rsidR="008C2CC8" w:rsidRPr="00F955DD" w:rsidRDefault="00000000">
            <w:pPr>
              <w:pStyle w:val="ListParagraph"/>
              <w:numPr>
                <w:ilvl w:val="0"/>
                <w:numId w:val="282"/>
              </w:numPr>
              <w:spacing w:line="276" w:lineRule="auto"/>
              <w:rPr>
                <w:u w:val="single"/>
              </w:rPr>
            </w:pPr>
            <w:r w:rsidRPr="00F955DD">
              <w:rPr>
                <w:u w:val="single"/>
              </w:rPr>
              <w:t>Flexi</w:t>
            </w:r>
          </w:p>
          <w:p w14:paraId="5D5582C4" w14:textId="77777777" w:rsidR="008C2CC8" w:rsidRPr="00F955DD" w:rsidRDefault="00000000">
            <w:pPr>
              <w:pStyle w:val="ListParagraph"/>
              <w:numPr>
                <w:ilvl w:val="0"/>
                <w:numId w:val="282"/>
              </w:numPr>
              <w:spacing w:line="276" w:lineRule="auto"/>
              <w:rPr>
                <w:u w:val="single"/>
              </w:rPr>
            </w:pPr>
            <w:r w:rsidRPr="00F955DD">
              <w:rPr>
                <w:u w:val="single"/>
              </w:rPr>
              <w:t>EasyJet Plus</w:t>
            </w:r>
          </w:p>
          <w:p w14:paraId="34868540" w14:textId="77777777" w:rsidR="008C2CC8" w:rsidRPr="00F955DD" w:rsidRDefault="008C2CC8">
            <w:pPr>
              <w:spacing w:line="276" w:lineRule="auto"/>
            </w:pPr>
          </w:p>
          <w:p w14:paraId="27B2BF3E" w14:textId="77777777" w:rsidR="008C2CC8" w:rsidRPr="00F955DD" w:rsidRDefault="00000000">
            <w:pPr>
              <w:numPr>
                <w:ilvl w:val="0"/>
                <w:numId w:val="280"/>
              </w:numPr>
              <w:spacing w:line="276" w:lineRule="auto"/>
              <w:rPr>
                <w:rStyle w:val="Strong"/>
                <w:rFonts w:eastAsia="Times New Roman"/>
                <w:b w:val="0"/>
                <w:bCs w:val="0"/>
                <w:u w:val="single"/>
              </w:rPr>
            </w:pPr>
            <w:r w:rsidRPr="00F955DD">
              <w:rPr>
                <w:rStyle w:val="Strong"/>
                <w:u w:val="single"/>
              </w:rPr>
              <w:t>Small Cabin Bag:</w:t>
            </w:r>
          </w:p>
          <w:p w14:paraId="0F5F82F2" w14:textId="77777777" w:rsidR="008C2CC8" w:rsidRPr="00F955DD" w:rsidRDefault="00000000">
            <w:pPr>
              <w:pStyle w:val="ListParagraph"/>
              <w:numPr>
                <w:ilvl w:val="0"/>
                <w:numId w:val="281"/>
              </w:numPr>
              <w:spacing w:line="276" w:lineRule="auto"/>
            </w:pPr>
            <w:r w:rsidRPr="00F955DD">
              <w:t xml:space="preserve">The </w:t>
            </w:r>
            <w:r w:rsidRPr="00F955DD">
              <w:rPr>
                <w:u w:val="single"/>
              </w:rPr>
              <w:t>“</w:t>
            </w:r>
            <w:r w:rsidRPr="00F955DD">
              <w:rPr>
                <w:rStyle w:val="Strong"/>
                <w:u w:val="single"/>
              </w:rPr>
              <w:t>Small Under-Seat Cabin Bag”</w:t>
            </w:r>
            <w:r w:rsidRPr="00F955DD">
              <w:t xml:space="preserve"> section is demonstrated with “EasyJet’s, image of a ruck sack” that is used in other tables and is </w:t>
            </w:r>
            <w:r w:rsidRPr="00F955DD">
              <w:rPr>
                <w:b/>
                <w:bCs/>
                <w:u w:val="single"/>
              </w:rPr>
              <w:t>“Stated To Be Free To Carry For Everyone!”</w:t>
            </w:r>
            <w:r w:rsidRPr="00F955DD">
              <w:t xml:space="preserve">  </w:t>
            </w:r>
          </w:p>
          <w:p w14:paraId="5E2F3416" w14:textId="77777777" w:rsidR="008C2CC8" w:rsidRPr="00F955DD" w:rsidRDefault="00000000">
            <w:pPr>
              <w:pStyle w:val="ListParagraph"/>
              <w:numPr>
                <w:ilvl w:val="0"/>
                <w:numId w:val="281"/>
              </w:numPr>
              <w:spacing w:line="276" w:lineRule="auto"/>
              <w:rPr>
                <w:rFonts w:eastAsia="Times New Roman"/>
              </w:rPr>
            </w:pPr>
            <w:r w:rsidRPr="00F955DD">
              <w:t xml:space="preserve">In every row below the rucksack image, the table displays </w:t>
            </w:r>
            <w:r w:rsidRPr="00F955DD">
              <w:rPr>
                <w:u w:val="single"/>
              </w:rPr>
              <w:t>“</w:t>
            </w:r>
            <w:r w:rsidRPr="00F955DD">
              <w:rPr>
                <w:rStyle w:val="Strong"/>
                <w:u w:val="single"/>
              </w:rPr>
              <w:t>Ticks</w:t>
            </w:r>
            <w:r w:rsidRPr="00F955DD">
              <w:rPr>
                <w:u w:val="single"/>
              </w:rPr>
              <w:t>,”</w:t>
            </w:r>
            <w:r w:rsidRPr="00F955DD">
              <w:rPr>
                <w:b/>
                <w:bCs/>
                <w:u w:val="single"/>
              </w:rPr>
              <w:t xml:space="preserve"> </w:t>
            </w:r>
            <w:r w:rsidRPr="00F955DD">
              <w:t>indicating that this allowance is universally included and available at no additional cost, showing each section as included for all passengers for each option.</w:t>
            </w:r>
          </w:p>
          <w:p w14:paraId="53EE1658" w14:textId="77777777" w:rsidR="008C2CC8" w:rsidRPr="00F955DD" w:rsidRDefault="00000000">
            <w:pPr>
              <w:pStyle w:val="ListParagraph"/>
              <w:numPr>
                <w:ilvl w:val="0"/>
                <w:numId w:val="281"/>
              </w:numPr>
              <w:spacing w:line="276" w:lineRule="auto"/>
              <w:rPr>
                <w:rFonts w:eastAsia="Times New Roman"/>
              </w:rPr>
            </w:pPr>
            <w:r w:rsidRPr="00F955DD">
              <w:t xml:space="preserve">However, by visually emphasizing the rucksack, the table creates the impression that </w:t>
            </w:r>
            <w:r w:rsidRPr="00F955DD">
              <w:rPr>
                <w:u w:val="single"/>
              </w:rPr>
              <w:t>“</w:t>
            </w:r>
            <w:r w:rsidRPr="00F955DD">
              <w:rPr>
                <w:rStyle w:val="Strong"/>
                <w:u w:val="single"/>
              </w:rPr>
              <w:t>Only Rucksacks Are Eligible”</w:t>
            </w:r>
            <w:r w:rsidRPr="00F955DD">
              <w:t xml:space="preserve"> for this allowance, even though small suitcases that meet the size (45 x 36 x 20 cm) and weight (15kg) criteria would also allowed. This omission may mislead passengers.</w:t>
            </w:r>
          </w:p>
          <w:p w14:paraId="6FDC0C73" w14:textId="77777777" w:rsidR="008C2CC8" w:rsidRPr="00F955DD" w:rsidRDefault="008C2CC8">
            <w:pPr>
              <w:spacing w:line="276" w:lineRule="auto"/>
            </w:pPr>
          </w:p>
          <w:p w14:paraId="67D699DA" w14:textId="77777777" w:rsidR="008C2CC8" w:rsidRPr="00F955DD" w:rsidRDefault="00000000">
            <w:pPr>
              <w:numPr>
                <w:ilvl w:val="0"/>
                <w:numId w:val="280"/>
              </w:numPr>
              <w:spacing w:line="276" w:lineRule="auto"/>
              <w:rPr>
                <w:rFonts w:eastAsia="Times New Roman"/>
                <w:u w:val="single"/>
              </w:rPr>
            </w:pPr>
            <w:r w:rsidRPr="00F955DD">
              <w:rPr>
                <w:rStyle w:val="Strong"/>
                <w:u w:val="single"/>
              </w:rPr>
              <w:t>Large Cabin Bag:</w:t>
            </w:r>
          </w:p>
          <w:p w14:paraId="2ED926A0" w14:textId="77777777" w:rsidR="008C2CC8" w:rsidRPr="00F955DD" w:rsidRDefault="00000000">
            <w:pPr>
              <w:numPr>
                <w:ilvl w:val="0"/>
                <w:numId w:val="283"/>
              </w:numPr>
              <w:spacing w:line="276" w:lineRule="auto"/>
              <w:rPr>
                <w:rFonts w:eastAsia="Times New Roman"/>
              </w:rPr>
            </w:pPr>
            <w:r w:rsidRPr="00F955DD">
              <w:rPr>
                <w:rFonts w:eastAsia="Times New Roman"/>
              </w:rPr>
              <w:t xml:space="preserve">The </w:t>
            </w:r>
            <w:r w:rsidRPr="00F955DD">
              <w:rPr>
                <w:rFonts w:eastAsia="Times New Roman"/>
                <w:u w:val="single"/>
              </w:rPr>
              <w:t>“</w:t>
            </w:r>
            <w:r w:rsidRPr="00F955DD">
              <w:rPr>
                <w:rFonts w:eastAsia="Times New Roman"/>
                <w:b/>
                <w:bCs/>
                <w:u w:val="single"/>
              </w:rPr>
              <w:t>Large Cabin Bag”</w:t>
            </w:r>
            <w:r w:rsidRPr="00F955DD">
              <w:rPr>
                <w:rFonts w:eastAsia="Times New Roman"/>
              </w:rPr>
              <w:t xml:space="preserve"> is visually represented by an </w:t>
            </w:r>
            <w:r w:rsidRPr="00F955DD">
              <w:rPr>
                <w:rFonts w:eastAsia="Times New Roman"/>
                <w:b/>
                <w:bCs/>
                <w:u w:val="single"/>
              </w:rPr>
              <w:t>“Image Of A Suitcase.”</w:t>
            </w:r>
            <w:r w:rsidRPr="00F955DD">
              <w:rPr>
                <w:rFonts w:eastAsia="Times New Roman"/>
              </w:rPr>
              <w:t xml:space="preserve"> The row corresponding to this bag displays </w:t>
            </w:r>
            <w:r w:rsidRPr="00F955DD">
              <w:rPr>
                <w:rFonts w:eastAsia="Times New Roman"/>
                <w:b/>
                <w:bCs/>
                <w:u w:val="single"/>
              </w:rPr>
              <w:t>“Crosses For The First Three Options”</w:t>
            </w:r>
            <w:r w:rsidRPr="00F955DD">
              <w:rPr>
                <w:rFonts w:eastAsia="Times New Roman"/>
              </w:rPr>
              <w:t xml:space="preserve"> (No Seat Selection, Standard Seat, and Up Front or Extra Legroom Seat), followed by </w:t>
            </w:r>
            <w:r w:rsidRPr="00F955DD">
              <w:rPr>
                <w:rFonts w:eastAsia="Times New Roman"/>
                <w:b/>
                <w:bCs/>
                <w:u w:val="single"/>
              </w:rPr>
              <w:t>“Ticks For The Remaining Three Options”</w:t>
            </w:r>
            <w:r w:rsidRPr="00F955DD">
              <w:rPr>
                <w:rFonts w:eastAsia="Times New Roman"/>
              </w:rPr>
              <w:t xml:space="preserve"> (Large Cabin Bag Added to Your Booking, Flexi Fare, and easyJet Plus Membership).</w:t>
            </w:r>
          </w:p>
          <w:p w14:paraId="5BAB8737" w14:textId="77777777" w:rsidR="008C2CC8" w:rsidRPr="00F955DD" w:rsidRDefault="00000000">
            <w:pPr>
              <w:numPr>
                <w:ilvl w:val="0"/>
                <w:numId w:val="283"/>
              </w:numPr>
              <w:spacing w:line="276" w:lineRule="auto"/>
              <w:rPr>
                <w:rFonts w:eastAsia="Times New Roman"/>
              </w:rPr>
            </w:pPr>
            <w:r w:rsidRPr="00F955DD">
              <w:rPr>
                <w:rFonts w:eastAsia="Times New Roman"/>
              </w:rPr>
              <w:t xml:space="preserve">This implies that the </w:t>
            </w:r>
            <w:r w:rsidRPr="00F955DD">
              <w:rPr>
                <w:rFonts w:eastAsia="Times New Roman"/>
                <w:b/>
                <w:bCs/>
                <w:u w:val="single"/>
              </w:rPr>
              <w:t>“Large Cabin Bag”</w:t>
            </w:r>
            <w:r w:rsidRPr="00F955DD">
              <w:rPr>
                <w:rFonts w:eastAsia="Times New Roman"/>
              </w:rPr>
              <w:t xml:space="preserve"> is not included for passengers by default. It is only available if explicitly purchased or included as part of </w:t>
            </w:r>
            <w:r w:rsidRPr="00F955DD">
              <w:rPr>
                <w:rFonts w:eastAsia="Times New Roman"/>
                <w:b/>
                <w:bCs/>
                <w:u w:val="single"/>
              </w:rPr>
              <w:t>“Flexi Fares Or EasyJet Plus Membership.”</w:t>
            </w:r>
          </w:p>
          <w:p w14:paraId="5E6F2092" w14:textId="77777777" w:rsidR="008C2CC8" w:rsidRPr="00F955DD" w:rsidRDefault="00000000">
            <w:pPr>
              <w:numPr>
                <w:ilvl w:val="0"/>
                <w:numId w:val="283"/>
              </w:numPr>
              <w:spacing w:line="276" w:lineRule="auto"/>
              <w:rPr>
                <w:rFonts w:eastAsia="Times New Roman"/>
              </w:rPr>
            </w:pPr>
            <w:r w:rsidRPr="00F955DD">
              <w:rPr>
                <w:rFonts w:eastAsia="Times New Roman"/>
              </w:rPr>
              <w:t xml:space="preserve">The visual separation between the suitcase and the rucksack reinforces the perception that a </w:t>
            </w:r>
            <w:r w:rsidRPr="00F955DD">
              <w:rPr>
                <w:rFonts w:eastAsia="Times New Roman"/>
                <w:b/>
                <w:bCs/>
                <w:u w:val="single"/>
              </w:rPr>
              <w:t>“Suitcase Always Requires Payment,”</w:t>
            </w:r>
            <w:r w:rsidRPr="00F955DD">
              <w:rPr>
                <w:rFonts w:eastAsia="Times New Roman"/>
              </w:rPr>
              <w:t xml:space="preserve"> even though a small suitcase meeting the Small Under-Seat Cabin Bag criteria should qualify as free.</w:t>
            </w:r>
          </w:p>
          <w:p w14:paraId="684167D7" w14:textId="77777777" w:rsidR="008C2CC8" w:rsidRPr="00F955DD" w:rsidRDefault="008C2CC8">
            <w:pPr>
              <w:spacing w:line="276" w:lineRule="auto"/>
            </w:pPr>
          </w:p>
          <w:p w14:paraId="3039850A" w14:textId="77777777" w:rsidR="008C2CC8" w:rsidRPr="00F955DD" w:rsidRDefault="00000000">
            <w:pPr>
              <w:spacing w:line="276" w:lineRule="auto"/>
              <w:rPr>
                <w:rFonts w:eastAsia="Times New Roman"/>
                <w:u w:val="single"/>
              </w:rPr>
            </w:pPr>
            <w:r w:rsidRPr="00F955DD">
              <w:rPr>
                <w:rFonts w:eastAsia="Times New Roman"/>
                <w:b/>
                <w:bCs/>
                <w:u w:val="single"/>
              </w:rPr>
              <w:t>Inconsistent Messaging About Seat and Baggage Allowance:</w:t>
            </w:r>
          </w:p>
          <w:p w14:paraId="29B1939F" w14:textId="77777777" w:rsidR="008C2CC8" w:rsidRPr="00F955DD" w:rsidRDefault="00000000">
            <w:pPr>
              <w:spacing w:line="276" w:lineRule="auto"/>
              <w:rPr>
                <w:b/>
                <w:bCs/>
                <w:u w:val="single"/>
              </w:rPr>
            </w:pPr>
            <w:r w:rsidRPr="00F955DD">
              <w:rPr>
                <w:b/>
                <w:bCs/>
                <w:u w:val="single"/>
              </w:rPr>
              <w:t>Up Front or Extra Legroom Seat Confusion</w:t>
            </w:r>
          </w:p>
          <w:p w14:paraId="1C78FD13" w14:textId="77777777" w:rsidR="008C2CC8" w:rsidRPr="00F955DD" w:rsidRDefault="00000000">
            <w:pPr>
              <w:numPr>
                <w:ilvl w:val="0"/>
                <w:numId w:val="284"/>
              </w:numPr>
              <w:spacing w:line="276" w:lineRule="auto"/>
              <w:rPr>
                <w:rFonts w:eastAsia="Times New Roman"/>
              </w:rPr>
            </w:pPr>
            <w:r w:rsidRPr="00F955DD">
              <w:rPr>
                <w:rFonts w:eastAsia="Times New Roman"/>
              </w:rPr>
              <w:t xml:space="preserve">For the </w:t>
            </w:r>
            <w:r w:rsidRPr="00F955DD">
              <w:rPr>
                <w:rFonts w:eastAsia="Times New Roman"/>
                <w:b/>
                <w:bCs/>
              </w:rPr>
              <w:t>Small Cabin Bag</w:t>
            </w:r>
            <w:r w:rsidRPr="00F955DD">
              <w:rPr>
                <w:rFonts w:eastAsia="Times New Roman"/>
              </w:rPr>
              <w:t xml:space="preserve">, the tick for: </w:t>
            </w:r>
            <w:r w:rsidRPr="00F955DD">
              <w:rPr>
                <w:rFonts w:eastAsia="Times New Roman"/>
                <w:b/>
                <w:bCs/>
                <w:u w:val="single"/>
              </w:rPr>
              <w:t>“Up Front or Extra Legroom Seat”</w:t>
            </w:r>
            <w:r w:rsidRPr="00F955DD">
              <w:rPr>
                <w:rFonts w:eastAsia="Times New Roman"/>
              </w:rPr>
              <w:t xml:space="preserve"> rows attributes that passengers are </w:t>
            </w:r>
            <w:r w:rsidRPr="00F955DD">
              <w:rPr>
                <w:rFonts w:eastAsia="Times New Roman"/>
                <w:b/>
                <w:bCs/>
              </w:rPr>
              <w:t>always entitled</w:t>
            </w:r>
            <w:r w:rsidRPr="00F955DD">
              <w:rPr>
                <w:rFonts w:eastAsia="Times New Roman"/>
              </w:rPr>
              <w:t xml:space="preserve"> to bring this bag for free, regardless of their seat choice and also receive </w:t>
            </w:r>
            <w:r w:rsidRPr="00F955DD">
              <w:rPr>
                <w:rFonts w:eastAsia="Times New Roman"/>
                <w:b/>
                <w:bCs/>
                <w:u w:val="single"/>
              </w:rPr>
              <w:t>“Up Front or Extra Legroom Seat!”</w:t>
            </w:r>
          </w:p>
          <w:p w14:paraId="68919239" w14:textId="77777777" w:rsidR="008C2CC8" w:rsidRPr="00F955DD" w:rsidRDefault="00000000">
            <w:pPr>
              <w:numPr>
                <w:ilvl w:val="0"/>
                <w:numId w:val="284"/>
              </w:numPr>
              <w:spacing w:before="100" w:beforeAutospacing="1" w:after="100" w:afterAutospacing="1" w:line="276" w:lineRule="auto"/>
              <w:rPr>
                <w:rFonts w:eastAsia="Times New Roman"/>
              </w:rPr>
            </w:pPr>
            <w:r w:rsidRPr="00F955DD">
              <w:rPr>
                <w:rFonts w:eastAsia="Times New Roman"/>
              </w:rPr>
              <w:t xml:space="preserve">For the </w:t>
            </w:r>
            <w:r w:rsidRPr="00F955DD">
              <w:rPr>
                <w:rFonts w:eastAsia="Times New Roman"/>
                <w:b/>
                <w:bCs/>
              </w:rPr>
              <w:t>Large Cabin Bag</w:t>
            </w:r>
            <w:r w:rsidRPr="00F955DD">
              <w:rPr>
                <w:rFonts w:eastAsia="Times New Roman"/>
              </w:rPr>
              <w:t xml:space="preserve">, the cross under these rows indicates that passengers sitting in premium seats </w:t>
            </w:r>
            <w:r w:rsidRPr="00F955DD">
              <w:rPr>
                <w:rFonts w:eastAsia="Times New Roman"/>
                <w:b/>
                <w:bCs/>
              </w:rPr>
              <w:t>cannot bring a large cabin bag unless they pre-pay for it or it’s part of their fare type or membership</w:t>
            </w:r>
            <w:r w:rsidRPr="00F955DD">
              <w:rPr>
                <w:rFonts w:eastAsia="Times New Roman"/>
              </w:rPr>
              <w:t xml:space="preserve"> or include (Up Front or Extra Legroom) as an additionally paid for option.</w:t>
            </w:r>
          </w:p>
          <w:p w14:paraId="33A38A1F" w14:textId="77777777" w:rsidR="008C2CC8" w:rsidRPr="00F955DD" w:rsidRDefault="00000000">
            <w:pPr>
              <w:numPr>
                <w:ilvl w:val="0"/>
                <w:numId w:val="284"/>
              </w:numPr>
              <w:spacing w:line="276" w:lineRule="auto"/>
              <w:rPr>
                <w:rFonts w:eastAsia="Times New Roman"/>
              </w:rPr>
            </w:pPr>
            <w:r w:rsidRPr="00F955DD">
              <w:rPr>
                <w:rFonts w:eastAsia="Times New Roman"/>
              </w:rPr>
              <w:t>This setup creates a conflicting narrative, as one might expect premium seat options to include more benefits, not fewer.</w:t>
            </w:r>
          </w:p>
          <w:p w14:paraId="23F692F1" w14:textId="77777777" w:rsidR="008C2CC8" w:rsidRPr="00F955DD" w:rsidRDefault="008C2CC8">
            <w:pPr>
              <w:spacing w:line="276" w:lineRule="auto"/>
            </w:pPr>
          </w:p>
          <w:p w14:paraId="456FEC8F" w14:textId="77777777" w:rsidR="008C2CC8" w:rsidRPr="00F955DD" w:rsidRDefault="00000000">
            <w:pPr>
              <w:spacing w:line="276" w:lineRule="auto"/>
              <w:rPr>
                <w:rFonts w:eastAsia="Times New Roman"/>
                <w:b/>
                <w:bCs/>
                <w:u w:val="single"/>
              </w:rPr>
            </w:pPr>
            <w:r w:rsidRPr="00F955DD">
              <w:rPr>
                <w:rFonts w:eastAsia="Times New Roman"/>
                <w:b/>
                <w:bCs/>
                <w:u w:val="single"/>
              </w:rPr>
              <w:t>Large Cabin Bag Added to Your Booking:</w:t>
            </w:r>
          </w:p>
          <w:p w14:paraId="71D30EF3" w14:textId="77777777" w:rsidR="008C2CC8" w:rsidRPr="00F955DD" w:rsidRDefault="00000000">
            <w:pPr>
              <w:numPr>
                <w:ilvl w:val="0"/>
                <w:numId w:val="285"/>
              </w:numPr>
              <w:spacing w:line="276" w:lineRule="auto"/>
              <w:rPr>
                <w:rFonts w:eastAsia="Times New Roman"/>
              </w:rPr>
            </w:pPr>
            <w:r w:rsidRPr="00F955DD">
              <w:rPr>
                <w:rFonts w:eastAsia="Times New Roman"/>
              </w:rPr>
              <w:t xml:space="preserve">For the </w:t>
            </w:r>
            <w:r w:rsidRPr="00F955DD">
              <w:rPr>
                <w:rFonts w:eastAsia="Times New Roman"/>
                <w:b/>
                <w:bCs/>
                <w:u w:val="single"/>
              </w:rPr>
              <w:t>“Small Cabin Bag,”</w:t>
            </w:r>
            <w:r w:rsidRPr="00F955DD">
              <w:rPr>
                <w:rFonts w:eastAsia="Times New Roman"/>
              </w:rPr>
              <w:t xml:space="preserve"> the tick across all rows, including </w:t>
            </w:r>
            <w:r w:rsidRPr="00F955DD">
              <w:rPr>
                <w:rFonts w:eastAsia="Times New Roman"/>
                <w:b/>
                <w:bCs/>
                <w:u w:val="single"/>
              </w:rPr>
              <w:t xml:space="preserve">“Large Cabin Bag Added to Your Booking,” </w:t>
            </w:r>
            <w:r w:rsidRPr="00F955DD">
              <w:rPr>
                <w:rFonts w:eastAsia="Times New Roman"/>
              </w:rPr>
              <w:t>reinforces that this allowance is free and universal for all passengers.</w:t>
            </w:r>
          </w:p>
          <w:p w14:paraId="48F17AC9" w14:textId="77777777" w:rsidR="008C2CC8" w:rsidRPr="00F955DD" w:rsidRDefault="00000000">
            <w:pPr>
              <w:numPr>
                <w:ilvl w:val="0"/>
                <w:numId w:val="285"/>
              </w:numPr>
              <w:spacing w:line="276" w:lineRule="auto"/>
              <w:rPr>
                <w:rFonts w:eastAsia="Times New Roman"/>
              </w:rPr>
            </w:pPr>
            <w:r w:rsidRPr="00F955DD">
              <w:rPr>
                <w:rFonts w:eastAsia="Times New Roman"/>
              </w:rPr>
              <w:t xml:space="preserve">For the </w:t>
            </w:r>
            <w:r w:rsidRPr="00F955DD">
              <w:rPr>
                <w:rFonts w:eastAsia="Times New Roman"/>
                <w:b/>
                <w:bCs/>
                <w:u w:val="single"/>
              </w:rPr>
              <w:t xml:space="preserve">“Large Cabin Bag,” </w:t>
            </w:r>
            <w:r w:rsidRPr="00F955DD">
              <w:rPr>
                <w:rFonts w:eastAsia="Times New Roman"/>
              </w:rPr>
              <w:t xml:space="preserve">the cross under the Suitcase row in the </w:t>
            </w:r>
            <w:r w:rsidRPr="00F955DD">
              <w:rPr>
                <w:rFonts w:eastAsia="Times New Roman"/>
                <w:b/>
                <w:bCs/>
                <w:u w:val="single"/>
              </w:rPr>
              <w:t>“Large Cabin Bag Added to Your Booking”</w:t>
            </w:r>
            <w:r w:rsidRPr="00F955DD">
              <w:rPr>
                <w:rFonts w:eastAsia="Times New Roman"/>
              </w:rPr>
              <w:t xml:space="preserve"> column implies that this baggage type is excluded, even though passengers may add this bag by paying extra or using eligible membership benefits.</w:t>
            </w:r>
          </w:p>
          <w:p w14:paraId="73004A42" w14:textId="77777777" w:rsidR="008C2CC8" w:rsidRPr="00F955DD" w:rsidRDefault="008C2CC8">
            <w:pPr>
              <w:spacing w:line="276" w:lineRule="auto"/>
            </w:pPr>
          </w:p>
          <w:p w14:paraId="6D2DACA0" w14:textId="77777777" w:rsidR="008C2CC8" w:rsidRPr="00F955DD" w:rsidRDefault="00000000">
            <w:pPr>
              <w:spacing w:line="276" w:lineRule="auto"/>
              <w:rPr>
                <w:rFonts w:eastAsia="Times New Roman"/>
                <w:u w:val="single"/>
              </w:rPr>
            </w:pPr>
            <w:r w:rsidRPr="00F955DD">
              <w:rPr>
                <w:rFonts w:eastAsia="Times New Roman"/>
                <w:b/>
                <w:bCs/>
                <w:u w:val="single"/>
              </w:rPr>
              <w:t>Unclear Distinction Between Free and Paid Options</w:t>
            </w:r>
          </w:p>
          <w:p w14:paraId="0C4470A3" w14:textId="77777777" w:rsidR="008C2CC8" w:rsidRPr="00F955DD" w:rsidRDefault="00000000">
            <w:pPr>
              <w:pStyle w:val="ListParagraph"/>
              <w:numPr>
                <w:ilvl w:val="0"/>
                <w:numId w:val="286"/>
              </w:numPr>
              <w:spacing w:line="276" w:lineRule="auto"/>
              <w:rPr>
                <w:rFonts w:eastAsia="Times New Roman"/>
              </w:rPr>
            </w:pPr>
            <w:r w:rsidRPr="00F955DD">
              <w:rPr>
                <w:rFonts w:eastAsia="Times New Roman"/>
              </w:rPr>
              <w:t xml:space="preserve">Although the table does not explicitly state the word </w:t>
            </w:r>
            <w:r w:rsidRPr="00F955DD">
              <w:rPr>
                <w:rFonts w:eastAsia="Times New Roman"/>
                <w:b/>
                <w:bCs/>
                <w:u w:val="single"/>
              </w:rPr>
              <w:t>“free,”</w:t>
            </w:r>
            <w:r w:rsidRPr="00F955DD">
              <w:rPr>
                <w:rFonts w:eastAsia="Times New Roman"/>
              </w:rPr>
              <w:t xml:space="preserve"> it implies this distinction through the contrast of the </w:t>
            </w:r>
            <w:r w:rsidRPr="00F955DD">
              <w:rPr>
                <w:rFonts w:eastAsia="Times New Roman"/>
                <w:b/>
                <w:bCs/>
                <w:u w:val="single"/>
              </w:rPr>
              <w:t>“EasyJet Image Of Their Rucksack”</w:t>
            </w:r>
            <w:r w:rsidRPr="00F955DD">
              <w:rPr>
                <w:rFonts w:eastAsia="Times New Roman"/>
              </w:rPr>
              <w:t xml:space="preserve"> in the </w:t>
            </w:r>
            <w:r w:rsidRPr="00F955DD">
              <w:rPr>
                <w:rFonts w:eastAsia="Times New Roman"/>
                <w:b/>
                <w:bCs/>
                <w:u w:val="single"/>
              </w:rPr>
              <w:t xml:space="preserve">“Small Cabin Bag” </w:t>
            </w:r>
            <w:r w:rsidRPr="00F955DD">
              <w:rPr>
                <w:rFonts w:eastAsia="Times New Roman"/>
              </w:rPr>
              <w:t xml:space="preserve">row their </w:t>
            </w:r>
            <w:r w:rsidRPr="00F955DD">
              <w:rPr>
                <w:rFonts w:eastAsia="Times New Roman"/>
                <w:b/>
                <w:bCs/>
                <w:u w:val="single"/>
              </w:rPr>
              <w:t>“Imaged Suitcase”</w:t>
            </w:r>
            <w:r w:rsidRPr="00F955DD">
              <w:rPr>
                <w:rFonts w:eastAsia="Times New Roman"/>
              </w:rPr>
              <w:t xml:space="preserve"> in the </w:t>
            </w:r>
            <w:r w:rsidRPr="00F955DD">
              <w:rPr>
                <w:rFonts w:eastAsia="Times New Roman"/>
                <w:b/>
                <w:bCs/>
                <w:u w:val="single"/>
              </w:rPr>
              <w:t>“Large Cabin Bag”</w:t>
            </w:r>
            <w:r w:rsidRPr="00F955DD">
              <w:rPr>
                <w:rFonts w:eastAsia="Times New Roman"/>
              </w:rPr>
              <w:t xml:space="preserve"> row.</w:t>
            </w:r>
          </w:p>
          <w:p w14:paraId="38A1D018" w14:textId="77777777" w:rsidR="008C2CC8" w:rsidRPr="00F955DD" w:rsidRDefault="008C2CC8">
            <w:pPr>
              <w:spacing w:line="276" w:lineRule="auto"/>
              <w:rPr>
                <w:rFonts w:eastAsia="Times New Roman"/>
              </w:rPr>
            </w:pPr>
          </w:p>
          <w:p w14:paraId="32B8E902"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Conclusion</w:t>
            </w:r>
          </w:p>
          <w:p w14:paraId="7ACFC5B8" w14:textId="77777777" w:rsidR="008C2CC8" w:rsidRPr="00F955DD" w:rsidRDefault="00000000">
            <w:pPr>
              <w:pStyle w:val="ListParagraph"/>
              <w:numPr>
                <w:ilvl w:val="0"/>
                <w:numId w:val="287"/>
              </w:numPr>
              <w:spacing w:line="276" w:lineRule="auto"/>
              <w:rPr>
                <w:rFonts w:eastAsia="Times New Roman"/>
              </w:rPr>
            </w:pPr>
            <w:r w:rsidRPr="00F955DD">
              <w:rPr>
                <w:rFonts w:eastAsia="Times New Roman"/>
              </w:rPr>
              <w:t xml:space="preserve">The table fails to deliver the clarity necessary to ensure transparency for passengers. By juxtaposing rucksacks and suitcases in a way that suggests inherent differences in eligibility, despite identical size and weight criteria. </w:t>
            </w:r>
          </w:p>
          <w:p w14:paraId="0FE11570" w14:textId="77777777" w:rsidR="008C2CC8" w:rsidRPr="00F955DD" w:rsidRDefault="00000000">
            <w:pPr>
              <w:pStyle w:val="ListParagraph"/>
              <w:numPr>
                <w:ilvl w:val="0"/>
                <w:numId w:val="287"/>
              </w:numPr>
              <w:spacing w:line="276" w:lineRule="auto"/>
              <w:rPr>
                <w:rFonts w:eastAsia="Times New Roman"/>
              </w:rPr>
            </w:pPr>
            <w:r w:rsidRPr="00F955DD">
              <w:rPr>
                <w:rFonts w:eastAsia="Times New Roman"/>
              </w:rPr>
              <w:t>EasyJet’s table design risks misleading customers. Clear labels and consistent messaging would prevent unnecessary confusion and ensure passengers fully understand their baggage entitlements.</w:t>
            </w:r>
          </w:p>
          <w:p w14:paraId="49002B40" w14:textId="77777777" w:rsidR="008C2CC8" w:rsidRPr="00F955DD" w:rsidRDefault="008C2CC8">
            <w:pPr>
              <w:spacing w:line="276" w:lineRule="auto"/>
              <w:rPr>
                <w:rFonts w:eastAsia="Times New Roman"/>
              </w:rPr>
            </w:pPr>
          </w:p>
          <w:p w14:paraId="26880D9E" w14:textId="77777777" w:rsidR="008C2CC8" w:rsidRPr="00F955DD" w:rsidRDefault="00000000">
            <w:pPr>
              <w:pStyle w:val="ListParagraph"/>
              <w:numPr>
                <w:ilvl w:val="0"/>
                <w:numId w:val="288"/>
              </w:numPr>
              <w:spacing w:line="276" w:lineRule="auto"/>
              <w:rPr>
                <w:lang w:val="en-GB"/>
              </w:rPr>
            </w:pPr>
            <w:r w:rsidRPr="00F955DD">
              <w:rPr>
                <w:b/>
                <w:bCs/>
                <w:u w:val="single"/>
                <w:lang w:val="en-GB"/>
              </w:rPr>
              <w:t>Extract from “EasyJet”:</w:t>
            </w:r>
            <w:r w:rsidRPr="00F955DD">
              <w:rPr>
                <w:lang w:val="en-GB"/>
              </w:rPr>
              <w:t xml:space="preserve"> Exhibit: 26, above!</w:t>
            </w:r>
          </w:p>
          <w:p w14:paraId="4C7F384B" w14:textId="77777777" w:rsidR="008C2CC8" w:rsidRPr="00F955DD" w:rsidRDefault="00000000">
            <w:pPr>
              <w:pStyle w:val="ListParagraph"/>
              <w:numPr>
                <w:ilvl w:val="0"/>
                <w:numId w:val="288"/>
              </w:numPr>
              <w:spacing w:line="276" w:lineRule="auto"/>
              <w:rPr>
                <w:lang w:val="en-GB"/>
              </w:rPr>
            </w:pPr>
            <w:r w:rsidRPr="00F955DD">
              <w:rPr>
                <w:b/>
                <w:bCs/>
                <w:u w:val="single"/>
              </w:rPr>
              <w:t>Exhibit:</w:t>
            </w:r>
            <w:r w:rsidRPr="00F955DD">
              <w:t xml:space="preserve"> 30</w:t>
            </w:r>
          </w:p>
          <w:tbl>
            <w:tblPr>
              <w:tblStyle w:val="TableGrid"/>
              <w:tblW w:w="0" w:type="auto"/>
              <w:jc w:val="center"/>
              <w:tblInd w:w="0" w:type="dxa"/>
              <w:shd w:val="clear" w:color="auto" w:fill="E8E8E8" w:themeFill="background2"/>
              <w:tblLook w:val="04A0" w:firstRow="1" w:lastRow="0" w:firstColumn="1" w:lastColumn="0" w:noHBand="0" w:noVBand="1"/>
            </w:tblPr>
            <w:tblGrid>
              <w:gridCol w:w="7429"/>
            </w:tblGrid>
            <w:tr w:rsidR="008C2CC8" w:rsidRPr="00F955DD" w14:paraId="30297C4A" w14:textId="77777777">
              <w:trPr>
                <w:jc w:val="center"/>
              </w:trPr>
              <w:tc>
                <w:tcPr>
                  <w:tcW w:w="7429" w:type="dxa"/>
                  <w:tcBorders>
                    <w:top w:val="single" w:sz="4" w:space="0" w:color="auto"/>
                    <w:left w:val="single" w:sz="4" w:space="0" w:color="auto"/>
                    <w:bottom w:val="single" w:sz="4" w:space="0" w:color="auto"/>
                    <w:right w:val="single" w:sz="4" w:space="0" w:color="auto"/>
                  </w:tcBorders>
                  <w:shd w:val="clear" w:color="auto" w:fill="E8E8E8" w:themeFill="background2"/>
                </w:tcPr>
                <w:p w14:paraId="479F838A" w14:textId="77777777" w:rsidR="008C2CC8" w:rsidRPr="00F955DD" w:rsidRDefault="008C2CC8">
                  <w:pPr>
                    <w:spacing w:line="276" w:lineRule="auto"/>
                    <w:jc w:val="both"/>
                    <w:textAlignment w:val="top"/>
                    <w:rPr>
                      <w:color w:val="333333"/>
                      <w:lang w:val="en-GB"/>
                    </w:rPr>
                  </w:pPr>
                </w:p>
                <w:p w14:paraId="4D862D5C" w14:textId="77777777" w:rsidR="008C2CC8" w:rsidRPr="00F955DD" w:rsidRDefault="00000000">
                  <w:pPr>
                    <w:spacing w:line="276" w:lineRule="auto"/>
                    <w:jc w:val="both"/>
                    <w:textAlignment w:val="top"/>
                  </w:pPr>
                  <w:r w:rsidRPr="00F955DD">
                    <w:rPr>
                      <w:color w:val="333333"/>
                      <w:lang w:val="en-GB"/>
                    </w:rPr>
                    <w:t>If you choose not to select a seat when you book, our system will automatically allocate your seat when you check in and will aim to seat you next to others on your booking. Please be aware that if you are auto allocated an Up Front or Extra Legroom seat, your cabin bag allowance will be one small under seat cabin bag.</w:t>
                  </w:r>
                </w:p>
                <w:p w14:paraId="2F86EF4D" w14:textId="77777777" w:rsidR="008C2CC8" w:rsidRPr="00F955DD" w:rsidRDefault="008C2CC8">
                  <w:pPr>
                    <w:spacing w:line="276" w:lineRule="auto"/>
                    <w:textAlignment w:val="top"/>
                  </w:pPr>
                </w:p>
                <w:p w14:paraId="66971E62" w14:textId="77777777" w:rsidR="008C2CC8" w:rsidRPr="00F955DD" w:rsidRDefault="00000000">
                  <w:pPr>
                    <w:spacing w:line="276" w:lineRule="auto"/>
                    <w:textAlignment w:val="top"/>
                  </w:pPr>
                  <w:r w:rsidRPr="00F955DD">
                    <w:rPr>
                      <w:b/>
                      <w:bCs/>
                      <w:color w:val="333333"/>
                      <w:u w:val="single"/>
                      <w:lang w:val="en-GB"/>
                    </w:rPr>
                    <w:t>Check your cabin bag size.</w:t>
                  </w:r>
                </w:p>
                <w:p w14:paraId="4E758565" w14:textId="77777777" w:rsidR="008C2CC8" w:rsidRPr="00F955DD" w:rsidRDefault="00000000">
                  <w:pPr>
                    <w:spacing w:line="276" w:lineRule="auto"/>
                    <w:textAlignment w:val="top"/>
                    <w:rPr>
                      <w:color w:val="333333"/>
                      <w:lang w:val="en-GB"/>
                    </w:rPr>
                  </w:pPr>
                  <w:r w:rsidRPr="00F955DD">
                    <w:rPr>
                      <w:color w:val="333333"/>
                      <w:lang w:val="en-GB"/>
                    </w:rPr>
                    <w:t> </w:t>
                  </w:r>
                </w:p>
                <w:p w14:paraId="0D8B4DD5" w14:textId="77777777" w:rsidR="008C2CC8" w:rsidRPr="00F955DD" w:rsidRDefault="00000000">
                  <w:pPr>
                    <w:spacing w:line="276" w:lineRule="auto"/>
                    <w:jc w:val="both"/>
                    <w:textAlignment w:val="top"/>
                  </w:pPr>
                  <w:r w:rsidRPr="00F955DD">
                    <w:rPr>
                      <w:b/>
                      <w:bCs/>
                      <w:color w:val="333333"/>
                      <w:u w:val="single"/>
                      <w:lang w:val="en-GB"/>
                    </w:rPr>
                    <w:t>“</w:t>
                  </w:r>
                  <w:r w:rsidRPr="00F955DD">
                    <w:rPr>
                      <w:b/>
                      <w:bCs/>
                      <w:u w:val="single"/>
                      <w:lang w:val="en-GB"/>
                    </w:rPr>
                    <w:t>We Check Cabin Bag Sizes Before You Board.”</w:t>
                  </w:r>
                  <w:r w:rsidRPr="00F955DD">
                    <w:rPr>
                      <w:lang w:val="en-GB"/>
                    </w:rPr>
                    <w:t xml:space="preserve"> If your cabin bag is bigger than the maximum size allowed or if you bring a large cabin bag to the departure gate </w:t>
                  </w:r>
                  <w:r w:rsidRPr="00F955DD">
                    <w:rPr>
                      <w:shd w:val="clear" w:color="auto" w:fill="E8E8E8" w:themeFill="background2"/>
                      <w:lang w:val="en-GB"/>
                    </w:rPr>
                    <w:t>without the correct seat selection</w:t>
                  </w:r>
                  <w:r w:rsidRPr="00F955DD">
                    <w:rPr>
                      <w:lang w:val="en-GB"/>
                    </w:rPr>
                    <w:t xml:space="preserve"> or without </w:t>
                  </w:r>
                  <w:r w:rsidRPr="00F955DD">
                    <w:rPr>
                      <w:shd w:val="clear" w:color="auto" w:fill="E8E8E8" w:themeFill="background2"/>
                      <w:lang w:val="en-GB"/>
                    </w:rPr>
                    <w:t>one pre-booked for your flight</w:t>
                  </w:r>
                  <w:r w:rsidRPr="00F955DD">
                    <w:rPr>
                      <w:lang w:val="en-GB"/>
                    </w:rPr>
                    <w:t xml:space="preserve">, it will not </w:t>
                  </w:r>
                  <w:r w:rsidRPr="00F955DD">
                    <w:rPr>
                      <w:shd w:val="clear" w:color="auto" w:fill="E8E8E8" w:themeFill="background2"/>
                      <w:lang w:val="en-GB"/>
                    </w:rPr>
                    <w:t>be able to go in the cabin.</w:t>
                  </w:r>
                  <w:r w:rsidRPr="00F955DD">
                    <w:rPr>
                      <w:lang w:val="en-GB"/>
                    </w:rPr>
                    <w:t xml:space="preserve"> We will have to check it into the aircraft hold and charges will apply.</w:t>
                  </w:r>
                </w:p>
                <w:p w14:paraId="3435AB90" w14:textId="77777777" w:rsidR="008C2CC8" w:rsidRPr="00F955DD" w:rsidRDefault="00000000">
                  <w:pPr>
                    <w:spacing w:line="276" w:lineRule="auto"/>
                    <w:jc w:val="both"/>
                    <w:textAlignment w:val="top"/>
                  </w:pPr>
                  <w:r w:rsidRPr="00F955DD">
                    <w:rPr>
                      <w:lang w:val="en-GB"/>
                    </w:rPr>
                    <w:t>So, it is important to check your cabin bag allowance before you travel to avoid any unexpected charges. See the bags table on our “</w:t>
                  </w:r>
                  <w:hyperlink r:id="rId164" w:history="1">
                    <w:r w:rsidRPr="00F955DD">
                      <w:rPr>
                        <w:rStyle w:val="Hyperlink"/>
                        <w:b/>
                        <w:bCs/>
                        <w:color w:val="auto"/>
                        <w:lang w:val="en-GB"/>
                      </w:rPr>
                      <w:t>Fees and Charges</w:t>
                    </w:r>
                  </w:hyperlink>
                  <w:r w:rsidRPr="00F955DD">
                    <w:t>”</w:t>
                  </w:r>
                  <w:r w:rsidRPr="00F955DD">
                    <w:rPr>
                      <w:lang w:val="en-GB"/>
                    </w:rPr>
                    <w:t> page for full details.</w:t>
                  </w:r>
                </w:p>
                <w:p w14:paraId="0A037C39" w14:textId="77777777" w:rsidR="008C2CC8" w:rsidRPr="00F955DD" w:rsidRDefault="00000000">
                  <w:pPr>
                    <w:spacing w:line="276" w:lineRule="auto"/>
                    <w:textAlignment w:val="top"/>
                  </w:pPr>
                  <w:r w:rsidRPr="00F955DD">
                    <w:rPr>
                      <w:color w:val="333333"/>
                      <w:lang w:val="en-GB"/>
                    </w:rPr>
                    <w:t> </w:t>
                  </w:r>
                </w:p>
                <w:p w14:paraId="42C14011" w14:textId="77777777" w:rsidR="008C2CC8" w:rsidRPr="00F955DD" w:rsidRDefault="00000000">
                  <w:pPr>
                    <w:spacing w:after="240" w:line="276" w:lineRule="auto"/>
                    <w:jc w:val="both"/>
                    <w:textAlignment w:val="top"/>
                  </w:pPr>
                  <w:r w:rsidRPr="00F955DD">
                    <w:rPr>
                      <w:b/>
                      <w:bCs/>
                      <w:color w:val="333333"/>
                      <w:u w:val="single"/>
                      <w:lang w:val="en-GB"/>
                    </w:rPr>
                    <w:t>“If you’re unsure whether your cabin bag fits within our maximum dimensions, you can use our handy bag sizing tool on our app (IOS only).”</w:t>
                  </w:r>
                  <w:r w:rsidRPr="00F955DD">
                    <w:rPr>
                      <w:color w:val="333333"/>
                      <w:lang w:val="en-GB"/>
                    </w:rPr>
                    <w:t xml:space="preserve"> Simply open the app and click on your trip itinerary to find the bag sizing tool. You can then use your mobile phone camera to size your cabin bag. If it fits inside the maximum cabin bag dimensions for the bag type you have selected, you are </w:t>
                  </w:r>
                  <w:r w:rsidRPr="00F955DD">
                    <w:rPr>
                      <w:lang w:val="en-GB"/>
                    </w:rPr>
                    <w:t>good to go. However, the bag sizing tool should only be used as a guide</w:t>
                  </w:r>
                  <w:r w:rsidRPr="00F955DD">
                    <w:rPr>
                      <w:u w:val="single"/>
                      <w:lang w:val="en-GB"/>
                    </w:rPr>
                    <w:t xml:space="preserve">, the best way to know if your bag will fit is by measuring it with a tape measure </w:t>
                  </w:r>
                  <w:r w:rsidRPr="00F955DD">
                    <w:rPr>
                      <w:lang w:val="en-GB"/>
                    </w:rPr>
                    <w:t>(</w:t>
                  </w:r>
                  <w:r w:rsidRPr="00F955DD">
                    <w:rPr>
                      <w:b/>
                      <w:bCs/>
                      <w:u w:val="single"/>
                      <w:lang w:val="en-GB"/>
                    </w:rPr>
                    <w:t>The Old School Way</w:t>
                  </w:r>
                  <w:r w:rsidRPr="00F955DD">
                    <w:rPr>
                      <w:lang w:val="en-GB"/>
                    </w:rPr>
                    <w:t xml:space="preserve">) </w:t>
                  </w:r>
                  <w:r w:rsidRPr="00F955DD">
                    <w:rPr>
                      <w:u w:val="single"/>
                      <w:lang w:val="en-GB"/>
                    </w:rPr>
                    <w:t>before travel</w:t>
                  </w:r>
                  <w:r w:rsidRPr="00F955DD">
                    <w:rPr>
                      <w:lang w:val="en-GB"/>
                    </w:rPr>
                    <w:t>.</w:t>
                  </w:r>
                </w:p>
                <w:p w14:paraId="0AC3B035" w14:textId="77777777" w:rsidR="008C2CC8" w:rsidRPr="00F955DD" w:rsidRDefault="00000000">
                  <w:pPr>
                    <w:spacing w:line="276" w:lineRule="auto"/>
                    <w:jc w:val="both"/>
                    <w:textAlignment w:val="top"/>
                  </w:pPr>
                  <w:r w:rsidRPr="00F955DD">
                    <w:rPr>
                      <w:color w:val="333333"/>
                      <w:lang w:val="en-GB"/>
                    </w:rPr>
                    <w:t xml:space="preserve">If it does not fit, do not worry! You can always </w:t>
                  </w:r>
                  <w:r w:rsidRPr="00F955DD">
                    <w:rPr>
                      <w:shd w:val="clear" w:color="auto" w:fill="E8E8E8" w:themeFill="background2"/>
                      <w:lang w:val="en-GB"/>
                    </w:rPr>
                    <w:t>change your seat</w:t>
                  </w:r>
                  <w:r w:rsidRPr="00F955DD">
                    <w:rPr>
                      <w:lang w:val="en-GB"/>
                    </w:rPr>
                    <w:t xml:space="preserve"> </w:t>
                  </w:r>
                  <w:r w:rsidRPr="00F955DD">
                    <w:rPr>
                      <w:color w:val="333333"/>
                      <w:lang w:val="en-GB"/>
                    </w:rPr>
                    <w:t>or hold luggage quickly and easily through our app or within </w:t>
                  </w:r>
                </w:p>
                <w:p w14:paraId="104BA78A" w14:textId="77777777" w:rsidR="008C2CC8" w:rsidRPr="00F955DD" w:rsidRDefault="00000000">
                  <w:pPr>
                    <w:spacing w:line="276" w:lineRule="auto"/>
                    <w:jc w:val="both"/>
                    <w:textAlignment w:val="top"/>
                  </w:pPr>
                  <w:hyperlink r:id="rId165" w:history="1">
                    <w:r w:rsidRPr="00F955DD">
                      <w:rPr>
                        <w:rStyle w:val="Hyperlink"/>
                        <w:color w:val="000000"/>
                        <w:u w:val="none"/>
                        <w:lang w:val="en-GB"/>
                      </w:rPr>
                      <w:t>Manage Bookings</w:t>
                    </w:r>
                  </w:hyperlink>
                  <w:r w:rsidRPr="00F955DD">
                    <w:rPr>
                      <w:color w:val="000000"/>
                      <w:lang w:val="en-GB"/>
                    </w:rPr>
                    <w:t>.</w:t>
                  </w:r>
                </w:p>
                <w:p w14:paraId="41671B25" w14:textId="77777777" w:rsidR="008C2CC8" w:rsidRPr="00F955DD" w:rsidRDefault="00000000">
                  <w:pPr>
                    <w:shd w:val="clear" w:color="auto" w:fill="E8E8E8" w:themeFill="background2"/>
                    <w:spacing w:line="276" w:lineRule="auto"/>
                    <w:rPr>
                      <w:color w:val="0000FF"/>
                    </w:rPr>
                  </w:pPr>
                  <w:hyperlink r:id="rId166" w:history="1">
                    <w:r w:rsidRPr="00F955DD">
                      <w:rPr>
                        <w:rStyle w:val="Hyperlink"/>
                        <w:color w:val="0000FF"/>
                        <w:shd w:val="clear" w:color="auto" w:fill="E8E8E8" w:themeFill="background2"/>
                        <w:lang w:val="en-GB"/>
                      </w:rPr>
                      <w:t>How you can bring a large cabin bag on board</w:t>
                    </w:r>
                  </w:hyperlink>
                </w:p>
                <w:p w14:paraId="2B893542" w14:textId="77777777" w:rsidR="008C2CC8" w:rsidRPr="00F955DD" w:rsidRDefault="00000000">
                  <w:pPr>
                    <w:shd w:val="clear" w:color="auto" w:fill="E8E8E8" w:themeFill="background2"/>
                    <w:spacing w:line="276" w:lineRule="auto"/>
                    <w:rPr>
                      <w:color w:val="0000FF"/>
                    </w:rPr>
                  </w:pPr>
                  <w:hyperlink r:id="rId167" w:history="1">
                    <w:r w:rsidRPr="00F955DD">
                      <w:rPr>
                        <w:rStyle w:val="Hyperlink"/>
                        <w:color w:val="0000FF"/>
                        <w:lang w:val="en-GB"/>
                      </w:rPr>
                      <w:t>EasyJet Plus Members and FLEXI Fare Customers</w:t>
                    </w:r>
                  </w:hyperlink>
                </w:p>
                <w:p w14:paraId="49CCDE26" w14:textId="77777777" w:rsidR="008C2CC8" w:rsidRPr="00F955DD" w:rsidRDefault="00000000">
                  <w:pPr>
                    <w:shd w:val="clear" w:color="auto" w:fill="E8E8E8" w:themeFill="background2"/>
                    <w:spacing w:line="276" w:lineRule="auto"/>
                    <w:rPr>
                      <w:color w:val="0000FF"/>
                    </w:rPr>
                  </w:pPr>
                  <w:hyperlink r:id="rId168" w:history="1">
                    <w:r w:rsidRPr="00F955DD">
                      <w:rPr>
                        <w:rStyle w:val="Hyperlink"/>
                        <w:color w:val="0000FF"/>
                        <w:shd w:val="clear" w:color="auto" w:fill="E8E8E8" w:themeFill="background2"/>
                        <w:lang w:val="en-GB"/>
                      </w:rPr>
                      <w:t>Cabin bag allowances for children and infants</w:t>
                    </w:r>
                  </w:hyperlink>
                </w:p>
                <w:p w14:paraId="537321FC" w14:textId="77777777" w:rsidR="008C2CC8" w:rsidRPr="00F955DD" w:rsidRDefault="00000000">
                  <w:pPr>
                    <w:shd w:val="clear" w:color="auto" w:fill="E8E8E8" w:themeFill="background2"/>
                    <w:spacing w:line="276" w:lineRule="auto"/>
                    <w:rPr>
                      <w:color w:val="0000FF"/>
                    </w:rPr>
                  </w:pPr>
                  <w:hyperlink r:id="rId169" w:history="1">
                    <w:r w:rsidRPr="00F955DD">
                      <w:rPr>
                        <w:rStyle w:val="Hyperlink"/>
                        <w:color w:val="0000FF"/>
                        <w:shd w:val="clear" w:color="auto" w:fill="E8E8E8" w:themeFill="background2"/>
                        <w:lang w:val="en-GB"/>
                      </w:rPr>
                      <w:t>Hands Free</w:t>
                    </w:r>
                  </w:hyperlink>
                </w:p>
                <w:p w14:paraId="02EB93A5" w14:textId="77777777" w:rsidR="008C2CC8" w:rsidRPr="00F955DD" w:rsidRDefault="00000000">
                  <w:pPr>
                    <w:shd w:val="clear" w:color="auto" w:fill="E8E8E8" w:themeFill="background2"/>
                    <w:spacing w:line="276" w:lineRule="auto"/>
                    <w:rPr>
                      <w:color w:val="0000FF"/>
                    </w:rPr>
                  </w:pPr>
                  <w:hyperlink r:id="rId170" w:history="1">
                    <w:r w:rsidRPr="00F955DD">
                      <w:rPr>
                        <w:rStyle w:val="Hyperlink"/>
                        <w:color w:val="0000FF"/>
                        <w:shd w:val="clear" w:color="auto" w:fill="E8E8E8" w:themeFill="background2"/>
                        <w:lang w:val="en-GB"/>
                      </w:rPr>
                      <w:t>Smart luggage</w:t>
                    </w:r>
                  </w:hyperlink>
                </w:p>
                <w:p w14:paraId="228BE547" w14:textId="77777777" w:rsidR="008C2CC8" w:rsidRPr="00F955DD" w:rsidRDefault="00000000">
                  <w:pPr>
                    <w:shd w:val="clear" w:color="auto" w:fill="E8E8E8" w:themeFill="background2"/>
                    <w:spacing w:line="276" w:lineRule="auto"/>
                  </w:pPr>
                  <w:hyperlink r:id="rId171" w:history="1">
                    <w:r w:rsidRPr="00F955DD">
                      <w:rPr>
                        <w:rStyle w:val="Hyperlink"/>
                        <w:color w:val="0000FF"/>
                        <w:shd w:val="clear" w:color="auto" w:fill="E8E8E8" w:themeFill="background2"/>
                        <w:lang w:val="en-GB"/>
                      </w:rPr>
                      <w:t>Handheld belongings</w:t>
                    </w:r>
                  </w:hyperlink>
                </w:p>
                <w:p w14:paraId="6BE7A172" w14:textId="77777777" w:rsidR="008C2CC8" w:rsidRPr="00F955DD" w:rsidRDefault="008C2CC8">
                  <w:pPr>
                    <w:shd w:val="clear" w:color="auto" w:fill="E8E8E8" w:themeFill="background2"/>
                    <w:spacing w:line="276" w:lineRule="auto"/>
                  </w:pPr>
                </w:p>
              </w:tc>
            </w:tr>
          </w:tbl>
          <w:p w14:paraId="4291EFAF" w14:textId="77777777" w:rsidR="008C2CC8" w:rsidRPr="00F955DD" w:rsidRDefault="008C2CC8">
            <w:pPr>
              <w:spacing w:line="276" w:lineRule="auto"/>
              <w:rPr>
                <w:lang w:val="en-GB"/>
              </w:rPr>
            </w:pPr>
          </w:p>
          <w:p w14:paraId="73A4ED61" w14:textId="77777777" w:rsidR="008C2CC8" w:rsidRPr="00F955DD" w:rsidRDefault="00000000">
            <w:pPr>
              <w:spacing w:line="276" w:lineRule="auto"/>
              <w:rPr>
                <w:rFonts w:eastAsia="Times New Roman"/>
                <w:b/>
                <w:bCs/>
                <w:u w:val="single"/>
              </w:rPr>
            </w:pPr>
            <w:r w:rsidRPr="00F955DD">
              <w:rPr>
                <w:rFonts w:eastAsia="Times New Roman"/>
                <w:b/>
                <w:bCs/>
                <w:u w:val="single"/>
              </w:rPr>
              <w:t xml:space="preserve">Combined Analysis Of Text In Policies! </w:t>
            </w:r>
          </w:p>
          <w:p w14:paraId="19339628" w14:textId="77777777" w:rsidR="008C2CC8" w:rsidRPr="00F955DD" w:rsidRDefault="00000000">
            <w:pPr>
              <w:spacing w:line="276" w:lineRule="auto"/>
              <w:rPr>
                <w:rFonts w:eastAsia="Times New Roman"/>
                <w:u w:val="single"/>
              </w:rPr>
            </w:pPr>
            <w:r w:rsidRPr="00F955DD">
              <w:rPr>
                <w:rFonts w:eastAsia="Times New Roman"/>
                <w:b/>
                <w:bCs/>
                <w:u w:val="single"/>
              </w:rPr>
              <w:t>Statements from the Website:</w:t>
            </w:r>
          </w:p>
          <w:p w14:paraId="6B143001" w14:textId="77777777" w:rsidR="008C2CC8" w:rsidRPr="00F955DD" w:rsidRDefault="00000000">
            <w:pPr>
              <w:numPr>
                <w:ilvl w:val="0"/>
                <w:numId w:val="289"/>
              </w:numPr>
              <w:spacing w:line="276" w:lineRule="auto"/>
              <w:rPr>
                <w:rFonts w:eastAsia="Times New Roman"/>
                <w:u w:val="single"/>
              </w:rPr>
            </w:pPr>
            <w:r w:rsidRPr="00F955DD">
              <w:rPr>
                <w:rFonts w:eastAsia="Times New Roman"/>
                <w:i/>
                <w:iCs/>
                <w:u w:val="single"/>
              </w:rPr>
              <w:t>"We Check Cabin Bag Sizes Before You Board."</w:t>
            </w:r>
          </w:p>
          <w:p w14:paraId="00828E67" w14:textId="77777777" w:rsidR="008C2CC8" w:rsidRPr="00F955DD" w:rsidRDefault="008C2CC8">
            <w:pPr>
              <w:spacing w:line="276" w:lineRule="auto"/>
            </w:pPr>
          </w:p>
          <w:p w14:paraId="2B9DB898" w14:textId="77777777" w:rsidR="008C2CC8" w:rsidRPr="00F955DD" w:rsidRDefault="00000000">
            <w:pPr>
              <w:numPr>
                <w:ilvl w:val="0"/>
                <w:numId w:val="289"/>
              </w:numPr>
              <w:spacing w:line="276" w:lineRule="auto"/>
              <w:rPr>
                <w:rFonts w:eastAsia="Times New Roman"/>
                <w:u w:val="single"/>
              </w:rPr>
            </w:pPr>
            <w:r w:rsidRPr="00F955DD">
              <w:rPr>
                <w:rFonts w:eastAsia="Times New Roman"/>
                <w:i/>
                <w:iCs/>
                <w:u w:val="single"/>
              </w:rPr>
              <w:t>"However, the bag sizing tool should only be used as a guide, the best way to know if your bag will fit is by measuring it with a tape measure (The Old School Way) before travel. If it doesn’t fit, don’t worry! You can always change your seat or hold luggage quickly and easily through our app or within Manage Bookings."</w:t>
            </w:r>
          </w:p>
          <w:p w14:paraId="5CBF7B61" w14:textId="77777777" w:rsidR="008C2CC8" w:rsidRPr="00F955DD" w:rsidRDefault="008C2CC8">
            <w:pPr>
              <w:spacing w:line="276" w:lineRule="auto"/>
            </w:pPr>
          </w:p>
          <w:p w14:paraId="38ED2D9D" w14:textId="77777777" w:rsidR="008C2CC8" w:rsidRPr="00F955DD" w:rsidRDefault="00000000">
            <w:pPr>
              <w:numPr>
                <w:ilvl w:val="0"/>
                <w:numId w:val="290"/>
              </w:numPr>
              <w:spacing w:line="276" w:lineRule="auto"/>
              <w:rPr>
                <w:rFonts w:eastAsia="Times New Roman"/>
                <w:u w:val="single"/>
              </w:rPr>
            </w:pPr>
            <w:r w:rsidRPr="00F955DD">
              <w:rPr>
                <w:rFonts w:eastAsia="Times New Roman"/>
                <w:b/>
                <w:bCs/>
                <w:u w:val="single"/>
              </w:rPr>
              <w:t>Issue Identified</w:t>
            </w:r>
            <w:r w:rsidRPr="00F955DD">
              <w:rPr>
                <w:rFonts w:eastAsia="Times New Roman"/>
                <w:b/>
                <w:bCs/>
              </w:rPr>
              <w:t>:</w:t>
            </w:r>
            <w:r w:rsidRPr="00F955DD">
              <w:rPr>
                <w:rFonts w:eastAsia="Times New Roman"/>
              </w:rPr>
              <w:t xml:space="preserve"> These statements contradict one another and create confusion for customers. Individually and collectively, they fail to offer clear, actionable, and consistent guidance on baggage policies, resulting in misleading expectations.</w:t>
            </w:r>
          </w:p>
          <w:p w14:paraId="7DFBBB72" w14:textId="77777777" w:rsidR="008C2CC8" w:rsidRPr="00F955DD" w:rsidRDefault="008C2CC8">
            <w:pPr>
              <w:spacing w:line="276" w:lineRule="auto"/>
            </w:pPr>
          </w:p>
          <w:p w14:paraId="3D52F555" w14:textId="77777777" w:rsidR="008C2CC8" w:rsidRPr="00F955DD" w:rsidRDefault="00000000">
            <w:pPr>
              <w:numPr>
                <w:ilvl w:val="0"/>
                <w:numId w:val="290"/>
              </w:numPr>
              <w:spacing w:line="276" w:lineRule="auto"/>
              <w:rPr>
                <w:rFonts w:eastAsia="Times New Roman"/>
                <w:u w:val="single"/>
              </w:rPr>
            </w:pPr>
            <w:r w:rsidRPr="00F955DD">
              <w:rPr>
                <w:rFonts w:eastAsia="Times New Roman"/>
                <w:b/>
                <w:bCs/>
                <w:u w:val="single"/>
              </w:rPr>
              <w:t>Unrealistic Customer Solutions</w:t>
            </w:r>
            <w:r w:rsidRPr="00F955DD">
              <w:rPr>
                <w:rFonts w:eastAsia="Times New Roman"/>
                <w:u w:val="single"/>
              </w:rPr>
              <w:t>:</w:t>
            </w:r>
            <w:r w:rsidRPr="00F955DD">
              <w:rPr>
                <w:rFonts w:eastAsia="Times New Roman"/>
              </w:rPr>
              <w:t xml:space="preserve"> The phrase </w:t>
            </w:r>
            <w:r w:rsidRPr="00F955DD">
              <w:rPr>
                <w:rFonts w:eastAsia="Times New Roman"/>
                <w:i/>
                <w:iCs/>
                <w:u w:val="single"/>
              </w:rPr>
              <w:t>"You can always change your seat or hold luggage quickly and easily through our app or within Manage Bookings"</w:t>
            </w:r>
            <w:r w:rsidRPr="00F955DD">
              <w:rPr>
                <w:rFonts w:eastAsia="Times New Roman"/>
              </w:rPr>
              <w:t xml:space="preserve"> is overly optimistic and does not account for real-time airport scenarios where app access may be unavailable, or changes may be too late to process.</w:t>
            </w:r>
          </w:p>
          <w:p w14:paraId="329A8D87" w14:textId="77777777" w:rsidR="008C2CC8" w:rsidRPr="00F955DD" w:rsidRDefault="008C2CC8">
            <w:pPr>
              <w:spacing w:line="276" w:lineRule="auto"/>
            </w:pPr>
          </w:p>
          <w:p w14:paraId="6E34511A"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Detailed Examination of the Errors</w:t>
            </w:r>
          </w:p>
          <w:p w14:paraId="68184336" w14:textId="77777777" w:rsidR="008C2CC8" w:rsidRPr="00F955DD" w:rsidRDefault="00000000">
            <w:pPr>
              <w:pStyle w:val="ListParagraph"/>
              <w:numPr>
                <w:ilvl w:val="0"/>
                <w:numId w:val="291"/>
              </w:numPr>
              <w:spacing w:line="276" w:lineRule="auto"/>
              <w:rPr>
                <w:rFonts w:eastAsia="Times New Roman"/>
              </w:rPr>
            </w:pPr>
            <w:r w:rsidRPr="00F955DD">
              <w:rPr>
                <w:rFonts w:eastAsia="Times New Roman"/>
                <w:b/>
                <w:bCs/>
                <w:u w:val="single"/>
              </w:rPr>
              <w:t>"We Check Cabin Bag Sizes Before You Board."</w:t>
            </w:r>
          </w:p>
          <w:p w14:paraId="05D756B2" w14:textId="77777777" w:rsidR="008C2CC8" w:rsidRPr="00F955DD" w:rsidRDefault="00000000">
            <w:pPr>
              <w:pStyle w:val="ListParagraph"/>
              <w:numPr>
                <w:ilvl w:val="0"/>
                <w:numId w:val="292"/>
              </w:numPr>
              <w:spacing w:line="276" w:lineRule="auto"/>
              <w:rPr>
                <w:rFonts w:eastAsia="Times New Roman"/>
              </w:rPr>
            </w:pPr>
            <w:r w:rsidRPr="00F955DD">
              <w:rPr>
                <w:rFonts w:eastAsia="Times New Roman"/>
                <w:b/>
                <w:bCs/>
                <w:u w:val="single"/>
              </w:rPr>
              <w:t>Reality</w:t>
            </w:r>
            <w:r w:rsidRPr="00F955DD">
              <w:rPr>
                <w:rFonts w:eastAsia="Times New Roman"/>
                <w:b/>
                <w:bCs/>
              </w:rPr>
              <w:t>:</w:t>
            </w:r>
            <w:r w:rsidRPr="00F955DD">
              <w:rPr>
                <w:rFonts w:eastAsia="Times New Roman"/>
              </w:rPr>
              <w:t xml:space="preserve"> As evidenced, this sets a policy for what is monitored and what is not monitored and regulated to do with cabin bags, free and paid for, it includes one restriction to be mindful of or there might be issue and that is size. This rightfully goes against the image of the ruck sack and what EasyJet use it for to betray and that being that all suitcase must be paid for as regulated when it is not standard procedure.</w:t>
            </w:r>
          </w:p>
          <w:p w14:paraId="3125A99B" w14:textId="77777777" w:rsidR="008C2CC8" w:rsidRPr="00F955DD" w:rsidRDefault="00000000">
            <w:pPr>
              <w:numPr>
                <w:ilvl w:val="0"/>
                <w:numId w:val="292"/>
              </w:numPr>
              <w:spacing w:line="276" w:lineRule="auto"/>
              <w:rPr>
                <w:rFonts w:eastAsia="Times New Roman"/>
              </w:rPr>
            </w:pPr>
            <w:r w:rsidRPr="00F955DD">
              <w:rPr>
                <w:rFonts w:eastAsia="Times New Roman"/>
                <w:b/>
                <w:bCs/>
                <w:u w:val="single"/>
              </w:rPr>
              <w:t>Misleading Assurance</w:t>
            </w:r>
            <w:r w:rsidRPr="00F955DD">
              <w:rPr>
                <w:rFonts w:eastAsia="Times New Roman"/>
                <w:b/>
                <w:bCs/>
              </w:rPr>
              <w:t>:</w:t>
            </w:r>
            <w:r w:rsidRPr="00F955DD">
              <w:rPr>
                <w:rFonts w:eastAsia="Times New Roman"/>
              </w:rPr>
              <w:t xml:space="preserve"> This statement also falsely reassures passengers that compliance checks are systematically managed before boarding, neglecting to explain that additional charges or restrictions may still apply if bags are deemed non-compliant and creates disparities in enforcement, leaving some passengers unfairly penalised.</w:t>
            </w:r>
          </w:p>
          <w:p w14:paraId="0CE868F7" w14:textId="77777777" w:rsidR="008C2CC8" w:rsidRPr="00F955DD" w:rsidRDefault="008C2CC8">
            <w:pPr>
              <w:spacing w:line="276" w:lineRule="auto"/>
            </w:pPr>
          </w:p>
          <w:p w14:paraId="4B0F9469" w14:textId="77777777" w:rsidR="008C2CC8" w:rsidRPr="00F955DD" w:rsidRDefault="00000000">
            <w:pPr>
              <w:pStyle w:val="ListParagraph"/>
              <w:numPr>
                <w:ilvl w:val="0"/>
                <w:numId w:val="291"/>
              </w:numPr>
              <w:spacing w:line="276" w:lineRule="auto"/>
              <w:rPr>
                <w:rFonts w:eastAsia="Times New Roman"/>
              </w:rPr>
            </w:pPr>
            <w:r w:rsidRPr="00F955DD">
              <w:rPr>
                <w:rFonts w:eastAsia="Times New Roman"/>
                <w:b/>
                <w:bCs/>
                <w:u w:val="single"/>
              </w:rPr>
              <w:t>However, The Bag Sizing Tool Should Only Be Used As A Guide!</w:t>
            </w:r>
          </w:p>
          <w:p w14:paraId="2FBD6154" w14:textId="77777777" w:rsidR="008C2CC8" w:rsidRPr="00F955DD" w:rsidRDefault="00000000">
            <w:pPr>
              <w:numPr>
                <w:ilvl w:val="0"/>
                <w:numId w:val="293"/>
              </w:numPr>
              <w:spacing w:line="276" w:lineRule="auto"/>
              <w:rPr>
                <w:rFonts w:eastAsia="Times New Roman"/>
              </w:rPr>
            </w:pPr>
            <w:r w:rsidRPr="00F955DD">
              <w:rPr>
                <w:rFonts w:eastAsia="Times New Roman"/>
                <w:b/>
                <w:bCs/>
                <w:u w:val="single"/>
              </w:rPr>
              <w:t>Conflicting Advice</w:t>
            </w:r>
            <w:r w:rsidRPr="00F955DD">
              <w:rPr>
                <w:rFonts w:eastAsia="Times New Roman"/>
                <w:b/>
                <w:bCs/>
              </w:rPr>
              <w:t>:</w:t>
            </w:r>
            <w:r w:rsidRPr="00F955DD">
              <w:rPr>
                <w:rFonts w:eastAsia="Times New Roman"/>
              </w:rPr>
              <w:t xml:space="preserve"> This statement acknowledges the limitations of the bag sizing tool but shifts responsibility onto passengers, requiring them to measure their bags manually. This contradicts the assurance given in the previous statement that bags will be checked before boarding, causing confusion about which process to trust.</w:t>
            </w:r>
          </w:p>
          <w:p w14:paraId="0F4B9D8C" w14:textId="77777777" w:rsidR="008C2CC8" w:rsidRPr="00F955DD" w:rsidRDefault="00000000">
            <w:pPr>
              <w:numPr>
                <w:ilvl w:val="0"/>
                <w:numId w:val="293"/>
              </w:numPr>
              <w:spacing w:line="276" w:lineRule="auto"/>
              <w:rPr>
                <w:rFonts w:eastAsia="Times New Roman"/>
              </w:rPr>
            </w:pPr>
            <w:r w:rsidRPr="00F955DD">
              <w:rPr>
                <w:rFonts w:eastAsia="Times New Roman"/>
                <w:b/>
                <w:bCs/>
                <w:u w:val="single"/>
              </w:rPr>
              <w:t>Downplays Accuracy</w:t>
            </w:r>
            <w:r w:rsidRPr="00F955DD">
              <w:rPr>
                <w:rFonts w:eastAsia="Times New Roman"/>
                <w:b/>
                <w:bCs/>
              </w:rPr>
              <w:t>:</w:t>
            </w:r>
            <w:r w:rsidRPr="00F955DD">
              <w:rPr>
                <w:rFonts w:eastAsia="Times New Roman"/>
              </w:rPr>
              <w:t xml:space="preserve"> The term </w:t>
            </w:r>
            <w:r w:rsidRPr="00F955DD">
              <w:rPr>
                <w:rFonts w:eastAsia="Times New Roman"/>
                <w:b/>
                <w:bCs/>
                <w:i/>
                <w:iCs/>
                <w:u w:val="single"/>
              </w:rPr>
              <w:t>“Guide”</w:t>
            </w:r>
            <w:r w:rsidRPr="00F955DD">
              <w:rPr>
                <w:rFonts w:eastAsia="Times New Roman"/>
              </w:rPr>
              <w:t xml:space="preserve"> undermines the reliability of the airline's own tools, suggesting they are insufficient for ensuring compliance, yet does not provide an alternative accurate method passengers can rely on.</w:t>
            </w:r>
          </w:p>
          <w:p w14:paraId="62E7C904" w14:textId="77777777" w:rsidR="008C2CC8" w:rsidRPr="00F955DD" w:rsidRDefault="00000000">
            <w:pPr>
              <w:numPr>
                <w:ilvl w:val="0"/>
                <w:numId w:val="293"/>
              </w:numPr>
              <w:spacing w:line="276" w:lineRule="auto"/>
              <w:rPr>
                <w:rFonts w:eastAsia="Times New Roman"/>
              </w:rPr>
            </w:pPr>
            <w:r w:rsidRPr="00F955DD">
              <w:rPr>
                <w:rFonts w:eastAsia="Times New Roman"/>
                <w:b/>
                <w:bCs/>
                <w:u w:val="single"/>
              </w:rPr>
              <w:t>Inaccessible Solutions</w:t>
            </w:r>
            <w:r w:rsidRPr="00F955DD">
              <w:rPr>
                <w:rFonts w:eastAsia="Times New Roman"/>
                <w:b/>
                <w:bCs/>
              </w:rPr>
              <w:t>:</w:t>
            </w:r>
            <w:r w:rsidRPr="00F955DD">
              <w:rPr>
                <w:rFonts w:eastAsia="Times New Roman"/>
              </w:rPr>
              <w:t xml:space="preserve"> The suggestion to </w:t>
            </w:r>
            <w:r w:rsidRPr="00F955DD">
              <w:rPr>
                <w:rFonts w:eastAsia="Times New Roman"/>
                <w:b/>
                <w:bCs/>
                <w:u w:val="single"/>
              </w:rPr>
              <w:t>“Change Your Seat Or Hold Luggage Quickly And Easily Through Our App Or Manage Bookings,”</w:t>
            </w:r>
            <w:r w:rsidRPr="00F955DD">
              <w:rPr>
                <w:rFonts w:eastAsia="Times New Roman"/>
              </w:rPr>
              <w:t xml:space="preserve"> does not account for real-time scenarios like those I faced, where app access or immediate resolution at the airport was unavailable. This creates an unrealistic expectation of seamless problem resolution.</w:t>
            </w:r>
          </w:p>
          <w:p w14:paraId="71179164" w14:textId="77777777" w:rsidR="008C2CC8" w:rsidRPr="00F955DD" w:rsidRDefault="008C2CC8">
            <w:pPr>
              <w:spacing w:line="276" w:lineRule="auto"/>
            </w:pPr>
          </w:p>
          <w:p w14:paraId="30319B98"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How It Misled You in Practice</w:t>
            </w:r>
          </w:p>
          <w:p w14:paraId="7A2AF034" w14:textId="77777777" w:rsidR="008C2CC8" w:rsidRPr="00F955DD" w:rsidRDefault="00000000">
            <w:pPr>
              <w:numPr>
                <w:ilvl w:val="0"/>
                <w:numId w:val="294"/>
              </w:numPr>
              <w:spacing w:line="276" w:lineRule="auto"/>
              <w:rPr>
                <w:rFonts w:eastAsia="Times New Roman"/>
              </w:rPr>
            </w:pPr>
            <w:r w:rsidRPr="00F955DD">
              <w:rPr>
                <w:rFonts w:eastAsia="Times New Roman"/>
                <w:b/>
                <w:bCs/>
                <w:u w:val="single"/>
              </w:rPr>
              <w:t>Unclear Expectations</w:t>
            </w:r>
            <w:r w:rsidRPr="00F955DD">
              <w:rPr>
                <w:rFonts w:eastAsia="Times New Roman"/>
                <w:b/>
                <w:bCs/>
              </w:rPr>
              <w:t>:</w:t>
            </w:r>
            <w:r w:rsidRPr="00F955DD">
              <w:rPr>
                <w:rFonts w:eastAsia="Times New Roman"/>
              </w:rPr>
              <w:t xml:space="preserve"> The contradictory guidance adds unwanted additional weight onto customers as to making them feel not sure as towards whether their cabin bag was compliant or whether additional charges could be incurred. This lack of clarity contributed to the unexpected fees I faced at Gatwick and Antalya, also!</w:t>
            </w:r>
          </w:p>
          <w:p w14:paraId="5C4E00DC" w14:textId="77777777" w:rsidR="008C2CC8" w:rsidRPr="00F955DD" w:rsidRDefault="00000000">
            <w:pPr>
              <w:numPr>
                <w:ilvl w:val="0"/>
                <w:numId w:val="294"/>
              </w:numPr>
              <w:spacing w:line="276" w:lineRule="auto"/>
              <w:rPr>
                <w:rFonts w:eastAsia="Times New Roman"/>
              </w:rPr>
            </w:pPr>
            <w:r w:rsidRPr="00F955DD">
              <w:rPr>
                <w:rFonts w:eastAsia="Times New Roman"/>
                <w:b/>
                <w:bCs/>
                <w:u w:val="single"/>
              </w:rPr>
              <w:t>Unrealistic Solutions</w:t>
            </w:r>
            <w:r w:rsidRPr="00F955DD">
              <w:rPr>
                <w:rFonts w:eastAsia="Times New Roman"/>
                <w:b/>
                <w:bCs/>
              </w:rPr>
              <w:t>:</w:t>
            </w:r>
            <w:r w:rsidRPr="00F955DD">
              <w:rPr>
                <w:rFonts w:eastAsia="Times New Roman"/>
              </w:rPr>
              <w:t xml:space="preserve"> The suggestion to </w:t>
            </w:r>
            <w:r w:rsidRPr="00F955DD">
              <w:rPr>
                <w:rFonts w:eastAsia="Times New Roman"/>
                <w:b/>
                <w:bCs/>
                <w:u w:val="single"/>
              </w:rPr>
              <w:t>"Quickly And Easily"</w:t>
            </w:r>
            <w:r w:rsidRPr="00F955DD">
              <w:rPr>
                <w:rFonts w:eastAsia="Times New Roman"/>
              </w:rPr>
              <w:t xml:space="preserve"> adjust bookings via the app was impractical when dealing with last-minute, on-the-ground issues at the airport. This undermines their assurance of customer convenience.</w:t>
            </w:r>
          </w:p>
          <w:p w14:paraId="3783EF6F" w14:textId="77777777" w:rsidR="008C2CC8" w:rsidRPr="00F955DD" w:rsidRDefault="00000000">
            <w:pPr>
              <w:numPr>
                <w:ilvl w:val="0"/>
                <w:numId w:val="294"/>
              </w:numPr>
              <w:spacing w:line="276" w:lineRule="auto"/>
              <w:rPr>
                <w:rFonts w:eastAsia="Times New Roman"/>
              </w:rPr>
            </w:pPr>
            <w:r w:rsidRPr="00F955DD">
              <w:rPr>
                <w:rFonts w:eastAsia="Times New Roman"/>
                <w:b/>
                <w:bCs/>
                <w:u w:val="single"/>
              </w:rPr>
              <w:t>Lack of Transparency</w:t>
            </w:r>
            <w:r w:rsidRPr="00F955DD">
              <w:rPr>
                <w:rFonts w:eastAsia="Times New Roman"/>
                <w:b/>
                <w:bCs/>
              </w:rPr>
              <w:t>:</w:t>
            </w:r>
            <w:r w:rsidRPr="00F955DD">
              <w:rPr>
                <w:rFonts w:eastAsia="Times New Roman"/>
              </w:rPr>
              <w:t xml:space="preserve"> The communication from EasyJet fails to provide clear and complete disclosure of potential outcomes for both compliance and non-compliance with baggage policies. Passengers are left unaware of the risks, such as additional fees or complications at check-in, even when adhering to stated rules. Furthermore, no contingency plans or guidance are offered in the event of an error caused by the system, leaving travelers unprepared to address such scenarios effectively.</w:t>
            </w:r>
          </w:p>
          <w:p w14:paraId="5B85444C" w14:textId="77777777" w:rsidR="008C2CC8" w:rsidRPr="00F955DD" w:rsidRDefault="008C2CC8">
            <w:pPr>
              <w:spacing w:line="276" w:lineRule="auto"/>
            </w:pPr>
          </w:p>
          <w:p w14:paraId="229A02AF"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Supporting Evidence from Your Case</w:t>
            </w:r>
          </w:p>
          <w:p w14:paraId="0965BCB5" w14:textId="77777777" w:rsidR="008C2CC8" w:rsidRPr="00F955DD" w:rsidRDefault="00000000">
            <w:pPr>
              <w:numPr>
                <w:ilvl w:val="0"/>
                <w:numId w:val="295"/>
              </w:numPr>
              <w:spacing w:line="276" w:lineRule="auto"/>
              <w:rPr>
                <w:rFonts w:eastAsia="Times New Roman"/>
              </w:rPr>
            </w:pPr>
            <w:r w:rsidRPr="00F955DD">
              <w:rPr>
                <w:rFonts w:eastAsia="Times New Roman"/>
              </w:rPr>
              <w:t>Inconsistent staff responses at Gatwick created confusion and led to repeated additional charges.</w:t>
            </w:r>
          </w:p>
          <w:p w14:paraId="1F052A06" w14:textId="77777777" w:rsidR="008C2CC8" w:rsidRPr="00F955DD" w:rsidRDefault="00000000">
            <w:pPr>
              <w:numPr>
                <w:ilvl w:val="0"/>
                <w:numId w:val="295"/>
              </w:numPr>
              <w:spacing w:line="276" w:lineRule="auto"/>
              <w:rPr>
                <w:rFonts w:eastAsia="Times New Roman"/>
              </w:rPr>
            </w:pPr>
            <w:r w:rsidRPr="00F955DD">
              <w:rPr>
                <w:rFonts w:eastAsia="Times New Roman"/>
              </w:rPr>
              <w:t>Despite having receipts and pre-booked allowances, you were required to pay extra fees, as the system did not reflect your prior payments.</w:t>
            </w:r>
          </w:p>
          <w:p w14:paraId="2429D97C" w14:textId="77777777" w:rsidR="008C2CC8" w:rsidRPr="00F955DD" w:rsidRDefault="00000000">
            <w:pPr>
              <w:numPr>
                <w:ilvl w:val="0"/>
                <w:numId w:val="295"/>
              </w:numPr>
              <w:spacing w:line="276" w:lineRule="auto"/>
              <w:rPr>
                <w:rFonts w:eastAsia="Times New Roman"/>
              </w:rPr>
            </w:pPr>
            <w:r w:rsidRPr="00F955DD">
              <w:rPr>
                <w:rFonts w:eastAsia="Times New Roman"/>
              </w:rPr>
              <w:t>The failure to provide transparent and practical guidance left you reliant on subjective and inconsistent airport staff decisions.</w:t>
            </w:r>
          </w:p>
          <w:p w14:paraId="74893173" w14:textId="77777777" w:rsidR="008C2CC8" w:rsidRPr="00F955DD" w:rsidRDefault="008C2CC8">
            <w:pPr>
              <w:spacing w:line="276" w:lineRule="auto"/>
            </w:pPr>
          </w:p>
          <w:p w14:paraId="4E3B0CF3"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Suggested Correction to the Statements</w:t>
            </w:r>
          </w:p>
          <w:p w14:paraId="4A6CB000" w14:textId="77777777" w:rsidR="008C2CC8" w:rsidRPr="00F955DD" w:rsidRDefault="00000000">
            <w:pPr>
              <w:pStyle w:val="ListParagraph"/>
              <w:numPr>
                <w:ilvl w:val="0"/>
                <w:numId w:val="296"/>
              </w:numPr>
              <w:spacing w:line="276" w:lineRule="auto"/>
              <w:rPr>
                <w:rFonts w:eastAsia="Times New Roman"/>
              </w:rPr>
            </w:pPr>
            <w:r w:rsidRPr="00F955DD">
              <w:rPr>
                <w:rFonts w:eastAsia="Times New Roman"/>
              </w:rPr>
              <w:t>To prevent misleading passengers and fostering similar disputes, the website should revise these statements for clarity and consistency. A more accurate version might be:</w:t>
            </w:r>
          </w:p>
          <w:p w14:paraId="46A8D527" w14:textId="77777777" w:rsidR="008C2CC8" w:rsidRPr="00F955DD" w:rsidRDefault="00000000">
            <w:pPr>
              <w:pStyle w:val="ListParagraph"/>
              <w:numPr>
                <w:ilvl w:val="0"/>
                <w:numId w:val="297"/>
              </w:numPr>
              <w:spacing w:line="276" w:lineRule="auto"/>
              <w:rPr>
                <w:rFonts w:eastAsia="Times New Roman"/>
                <w:u w:val="single"/>
              </w:rPr>
            </w:pPr>
            <w:r w:rsidRPr="00F955DD">
              <w:rPr>
                <w:rFonts w:eastAsia="Times New Roman"/>
                <w:i/>
                <w:iCs/>
                <w:u w:val="single"/>
              </w:rPr>
              <w:t>"While the bag sizing tool provides general guidance, passengers should check their airline's baggage dimensions and weight policies using official tools or customer support. All bags may be subject to additional charges if they do not comply with these policies at the airport. Passengers are encouraged to confirm bookings or make changes through the app or Manage Bookings before travel, as last-minute adjustments at the airport may not be guaranteed."</w:t>
            </w:r>
          </w:p>
          <w:p w14:paraId="56061B40" w14:textId="77777777" w:rsidR="008C2CC8" w:rsidRPr="00F955DD" w:rsidRDefault="008C2CC8">
            <w:pPr>
              <w:spacing w:line="276" w:lineRule="auto"/>
              <w:rPr>
                <w:lang w:val="en-GB"/>
              </w:rPr>
            </w:pPr>
          </w:p>
          <w:p w14:paraId="4350372C" w14:textId="77777777" w:rsidR="008C2CC8" w:rsidRPr="00F955DD" w:rsidRDefault="00000000">
            <w:pPr>
              <w:pStyle w:val="ListParagraph"/>
              <w:numPr>
                <w:ilvl w:val="0"/>
                <w:numId w:val="298"/>
              </w:numPr>
              <w:spacing w:line="276" w:lineRule="auto"/>
            </w:pPr>
            <w:r w:rsidRPr="00F955DD">
              <w:rPr>
                <w:b/>
                <w:bCs/>
                <w:u w:val="single"/>
                <w:lang w:val="en-GB"/>
              </w:rPr>
              <w:t>Extract from “EasyJet”:</w:t>
            </w:r>
            <w:r w:rsidRPr="00F955DD">
              <w:rPr>
                <w:lang w:val="en-GB"/>
              </w:rPr>
              <w:t xml:space="preserve"> Exhibit 26</w:t>
            </w:r>
          </w:p>
          <w:p w14:paraId="7761736A" w14:textId="77777777" w:rsidR="008C2CC8" w:rsidRPr="00F955DD" w:rsidRDefault="00000000">
            <w:pPr>
              <w:pStyle w:val="ListParagraph"/>
              <w:numPr>
                <w:ilvl w:val="0"/>
                <w:numId w:val="298"/>
              </w:numPr>
              <w:spacing w:line="276" w:lineRule="auto"/>
            </w:pPr>
            <w:r w:rsidRPr="00F955DD">
              <w:rPr>
                <w:b/>
                <w:bCs/>
                <w:u w:val="single"/>
                <w:lang w:val="en-GB"/>
              </w:rPr>
              <w:t>From weblink</w:t>
            </w:r>
            <w:r w:rsidRPr="00F955DD">
              <w:rPr>
                <w:lang w:val="en-GB"/>
              </w:rPr>
              <w:t xml:space="preserve">: </w:t>
            </w:r>
            <w:hyperlink r:id="rId172" w:history="1">
              <w:r w:rsidRPr="00F955DD">
                <w:rPr>
                  <w:rStyle w:val="Hyperlink"/>
                  <w:color w:val="0000FF"/>
                  <w:lang w:val="en-GB"/>
                </w:rPr>
                <w:t>https://www.easyjet.com/en/help-centre/policy-terms-and-conditions/fees-charges</w:t>
              </w:r>
            </w:hyperlink>
          </w:p>
          <w:p w14:paraId="7095A0F1" w14:textId="77777777" w:rsidR="008C2CC8" w:rsidRPr="00F955DD" w:rsidRDefault="00000000">
            <w:pPr>
              <w:pStyle w:val="ListParagraph"/>
              <w:numPr>
                <w:ilvl w:val="0"/>
                <w:numId w:val="298"/>
              </w:numPr>
              <w:spacing w:line="276" w:lineRule="auto"/>
            </w:pPr>
            <w:r w:rsidRPr="00F955DD">
              <w:rPr>
                <w:b/>
                <w:bCs/>
                <w:u w:val="single"/>
              </w:rPr>
              <w:t>Exhibit:</w:t>
            </w:r>
            <w:r w:rsidRPr="00F955DD">
              <w:t xml:space="preserve"> 31</w:t>
            </w:r>
          </w:p>
          <w:tbl>
            <w:tblPr>
              <w:tblW w:w="0" w:type="auto"/>
              <w:jc w:val="center"/>
              <w:shd w:val="clear" w:color="auto" w:fill="E8E8E8" w:themeFill="background2"/>
              <w:tblCellMar>
                <w:left w:w="0" w:type="dxa"/>
                <w:right w:w="0" w:type="dxa"/>
              </w:tblCellMar>
              <w:tblLook w:val="04A0" w:firstRow="1" w:lastRow="0" w:firstColumn="1" w:lastColumn="0" w:noHBand="0" w:noVBand="1"/>
            </w:tblPr>
            <w:tblGrid>
              <w:gridCol w:w="8014"/>
            </w:tblGrid>
            <w:tr w:rsidR="008C2CC8" w:rsidRPr="00F955DD" w14:paraId="345C57C8" w14:textId="77777777">
              <w:trPr>
                <w:jc w:val="center"/>
              </w:trPr>
              <w:tc>
                <w:tcPr>
                  <w:tcW w:w="7992"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tcPr>
                <w:p w14:paraId="374C2C12" w14:textId="77777777" w:rsidR="008C2CC8" w:rsidRPr="00F955DD" w:rsidRDefault="008C2CC8">
                  <w:pPr>
                    <w:spacing w:line="276" w:lineRule="auto"/>
                    <w:textAlignment w:val="baseline"/>
                    <w:rPr>
                      <w:color w:val="333333"/>
                      <w:lang w:val="en-GB"/>
                    </w:rPr>
                  </w:pPr>
                </w:p>
                <w:p w14:paraId="00438563" w14:textId="77777777" w:rsidR="008C2CC8" w:rsidRPr="00F955DD" w:rsidRDefault="00000000">
                  <w:pPr>
                    <w:spacing w:line="276" w:lineRule="auto"/>
                    <w:textAlignment w:val="baseline"/>
                  </w:pPr>
                  <w:r w:rsidRPr="00F955DD">
                    <w:rPr>
                      <w:color w:val="333333"/>
                      <w:lang w:val="en-GB"/>
                    </w:rPr>
                    <w:t>Our low fares include one small cabin bag free of charge. Your bag can weigh up to 15kg, but we do ask that you are able to lift and carry it yourself. Fees vary depending on the route selected, flight and time of booking.</w:t>
                  </w:r>
                </w:p>
                <w:p w14:paraId="3960C815" w14:textId="77777777" w:rsidR="008C2CC8" w:rsidRPr="00F955DD" w:rsidRDefault="00000000">
                  <w:pPr>
                    <w:spacing w:line="276" w:lineRule="auto"/>
                    <w:textAlignment w:val="baseline"/>
                    <w:rPr>
                      <w:lang w:val="en-GB"/>
                    </w:rPr>
                  </w:pPr>
                  <w:hyperlink r:id="rId173" w:history="1">
                    <w:r w:rsidRPr="00F955DD">
                      <w:rPr>
                        <w:rStyle w:val="Hyperlink"/>
                        <w:color w:val="FF6600"/>
                        <w:lang w:val="en-GB"/>
                      </w:rPr>
                      <w:t>More information on our baggage policy &gt;</w:t>
                    </w:r>
                  </w:hyperlink>
                </w:p>
                <w:p w14:paraId="50E8B269" w14:textId="77777777" w:rsidR="008C2CC8" w:rsidRPr="00F955DD" w:rsidRDefault="008C2CC8">
                  <w:pPr>
                    <w:spacing w:line="276" w:lineRule="auto"/>
                    <w:textAlignment w:val="baseline"/>
                  </w:pPr>
                </w:p>
                <w:tbl>
                  <w:tblPr>
                    <w:tblW w:w="7778" w:type="dxa"/>
                    <w:jc w:val="center"/>
                    <w:tblCellMar>
                      <w:left w:w="0" w:type="dxa"/>
                      <w:right w:w="0" w:type="dxa"/>
                    </w:tblCellMar>
                    <w:tblLook w:val="04A0" w:firstRow="1" w:lastRow="0" w:firstColumn="1" w:lastColumn="0" w:noHBand="0" w:noVBand="1"/>
                  </w:tblPr>
                  <w:tblGrid>
                    <w:gridCol w:w="2428"/>
                    <w:gridCol w:w="1002"/>
                    <w:gridCol w:w="1087"/>
                    <w:gridCol w:w="3261"/>
                  </w:tblGrid>
                  <w:tr w:rsidR="008C2CC8" w:rsidRPr="00F955DD" w14:paraId="2E3ECE5D" w14:textId="77777777">
                    <w:trPr>
                      <w:trHeight w:val="191"/>
                      <w:jc w:val="center"/>
                    </w:trPr>
                    <w:tc>
                      <w:tcPr>
                        <w:tcW w:w="2428" w:type="dxa"/>
                        <w:tcBorders>
                          <w:top w:val="single" w:sz="8" w:space="0" w:color="auto"/>
                          <w:left w:val="single" w:sz="8" w:space="0" w:color="auto"/>
                          <w:bottom w:val="single" w:sz="8" w:space="0" w:color="auto"/>
                          <w:right w:val="single" w:sz="8" w:space="0" w:color="auto"/>
                        </w:tcBorders>
                        <w:shd w:val="clear" w:color="auto" w:fill="A5A5A5"/>
                        <w:tcMar>
                          <w:top w:w="150" w:type="dxa"/>
                          <w:left w:w="150" w:type="dxa"/>
                          <w:bottom w:w="150" w:type="dxa"/>
                          <w:right w:w="150" w:type="dxa"/>
                        </w:tcMar>
                        <w:vAlign w:val="bottom"/>
                        <w:hideMark/>
                      </w:tcPr>
                      <w:p w14:paraId="0A1133C6" w14:textId="77777777" w:rsidR="008C2CC8" w:rsidRPr="00F955DD" w:rsidRDefault="008C2CC8"/>
                    </w:tc>
                    <w:tc>
                      <w:tcPr>
                        <w:tcW w:w="1002" w:type="dxa"/>
                        <w:tcBorders>
                          <w:top w:val="single" w:sz="8" w:space="0" w:color="auto"/>
                          <w:left w:val="nil"/>
                          <w:bottom w:val="single" w:sz="8" w:space="0" w:color="auto"/>
                          <w:right w:val="single" w:sz="8" w:space="0" w:color="auto"/>
                        </w:tcBorders>
                        <w:shd w:val="clear" w:color="auto" w:fill="A5A5A5"/>
                        <w:tcMar>
                          <w:top w:w="150" w:type="dxa"/>
                          <w:left w:w="150" w:type="dxa"/>
                          <w:bottom w:w="150" w:type="dxa"/>
                          <w:right w:w="150" w:type="dxa"/>
                        </w:tcMar>
                        <w:vAlign w:val="center"/>
                        <w:hideMark/>
                      </w:tcPr>
                      <w:p w14:paraId="50FBED4C" w14:textId="77777777" w:rsidR="008C2CC8" w:rsidRPr="00F955DD" w:rsidRDefault="00000000">
                        <w:pPr>
                          <w:spacing w:line="276" w:lineRule="auto"/>
                          <w:jc w:val="center"/>
                        </w:pPr>
                        <w:r w:rsidRPr="00F955DD">
                          <w:rPr>
                            <w:b/>
                            <w:bCs/>
                            <w:color w:val="FFFFFF"/>
                            <w:lang w:val="en-GB"/>
                          </w:rPr>
                          <w:t>Online</w:t>
                        </w:r>
                      </w:p>
                    </w:tc>
                    <w:tc>
                      <w:tcPr>
                        <w:tcW w:w="1087" w:type="dxa"/>
                        <w:tcBorders>
                          <w:top w:val="single" w:sz="8" w:space="0" w:color="auto"/>
                          <w:left w:val="nil"/>
                          <w:bottom w:val="single" w:sz="8" w:space="0" w:color="auto"/>
                          <w:right w:val="single" w:sz="8" w:space="0" w:color="auto"/>
                        </w:tcBorders>
                        <w:shd w:val="clear" w:color="auto" w:fill="A5A5A5"/>
                        <w:tcMar>
                          <w:top w:w="150" w:type="dxa"/>
                          <w:left w:w="150" w:type="dxa"/>
                          <w:bottom w:w="150" w:type="dxa"/>
                          <w:right w:w="150" w:type="dxa"/>
                        </w:tcMar>
                        <w:vAlign w:val="center"/>
                        <w:hideMark/>
                      </w:tcPr>
                      <w:p w14:paraId="6BCB698E" w14:textId="77777777" w:rsidR="008C2CC8" w:rsidRPr="00F955DD" w:rsidRDefault="00000000">
                        <w:pPr>
                          <w:spacing w:line="276" w:lineRule="auto"/>
                          <w:jc w:val="center"/>
                        </w:pPr>
                        <w:r w:rsidRPr="00F955DD">
                          <w:rPr>
                            <w:b/>
                            <w:bCs/>
                            <w:color w:val="FFFFFF"/>
                            <w:lang w:val="en-GB"/>
                          </w:rPr>
                          <w:t>Airport</w:t>
                        </w:r>
                      </w:p>
                    </w:tc>
                    <w:tc>
                      <w:tcPr>
                        <w:tcW w:w="3261" w:type="dxa"/>
                        <w:tcBorders>
                          <w:top w:val="single" w:sz="8" w:space="0" w:color="auto"/>
                          <w:left w:val="nil"/>
                          <w:bottom w:val="single" w:sz="8" w:space="0" w:color="auto"/>
                          <w:right w:val="single" w:sz="8" w:space="0" w:color="auto"/>
                        </w:tcBorders>
                        <w:shd w:val="clear" w:color="auto" w:fill="A5A5A5"/>
                        <w:tcMar>
                          <w:top w:w="150" w:type="dxa"/>
                          <w:left w:w="150" w:type="dxa"/>
                          <w:bottom w:w="150" w:type="dxa"/>
                          <w:right w:w="150" w:type="dxa"/>
                        </w:tcMar>
                        <w:vAlign w:val="center"/>
                        <w:hideMark/>
                      </w:tcPr>
                      <w:p w14:paraId="759D4A78" w14:textId="77777777" w:rsidR="008C2CC8" w:rsidRPr="00F955DD" w:rsidRDefault="00000000">
                        <w:pPr>
                          <w:spacing w:line="276" w:lineRule="auto"/>
                        </w:pPr>
                        <w:r w:rsidRPr="00F955DD">
                          <w:rPr>
                            <w:color w:val="000000"/>
                            <w:lang w:val="en-GB"/>
                          </w:rPr>
                          <w:t> </w:t>
                        </w:r>
                      </w:p>
                    </w:tc>
                  </w:tr>
                  <w:tr w:rsidR="008C2CC8" w:rsidRPr="00F955DD" w14:paraId="29701B82" w14:textId="77777777">
                    <w:trPr>
                      <w:trHeight w:val="1583"/>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3A7F877F" w14:textId="77777777" w:rsidR="008C2CC8" w:rsidRPr="00F955DD" w:rsidRDefault="00000000">
                        <w:pPr>
                          <w:spacing w:line="276" w:lineRule="auto"/>
                        </w:pPr>
                        <w:r w:rsidRPr="00F955DD">
                          <w:rPr>
                            <w:b/>
                            <w:bCs/>
                            <w:color w:val="000000"/>
                            <w:lang w:val="en-GB"/>
                          </w:rPr>
                          <w:t>Small cabin bag</w:t>
                        </w:r>
                        <w:r w:rsidRPr="00F955DD">
                          <w:rPr>
                            <w:b/>
                            <w:bCs/>
                            <w:color w:val="000000"/>
                            <w:lang w:val="en-GB"/>
                          </w:rPr>
                          <w:br/>
                        </w:r>
                        <w:r w:rsidRPr="00F955DD">
                          <w:rPr>
                            <w:color w:val="000000"/>
                            <w:lang w:val="en-GB"/>
                          </w:rPr>
                          <w:t>(max. 45 x 36 x 20 cm)</w:t>
                        </w:r>
                      </w:p>
                    </w:tc>
                    <w:tc>
                      <w:tcPr>
                        <w:tcW w:w="1002"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497DF871" w14:textId="77777777" w:rsidR="008C2CC8" w:rsidRPr="00F955DD" w:rsidRDefault="00000000">
                        <w:pPr>
                          <w:spacing w:line="276" w:lineRule="auto"/>
                          <w:jc w:val="center"/>
                        </w:pPr>
                        <w:r w:rsidRPr="00F955DD">
                          <w:rPr>
                            <w:b/>
                            <w:bCs/>
                            <w:color w:val="000000"/>
                            <w:lang w:val="en-GB"/>
                          </w:rPr>
                          <w:t>FREE</w:t>
                        </w:r>
                      </w:p>
                    </w:tc>
                    <w:tc>
                      <w:tcPr>
                        <w:tcW w:w="1087"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00B0D0B6" w14:textId="77777777" w:rsidR="008C2CC8" w:rsidRPr="00F955DD" w:rsidRDefault="00000000">
                        <w:pPr>
                          <w:spacing w:line="276" w:lineRule="auto"/>
                          <w:jc w:val="center"/>
                        </w:pPr>
                        <w:r w:rsidRPr="00F955DD">
                          <w:rPr>
                            <w:b/>
                            <w:bCs/>
                            <w:color w:val="000000"/>
                            <w:lang w:val="en-GB"/>
                          </w:rPr>
                          <w:t>FREE</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1A437870" w14:textId="77777777" w:rsidR="008C2CC8" w:rsidRPr="00F955DD" w:rsidRDefault="00000000">
                        <w:pPr>
                          <w:spacing w:line="276" w:lineRule="auto"/>
                        </w:pPr>
                        <w:r w:rsidRPr="00F955DD">
                          <w:rPr>
                            <w:b/>
                            <w:bCs/>
                            <w:color w:val="000000"/>
                            <w:lang w:val="en-GB"/>
                          </w:rPr>
                          <w:t>One bag of max size 45 x 36 x 20 cm which needs to fit in our baggage gauge and under the seat in front of you. Find out more </w:t>
                        </w:r>
                        <w:hyperlink r:id="rId174" w:history="1">
                          <w:r w:rsidRPr="00F955DD">
                            <w:rPr>
                              <w:rStyle w:val="Hyperlink"/>
                              <w:b/>
                              <w:bCs/>
                              <w:color w:val="FF6600"/>
                              <w:shd w:val="clear" w:color="auto" w:fill="E8E8E8" w:themeFill="background2"/>
                              <w:lang w:val="en-GB"/>
                            </w:rPr>
                            <w:t>here</w:t>
                          </w:r>
                        </w:hyperlink>
                        <w:r w:rsidRPr="00F955DD">
                          <w:rPr>
                            <w:b/>
                            <w:bCs/>
                            <w:color w:val="000000"/>
                            <w:shd w:val="clear" w:color="auto" w:fill="E8E8E8" w:themeFill="background2"/>
                            <w:lang w:val="en-GB"/>
                          </w:rPr>
                          <w:t>.</w:t>
                        </w:r>
                        <w:r w:rsidRPr="00F955DD">
                          <w:rPr>
                            <w:b/>
                            <w:bCs/>
                            <w:color w:val="000000"/>
                            <w:lang w:val="en-GB"/>
                          </w:rPr>
                          <w:t> </w:t>
                        </w:r>
                        <w:r w:rsidRPr="00F955DD">
                          <w:rPr>
                            <w:color w:val="000000"/>
                            <w:lang w:val="en-GB"/>
                          </w:rPr>
                          <w:br/>
                        </w:r>
                        <w:r w:rsidRPr="00F955DD">
                          <w:rPr>
                            <w:color w:val="000000"/>
                            <w:lang w:val="en-GB"/>
                          </w:rPr>
                          <w:br/>
                          <w:t>Bags larger than this or any additional bags will be placed in the hold and incur the airport bag fee below.</w:t>
                        </w:r>
                      </w:p>
                    </w:tc>
                  </w:tr>
                  <w:tr w:rsidR="008C2CC8" w:rsidRPr="00F955DD" w14:paraId="4F336CCE" w14:textId="77777777">
                    <w:trPr>
                      <w:trHeight w:val="1777"/>
                      <w:jc w:val="center"/>
                    </w:trPr>
                    <w:tc>
                      <w:tcPr>
                        <w:tcW w:w="2428" w:type="dxa"/>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center"/>
                        <w:hideMark/>
                      </w:tcPr>
                      <w:p w14:paraId="4CDC1FC2" w14:textId="77777777" w:rsidR="008C2CC8" w:rsidRPr="00F955DD" w:rsidRDefault="00000000">
                        <w:pPr>
                          <w:spacing w:line="276" w:lineRule="auto"/>
                        </w:pPr>
                        <w:r w:rsidRPr="00F955DD">
                          <w:rPr>
                            <w:b/>
                            <w:bCs/>
                            <w:color w:val="000000"/>
                            <w:lang w:val="en-GB"/>
                          </w:rPr>
                          <w:t>Large cabin bag</w:t>
                        </w:r>
                        <w:r w:rsidRPr="00F955DD">
                          <w:rPr>
                            <w:b/>
                            <w:bCs/>
                            <w:color w:val="000000"/>
                            <w:lang w:val="en-GB"/>
                          </w:rPr>
                          <w:br/>
                        </w:r>
                        <w:r w:rsidRPr="00F955DD">
                          <w:rPr>
                            <w:color w:val="000000"/>
                            <w:lang w:val="en-GB"/>
                          </w:rPr>
                          <w:t>(max. 56 x 45 x 25 cm)</w:t>
                        </w:r>
                      </w:p>
                    </w:tc>
                    <w:tc>
                      <w:tcPr>
                        <w:tcW w:w="1002"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center"/>
                        <w:hideMark/>
                      </w:tcPr>
                      <w:p w14:paraId="33BB2949" w14:textId="77777777" w:rsidR="008C2CC8" w:rsidRPr="00F955DD" w:rsidRDefault="00000000">
                        <w:pPr>
                          <w:spacing w:line="276" w:lineRule="auto"/>
                          <w:jc w:val="center"/>
                        </w:pPr>
                        <w:r w:rsidRPr="00F955DD">
                          <w:rPr>
                            <w:b/>
                            <w:bCs/>
                            <w:color w:val="000000"/>
                            <w:lang w:val="en-GB"/>
                          </w:rPr>
                          <w:t>From £5.99</w:t>
                        </w:r>
                      </w:p>
                    </w:tc>
                    <w:tc>
                      <w:tcPr>
                        <w:tcW w:w="1087"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center"/>
                        <w:hideMark/>
                      </w:tcPr>
                      <w:p w14:paraId="2E2BA28C" w14:textId="77777777" w:rsidR="008C2CC8" w:rsidRPr="00F955DD" w:rsidRDefault="00000000">
                        <w:pPr>
                          <w:spacing w:line="276" w:lineRule="auto"/>
                          <w:jc w:val="center"/>
                        </w:pPr>
                        <w:r w:rsidRPr="00F955DD">
                          <w:rPr>
                            <w:b/>
                            <w:bCs/>
                            <w:color w:val="000000"/>
                            <w:lang w:val="en-GB"/>
                          </w:rPr>
                          <w:t>-</w:t>
                        </w:r>
                      </w:p>
                    </w:tc>
                    <w:tc>
                      <w:tcPr>
                        <w:tcW w:w="3261"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center"/>
                        <w:hideMark/>
                      </w:tcPr>
                      <w:p w14:paraId="5B07A435" w14:textId="77777777" w:rsidR="008C2CC8" w:rsidRPr="00F955DD" w:rsidRDefault="00000000">
                        <w:pPr>
                          <w:spacing w:line="276" w:lineRule="auto"/>
                        </w:pPr>
                        <w:r w:rsidRPr="00F955DD">
                          <w:rPr>
                            <w:b/>
                            <w:bCs/>
                            <w:color w:val="000000"/>
                            <w:lang w:val="en-GB"/>
                          </w:rPr>
                          <w:t>One bag of max size 56 x 45 x 25 cm, which needs to fit in our baggage gauge and an overhead locker. Find out more </w:t>
                        </w:r>
                        <w:hyperlink r:id="rId175" w:history="1">
                          <w:r w:rsidRPr="00F955DD">
                            <w:rPr>
                              <w:rStyle w:val="Hyperlink"/>
                              <w:b/>
                              <w:bCs/>
                              <w:color w:val="FF6600"/>
                              <w:shd w:val="clear" w:color="auto" w:fill="FFFFFF" w:themeFill="background1"/>
                              <w:lang w:val="en-GB"/>
                            </w:rPr>
                            <w:t>here</w:t>
                          </w:r>
                        </w:hyperlink>
                        <w:r w:rsidRPr="00F955DD">
                          <w:rPr>
                            <w:b/>
                            <w:bCs/>
                            <w:color w:val="000000"/>
                            <w:shd w:val="clear" w:color="auto" w:fill="FFFFFF" w:themeFill="background1"/>
                            <w:lang w:val="en-GB"/>
                          </w:rPr>
                          <w:t>.</w:t>
                        </w:r>
                        <w:r w:rsidRPr="00F955DD">
                          <w:rPr>
                            <w:color w:val="000000"/>
                            <w:lang w:val="en-GB"/>
                          </w:rPr>
                          <w:br/>
                        </w:r>
                        <w:r w:rsidRPr="00F955DD">
                          <w:rPr>
                            <w:color w:val="000000"/>
                            <w:lang w:val="en-GB"/>
                          </w:rPr>
                          <w:br/>
                          <w:t>Bags larger than this will be placed in the hold and incur the airport bag fee below.</w:t>
                        </w:r>
                      </w:p>
                    </w:tc>
                  </w:tr>
                  <w:tr w:rsidR="008C2CC8" w:rsidRPr="00F955DD" w14:paraId="689CEA66" w14:textId="77777777">
                    <w:trPr>
                      <w:trHeight w:val="926"/>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02E1F5BA" w14:textId="77777777" w:rsidR="008C2CC8" w:rsidRPr="00F955DD" w:rsidRDefault="00000000">
                        <w:pPr>
                          <w:spacing w:line="276" w:lineRule="auto"/>
                        </w:pPr>
                        <w:r w:rsidRPr="00F955DD">
                          <w:rPr>
                            <w:b/>
                            <w:bCs/>
                            <w:lang w:val="en-GB"/>
                          </w:rPr>
                          <w:t>Hold luggage - up to 15kg</w:t>
                        </w:r>
                        <w:r w:rsidRPr="00F955DD">
                          <w:rPr>
                            <w:lang w:val="en-GB"/>
                          </w:rPr>
                          <w:br/>
                          <w:t>minimum charges per item, per flight</w:t>
                        </w:r>
                      </w:p>
                    </w:tc>
                    <w:tc>
                      <w:tcPr>
                        <w:tcW w:w="1002"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319CA0B6" w14:textId="77777777" w:rsidR="008C2CC8" w:rsidRPr="00F955DD" w:rsidRDefault="00000000">
                        <w:pPr>
                          <w:spacing w:line="276" w:lineRule="auto"/>
                          <w:jc w:val="center"/>
                        </w:pPr>
                        <w:r w:rsidRPr="00F955DD">
                          <w:rPr>
                            <w:lang w:val="en-GB"/>
                          </w:rPr>
                          <w:t> </w:t>
                        </w:r>
                        <w:r w:rsidRPr="00F955DD">
                          <w:rPr>
                            <w:b/>
                            <w:bCs/>
                            <w:lang w:val="en-GB"/>
                          </w:rPr>
                          <w:t>From £6.99</w:t>
                        </w:r>
                      </w:p>
                    </w:tc>
                    <w:tc>
                      <w:tcPr>
                        <w:tcW w:w="1087"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0CE2C2D" w14:textId="77777777" w:rsidR="008C2CC8" w:rsidRPr="00F955DD" w:rsidRDefault="00000000">
                        <w:pPr>
                          <w:spacing w:line="276" w:lineRule="auto"/>
                          <w:jc w:val="center"/>
                        </w:pPr>
                        <w:r w:rsidRPr="00F955DD">
                          <w:rPr>
                            <w:b/>
                            <w:bCs/>
                            <w:lang w:val="en-GB"/>
                          </w:rPr>
                          <w:br/>
                          <w:t>-</w:t>
                        </w:r>
                        <w:r w:rsidRPr="00F955DD">
                          <w:rPr>
                            <w:lang w:val="en-GB"/>
                          </w:rPr>
                          <w:br/>
                          <w:t> </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081A4D2" w14:textId="77777777" w:rsidR="008C2CC8" w:rsidRPr="00F955DD" w:rsidRDefault="00000000">
                        <w:pPr>
                          <w:spacing w:line="276" w:lineRule="auto"/>
                        </w:pPr>
                        <w:r w:rsidRPr="00F955DD">
                          <w:rPr>
                            <w:lang w:val="en-GB"/>
                          </w:rPr>
                          <w:t>One bag weighing up to 15kg. Available to purchase online only</w:t>
                        </w:r>
                        <w:r w:rsidRPr="00F955DD">
                          <w:rPr>
                            <w:color w:val="000000" w:themeColor="text1"/>
                            <w:lang w:val="en-GB"/>
                          </w:rPr>
                          <w:t>. Fee varies depending on the route selected, flight and time of booking.</w:t>
                        </w:r>
                      </w:p>
                    </w:tc>
                  </w:tr>
                  <w:tr w:rsidR="008C2CC8" w:rsidRPr="00F955DD" w14:paraId="59D02339" w14:textId="77777777">
                    <w:trPr>
                      <w:trHeight w:val="926"/>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6D92A49" w14:textId="77777777" w:rsidR="008C2CC8" w:rsidRPr="00F955DD" w:rsidRDefault="00000000">
                        <w:pPr>
                          <w:spacing w:line="276" w:lineRule="auto"/>
                        </w:pPr>
                        <w:r w:rsidRPr="00F955DD">
                          <w:rPr>
                            <w:b/>
                            <w:bCs/>
                            <w:lang w:val="en-GB"/>
                          </w:rPr>
                          <w:t>Hold luggage - up to 23kg</w:t>
                        </w:r>
                        <w:r w:rsidRPr="00F955DD">
                          <w:rPr>
                            <w:lang w:val="en-GB"/>
                          </w:rPr>
                          <w:br/>
                          <w:t>minimum charges per item, per flight</w:t>
                        </w:r>
                      </w:p>
                    </w:tc>
                    <w:tc>
                      <w:tcPr>
                        <w:tcW w:w="1002"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34382D8E" w14:textId="77777777" w:rsidR="008C2CC8" w:rsidRPr="00F955DD" w:rsidRDefault="00000000">
                        <w:pPr>
                          <w:spacing w:line="276" w:lineRule="auto"/>
                          <w:jc w:val="center"/>
                        </w:pPr>
                        <w:r w:rsidRPr="00F955DD">
                          <w:rPr>
                            <w:b/>
                            <w:bCs/>
                            <w:lang w:val="en-GB"/>
                          </w:rPr>
                          <w:t>From</w:t>
                        </w:r>
                        <w:r w:rsidRPr="00F955DD">
                          <w:rPr>
                            <w:b/>
                            <w:bCs/>
                            <w:shd w:val="clear" w:color="auto" w:fill="00FF00"/>
                            <w:lang w:val="en-GB"/>
                          </w:rPr>
                          <w:t xml:space="preserve"> </w:t>
                        </w:r>
                        <w:r w:rsidRPr="00F955DD">
                          <w:rPr>
                            <w:b/>
                            <w:bCs/>
                            <w:lang w:val="en-GB"/>
                          </w:rPr>
                          <w:t>£9.49</w:t>
                        </w:r>
                      </w:p>
                    </w:tc>
                    <w:tc>
                      <w:tcPr>
                        <w:tcW w:w="1087"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6A385DCD" w14:textId="77777777" w:rsidR="008C2CC8" w:rsidRPr="00F955DD" w:rsidRDefault="00000000">
                        <w:pPr>
                          <w:spacing w:line="276" w:lineRule="auto"/>
                        </w:pPr>
                        <w:r w:rsidRPr="00F955DD">
                          <w:t>£40 - at bag drop desk</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0F736AAD" w14:textId="77777777" w:rsidR="008C2CC8" w:rsidRPr="00F955DD" w:rsidRDefault="00000000">
                        <w:pPr>
                          <w:spacing w:line="276" w:lineRule="auto"/>
                        </w:pPr>
                        <w:r w:rsidRPr="00F955DD">
                          <w:rPr>
                            <w:lang w:val="en-GB"/>
                          </w:rPr>
                          <w:t>One bag weighing up to 23kg. Fee varies depending on the route selected, flight and time of booking.</w:t>
                        </w:r>
                      </w:p>
                    </w:tc>
                  </w:tr>
                  <w:tr w:rsidR="008C2CC8" w:rsidRPr="00F955DD" w14:paraId="271C2833" w14:textId="77777777">
                    <w:trPr>
                      <w:trHeight w:val="784"/>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tcPr>
                      <w:p w14:paraId="20E41A46" w14:textId="77777777" w:rsidR="008C2CC8" w:rsidRPr="00F955DD" w:rsidRDefault="00000000">
                        <w:pPr>
                          <w:spacing w:line="276" w:lineRule="auto"/>
                          <w:rPr>
                            <w:b/>
                            <w:bCs/>
                            <w:lang w:val="en-GB"/>
                          </w:rPr>
                        </w:pPr>
                        <w:r w:rsidRPr="00F955DD">
                          <w:rPr>
                            <w:b/>
                            <w:bCs/>
                            <w:u w:val="single"/>
                            <w:lang w:val="en-GB"/>
                          </w:rPr>
                          <w:t>Airport bag fee</w:t>
                        </w:r>
                        <w:r w:rsidRPr="00F955DD">
                          <w:rPr>
                            <w:lang w:val="en-GB"/>
                          </w:rPr>
                          <w:br/>
                        </w:r>
                        <w:r w:rsidRPr="00F955DD">
                          <w:rPr>
                            <w:lang w:val="en-GB"/>
                          </w:rPr>
                          <w:br/>
                        </w:r>
                        <w:r w:rsidRPr="00F955DD">
                          <w:rPr>
                            <w:b/>
                            <w:bCs/>
                            <w:u w:val="single"/>
                            <w:lang w:val="en-GB"/>
                          </w:rPr>
                          <w:t>Oversized small cabin bag</w:t>
                        </w:r>
                        <w:r w:rsidRPr="00F955DD">
                          <w:rPr>
                            <w:b/>
                            <w:bCs/>
                            <w:lang w:val="en-GB"/>
                          </w:rPr>
                          <w:t xml:space="preserve"> </w:t>
                        </w:r>
                        <w:r w:rsidRPr="00F955DD">
                          <w:rPr>
                            <w:lang w:val="en-GB"/>
                          </w:rPr>
                          <w:t>(over 45 x 36 x 20 cm and up to 56 x 45 x 25 cm)/</w:t>
                        </w:r>
                      </w:p>
                      <w:p w14:paraId="69D0BDBA" w14:textId="77777777" w:rsidR="008C2CC8" w:rsidRPr="00F955DD" w:rsidRDefault="008C2CC8">
                        <w:pPr>
                          <w:spacing w:line="276" w:lineRule="auto"/>
                          <w:rPr>
                            <w:b/>
                            <w:bCs/>
                            <w:lang w:val="en-GB"/>
                          </w:rPr>
                        </w:pPr>
                      </w:p>
                      <w:p w14:paraId="080B81A8" w14:textId="77777777" w:rsidR="008C2CC8" w:rsidRPr="00F955DD" w:rsidRDefault="00000000">
                        <w:pPr>
                          <w:spacing w:line="276" w:lineRule="auto"/>
                          <w:rPr>
                            <w:lang w:val="en-GB"/>
                          </w:rPr>
                        </w:pPr>
                        <w:r w:rsidRPr="00F955DD">
                          <w:rPr>
                            <w:b/>
                            <w:bCs/>
                            <w:u w:val="single"/>
                            <w:lang w:val="en-GB"/>
                          </w:rPr>
                          <w:t>Oversized large cabin bag</w:t>
                        </w:r>
                        <w:r w:rsidRPr="00F955DD">
                          <w:rPr>
                            <w:b/>
                            <w:bCs/>
                            <w:lang w:val="en-GB"/>
                          </w:rPr>
                          <w:t xml:space="preserve"> </w:t>
                        </w:r>
                        <w:r w:rsidRPr="00F955DD">
                          <w:rPr>
                            <w:lang w:val="en-GB"/>
                          </w:rPr>
                          <w:t>(over 56 x 45 x 25 cm) and any non-purchased bags brought to the gate</w:t>
                        </w:r>
                      </w:p>
                    </w:tc>
                    <w:tc>
                      <w:tcPr>
                        <w:tcW w:w="1002"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3C79D1E3" w14:textId="77777777" w:rsidR="008C2CC8" w:rsidRPr="00F955DD" w:rsidRDefault="00000000">
                        <w:pPr>
                          <w:spacing w:after="240" w:line="276" w:lineRule="auto"/>
                          <w:jc w:val="center"/>
                        </w:pPr>
                        <w:r w:rsidRPr="00F955DD">
                          <w:rPr>
                            <w:lang w:val="en-GB"/>
                          </w:rPr>
                          <w:br/>
                        </w:r>
                        <w:r w:rsidRPr="00F955DD">
                          <w:rPr>
                            <w:lang w:val="en-GB"/>
                          </w:rPr>
                          <w:br/>
                        </w:r>
                        <w:r w:rsidRPr="00F955DD">
                          <w:rPr>
                            <w:b/>
                            <w:bCs/>
                            <w:shd w:val="clear" w:color="auto" w:fill="F2F2F2"/>
                            <w:lang w:val="en-GB"/>
                          </w:rPr>
                          <w:t>-</w:t>
                        </w:r>
                      </w:p>
                    </w:tc>
                    <w:tc>
                      <w:tcPr>
                        <w:tcW w:w="1087"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2875D2B9" w14:textId="77777777" w:rsidR="008C2CC8" w:rsidRPr="00F955DD" w:rsidRDefault="00000000">
                        <w:pPr>
                          <w:spacing w:after="210" w:line="276" w:lineRule="auto"/>
                          <w:jc w:val="center"/>
                          <w:textAlignment w:val="baseline"/>
                          <w:rPr>
                            <w:color w:val="000000" w:themeColor="text1"/>
                          </w:rPr>
                        </w:pPr>
                        <w:r w:rsidRPr="00F955DD">
                          <w:rPr>
                            <w:color w:val="000000" w:themeColor="text1"/>
                            <w:lang w:val="en-GB"/>
                          </w:rPr>
                          <w:t> </w:t>
                        </w:r>
                      </w:p>
                      <w:p w14:paraId="4B21D434" w14:textId="77777777" w:rsidR="008C2CC8" w:rsidRPr="00F955DD" w:rsidRDefault="00000000">
                        <w:pPr>
                          <w:spacing w:line="276" w:lineRule="auto"/>
                          <w:jc w:val="center"/>
                          <w:textAlignment w:val="baseline"/>
                          <w:rPr>
                            <w:color w:val="000000" w:themeColor="text1"/>
                          </w:rPr>
                        </w:pPr>
                        <w:r w:rsidRPr="00F955DD">
                          <w:rPr>
                            <w:b/>
                            <w:bCs/>
                            <w:color w:val="000000" w:themeColor="text1"/>
                            <w:lang w:val="en-GB"/>
                          </w:rPr>
                          <w:t>£48</w:t>
                        </w:r>
                        <w:r w:rsidRPr="00F955DD">
                          <w:rPr>
                            <w:color w:val="000000" w:themeColor="text1"/>
                            <w:lang w:val="en-GB"/>
                          </w:rPr>
                          <w:br/>
                        </w:r>
                        <w:r w:rsidRPr="00F955DD">
                          <w:rPr>
                            <w:color w:val="000000" w:themeColor="text1"/>
                            <w:lang w:val="en-GB"/>
                          </w:rPr>
                          <w:br/>
                          <w:t> </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BD6B64A" w14:textId="77777777" w:rsidR="008C2CC8" w:rsidRPr="00F955DD" w:rsidRDefault="00000000">
                        <w:pPr>
                          <w:spacing w:line="276" w:lineRule="auto"/>
                          <w:rPr>
                            <w:color w:val="000000" w:themeColor="text1"/>
                          </w:rPr>
                        </w:pPr>
                        <w:r w:rsidRPr="00F955DD">
                          <w:rPr>
                            <w:color w:val="000000" w:themeColor="text1"/>
                            <w:lang w:val="en-GB"/>
                          </w:rPr>
                          <w:t>Fee for any non-purchased bag (per item) brought to the departure gate that is over a customer’s small cabin bag allowance which is a maximum size of 45 x 36 x 20 cm or any bags outside of standard entitlements. The bag will be placed in the hold.’</w:t>
                        </w:r>
                      </w:p>
                    </w:tc>
                  </w:tr>
                  <w:tr w:rsidR="008C2CC8" w:rsidRPr="00F955DD" w14:paraId="2231E024" w14:textId="77777777">
                    <w:trPr>
                      <w:trHeight w:val="1480"/>
                      <w:jc w:val="center"/>
                    </w:trPr>
                    <w:tc>
                      <w:tcPr>
                        <w:tcW w:w="2428" w:type="dxa"/>
                        <w:tcBorders>
                          <w:top w:val="nil"/>
                          <w:left w:val="single" w:sz="8" w:space="0" w:color="auto"/>
                          <w:bottom w:val="single" w:sz="8" w:space="0" w:color="auto"/>
                          <w:right w:val="single" w:sz="8" w:space="0" w:color="auto"/>
                        </w:tcBorders>
                        <w:tcMar>
                          <w:top w:w="150" w:type="dxa"/>
                          <w:left w:w="150" w:type="dxa"/>
                          <w:bottom w:w="150" w:type="dxa"/>
                          <w:right w:w="150" w:type="dxa"/>
                        </w:tcMar>
                        <w:vAlign w:val="center"/>
                        <w:hideMark/>
                      </w:tcPr>
                      <w:p w14:paraId="7E3EF4FB" w14:textId="77777777" w:rsidR="008C2CC8" w:rsidRPr="00F955DD" w:rsidRDefault="00000000">
                        <w:pPr>
                          <w:spacing w:line="276" w:lineRule="auto"/>
                          <w:rPr>
                            <w:color w:val="000000" w:themeColor="text1"/>
                          </w:rPr>
                        </w:pPr>
                        <w:r w:rsidRPr="00F955DD">
                          <w:rPr>
                            <w:b/>
                            <w:bCs/>
                            <w:color w:val="000000" w:themeColor="text1"/>
                            <w:lang w:val="en-GB"/>
                          </w:rPr>
                          <w:t>Additional weight for pre-booked hold luggage up to a maximum of 32kg</w:t>
                        </w:r>
                        <w:r w:rsidRPr="00F955DD">
                          <w:rPr>
                            <w:color w:val="000000" w:themeColor="text1"/>
                            <w:lang w:val="en-GB"/>
                          </w:rPr>
                          <w:br/>
                          <w:t>per item, per flight</w:t>
                        </w:r>
                      </w:p>
                    </w:tc>
                    <w:tc>
                      <w:tcPr>
                        <w:tcW w:w="1002"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504933D3" w14:textId="77777777" w:rsidR="008C2CC8" w:rsidRPr="00F955DD" w:rsidRDefault="00000000">
                        <w:pPr>
                          <w:spacing w:line="276" w:lineRule="auto"/>
                          <w:jc w:val="center"/>
                          <w:rPr>
                            <w:color w:val="000000" w:themeColor="text1"/>
                          </w:rPr>
                        </w:pPr>
                        <w:r w:rsidRPr="00F955DD">
                          <w:rPr>
                            <w:b/>
                            <w:bCs/>
                            <w:color w:val="000000" w:themeColor="text1"/>
                            <w:lang w:val="en-GB"/>
                          </w:rPr>
                          <w:t xml:space="preserve">Up to </w:t>
                        </w:r>
                        <w:r w:rsidRPr="00F955DD">
                          <w:rPr>
                            <w:b/>
                            <w:bCs/>
                            <w:color w:val="000000" w:themeColor="text1"/>
                            <w:u w:val="single"/>
                            <w:lang w:val="en-GB"/>
                          </w:rPr>
                          <w:t>£15</w:t>
                        </w:r>
                        <w:r w:rsidRPr="00F955DD">
                          <w:rPr>
                            <w:b/>
                            <w:bCs/>
                            <w:color w:val="000000" w:themeColor="text1"/>
                            <w:lang w:val="en-GB"/>
                          </w:rPr>
                          <w:t xml:space="preserve"> per 3kg</w:t>
                        </w:r>
                      </w:p>
                    </w:tc>
                    <w:tc>
                      <w:tcPr>
                        <w:tcW w:w="1087"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2355FC32" w14:textId="77777777" w:rsidR="008C2CC8" w:rsidRPr="00F955DD" w:rsidRDefault="00000000">
                        <w:pPr>
                          <w:spacing w:line="276" w:lineRule="auto"/>
                          <w:jc w:val="center"/>
                          <w:rPr>
                            <w:color w:val="000000" w:themeColor="text1"/>
                          </w:rPr>
                        </w:pPr>
                        <w:r w:rsidRPr="00F955DD">
                          <w:rPr>
                            <w:b/>
                            <w:bCs/>
                            <w:color w:val="000000" w:themeColor="text1"/>
                            <w:lang w:val="en-GB"/>
                          </w:rPr>
                          <w:t>-</w:t>
                        </w:r>
                      </w:p>
                    </w:tc>
                    <w:tc>
                      <w:tcPr>
                        <w:tcW w:w="3261"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34B8DC23" w14:textId="77777777" w:rsidR="008C2CC8" w:rsidRPr="00F955DD" w:rsidRDefault="00000000">
                        <w:pPr>
                          <w:spacing w:line="276" w:lineRule="auto"/>
                          <w:rPr>
                            <w:color w:val="000000" w:themeColor="text1"/>
                            <w:lang w:val="en-GB"/>
                          </w:rPr>
                        </w:pPr>
                        <w:r w:rsidRPr="00F955DD">
                          <w:rPr>
                            <w:color w:val="000000" w:themeColor="text1"/>
                            <w:lang w:val="en-GB"/>
                          </w:rPr>
                          <w:t xml:space="preserve">Additional weight can only be purchased online in increments of 3kgs, either at </w:t>
                        </w:r>
                        <w:r w:rsidRPr="00F955DD">
                          <w:rPr>
                            <w:b/>
                            <w:bCs/>
                            <w:color w:val="000000" w:themeColor="text1"/>
                            <w:u w:val="single"/>
                            <w:lang w:val="en-GB"/>
                          </w:rPr>
                          <w:t>initial booking</w:t>
                        </w:r>
                        <w:r w:rsidRPr="00F955DD">
                          <w:rPr>
                            <w:color w:val="000000" w:themeColor="text1"/>
                            <w:lang w:val="en-GB"/>
                          </w:rPr>
                          <w:t xml:space="preserve"> </w:t>
                        </w:r>
                        <w:r w:rsidRPr="00F955DD">
                          <w:rPr>
                            <w:b/>
                            <w:bCs/>
                            <w:color w:val="000000" w:themeColor="text1"/>
                            <w:u w:val="single"/>
                            <w:lang w:val="en-GB"/>
                          </w:rPr>
                          <w:t>or post-booking</w:t>
                        </w:r>
                        <w:r w:rsidRPr="00F955DD">
                          <w:rPr>
                            <w:color w:val="000000" w:themeColor="text1"/>
                            <w:lang w:val="en-GB"/>
                          </w:rPr>
                          <w:t xml:space="preserve">. </w:t>
                        </w:r>
                      </w:p>
                      <w:p w14:paraId="32E1F99E" w14:textId="77777777" w:rsidR="008C2CC8" w:rsidRPr="00F955DD" w:rsidRDefault="00000000">
                        <w:pPr>
                          <w:spacing w:line="276" w:lineRule="auto"/>
                          <w:rPr>
                            <w:color w:val="000000" w:themeColor="text1"/>
                          </w:rPr>
                        </w:pPr>
                        <w:r w:rsidRPr="00F955DD">
                          <w:rPr>
                            <w:color w:val="000000" w:themeColor="text1"/>
                            <w:lang w:val="en-GB"/>
                          </w:rPr>
                          <w:t>For 15kg hold bag you can add weight up to 27kg post booking.</w:t>
                        </w:r>
                      </w:p>
                    </w:tc>
                  </w:tr>
                  <w:tr w:rsidR="008C2CC8" w:rsidRPr="00F955DD" w14:paraId="7818F749" w14:textId="77777777">
                    <w:trPr>
                      <w:trHeight w:val="796"/>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E709254" w14:textId="77777777" w:rsidR="008C2CC8" w:rsidRPr="00F955DD" w:rsidRDefault="00000000">
                        <w:pPr>
                          <w:spacing w:line="276" w:lineRule="auto"/>
                          <w:rPr>
                            <w:color w:val="000000" w:themeColor="text1"/>
                          </w:rPr>
                        </w:pPr>
                        <w:r w:rsidRPr="00F955DD">
                          <w:rPr>
                            <w:b/>
                            <w:bCs/>
                            <w:color w:val="000000" w:themeColor="text1"/>
                            <w:lang w:val="en-GB"/>
                          </w:rPr>
                          <w:t>Excess weight fee</w:t>
                        </w:r>
                        <w:r w:rsidRPr="00F955DD">
                          <w:rPr>
                            <w:color w:val="000000" w:themeColor="text1"/>
                            <w:lang w:val="en-GB"/>
                          </w:rPr>
                          <w:br/>
                          <w:t>per kilo, per item, per flight</w:t>
                        </w:r>
                      </w:p>
                    </w:tc>
                    <w:tc>
                      <w:tcPr>
                        <w:tcW w:w="1002"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6FAA84C4" w14:textId="77777777" w:rsidR="008C2CC8" w:rsidRPr="00F955DD" w:rsidRDefault="00000000">
                        <w:pPr>
                          <w:spacing w:line="276" w:lineRule="auto"/>
                          <w:jc w:val="center"/>
                          <w:rPr>
                            <w:color w:val="000000" w:themeColor="text1"/>
                          </w:rPr>
                        </w:pPr>
                        <w:r w:rsidRPr="00F955DD">
                          <w:rPr>
                            <w:b/>
                            <w:bCs/>
                            <w:color w:val="000000" w:themeColor="text1"/>
                            <w:lang w:val="en-GB"/>
                          </w:rPr>
                          <w:t>-</w:t>
                        </w:r>
                      </w:p>
                    </w:tc>
                    <w:tc>
                      <w:tcPr>
                        <w:tcW w:w="1087"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7BB454E7" w14:textId="77777777" w:rsidR="008C2CC8" w:rsidRPr="00F955DD" w:rsidRDefault="00000000">
                        <w:pPr>
                          <w:spacing w:line="276" w:lineRule="auto"/>
                          <w:jc w:val="center"/>
                          <w:rPr>
                            <w:color w:val="000000" w:themeColor="text1"/>
                          </w:rPr>
                        </w:pPr>
                        <w:r w:rsidRPr="00F955DD">
                          <w:rPr>
                            <w:b/>
                            <w:bCs/>
                            <w:color w:val="000000" w:themeColor="text1"/>
                            <w:lang w:val="en-GB"/>
                          </w:rPr>
                          <w:t> £12</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502A0BF1" w14:textId="77777777" w:rsidR="008C2CC8" w:rsidRPr="00F955DD" w:rsidRDefault="00000000">
                        <w:pPr>
                          <w:spacing w:after="240" w:line="276" w:lineRule="auto"/>
                          <w:rPr>
                            <w:color w:val="000000" w:themeColor="text1"/>
                          </w:rPr>
                        </w:pPr>
                        <w:r w:rsidRPr="00F955DD">
                          <w:rPr>
                            <w:color w:val="000000" w:themeColor="text1"/>
                            <w:lang w:val="en-GB"/>
                          </w:rPr>
                          <w:t>This fee is applied for hold items weighing more than the pre-booked weight. The maximum weight per-hold item we can accept is 32kg.</w:t>
                        </w:r>
                      </w:p>
                    </w:tc>
                  </w:tr>
                  <w:tr w:rsidR="008C2CC8" w:rsidRPr="00F955DD" w14:paraId="170BC3C3" w14:textId="77777777">
                    <w:trPr>
                      <w:trHeight w:val="707"/>
                      <w:jc w:val="center"/>
                    </w:trPr>
                    <w:tc>
                      <w:tcPr>
                        <w:tcW w:w="2428" w:type="dxa"/>
                        <w:tcBorders>
                          <w:top w:val="nil"/>
                          <w:left w:val="single" w:sz="8" w:space="0" w:color="auto"/>
                          <w:bottom w:val="single" w:sz="8" w:space="0" w:color="auto"/>
                          <w:right w:val="single" w:sz="8" w:space="0" w:color="auto"/>
                        </w:tcBorders>
                        <w:tcMar>
                          <w:top w:w="150" w:type="dxa"/>
                          <w:left w:w="150" w:type="dxa"/>
                          <w:bottom w:w="150" w:type="dxa"/>
                          <w:right w:w="150" w:type="dxa"/>
                        </w:tcMar>
                        <w:vAlign w:val="center"/>
                        <w:hideMark/>
                      </w:tcPr>
                      <w:p w14:paraId="70D3AA72" w14:textId="77777777" w:rsidR="008C2CC8" w:rsidRPr="00F955DD" w:rsidRDefault="00000000">
                        <w:pPr>
                          <w:spacing w:line="276" w:lineRule="auto"/>
                        </w:pPr>
                        <w:r w:rsidRPr="00F955DD">
                          <w:rPr>
                            <w:b/>
                            <w:bCs/>
                            <w:lang w:val="en-GB"/>
                          </w:rPr>
                          <w:t>Small sports equipment</w:t>
                        </w:r>
                        <w:r w:rsidRPr="00F955DD">
                          <w:rPr>
                            <w:lang w:val="en-GB"/>
                          </w:rPr>
                          <w:br/>
                          <w:t>per item, per flight</w:t>
                        </w:r>
                      </w:p>
                    </w:tc>
                    <w:tc>
                      <w:tcPr>
                        <w:tcW w:w="1002"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033ECC3B" w14:textId="77777777" w:rsidR="008C2CC8" w:rsidRPr="00F955DD" w:rsidRDefault="00000000">
                        <w:pPr>
                          <w:spacing w:line="276" w:lineRule="auto"/>
                          <w:jc w:val="center"/>
                        </w:pPr>
                        <w:r w:rsidRPr="00F955DD">
                          <w:rPr>
                            <w:b/>
                            <w:bCs/>
                            <w:lang w:val="en-GB"/>
                          </w:rPr>
                          <w:t>£42</w:t>
                        </w:r>
                      </w:p>
                    </w:tc>
                    <w:tc>
                      <w:tcPr>
                        <w:tcW w:w="1087"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1B2DADCE" w14:textId="77777777" w:rsidR="008C2CC8" w:rsidRPr="00F955DD" w:rsidRDefault="00000000">
                        <w:pPr>
                          <w:spacing w:line="276" w:lineRule="auto"/>
                          <w:jc w:val="center"/>
                        </w:pPr>
                        <w:r w:rsidRPr="00F955DD">
                          <w:rPr>
                            <w:b/>
                            <w:bCs/>
                            <w:lang w:val="en-GB"/>
                          </w:rPr>
                          <w:t> £47</w:t>
                        </w:r>
                      </w:p>
                    </w:tc>
                    <w:tc>
                      <w:tcPr>
                        <w:tcW w:w="3261" w:type="dxa"/>
                        <w:tcBorders>
                          <w:top w:val="nil"/>
                          <w:left w:val="nil"/>
                          <w:bottom w:val="single" w:sz="8" w:space="0" w:color="auto"/>
                          <w:right w:val="single" w:sz="8" w:space="0" w:color="auto"/>
                        </w:tcBorders>
                        <w:tcMar>
                          <w:top w:w="150" w:type="dxa"/>
                          <w:left w:w="150" w:type="dxa"/>
                          <w:bottom w:w="150" w:type="dxa"/>
                          <w:right w:w="150" w:type="dxa"/>
                        </w:tcMar>
                        <w:vAlign w:val="center"/>
                        <w:hideMark/>
                      </w:tcPr>
                      <w:p w14:paraId="42717E6C" w14:textId="77777777" w:rsidR="008C2CC8" w:rsidRPr="00F955DD" w:rsidRDefault="00000000">
                        <w:pPr>
                          <w:spacing w:line="276" w:lineRule="auto"/>
                        </w:pPr>
                        <w:r w:rsidRPr="00F955DD">
                          <w:rPr>
                            <w:lang w:val="en-GB"/>
                          </w:rPr>
                          <w:t>Items up to a maximum of 20kg. See definition of </w:t>
                        </w:r>
                        <w:hyperlink r:id="rId176" w:history="1">
                          <w:r w:rsidRPr="00F955DD">
                            <w:rPr>
                              <w:rStyle w:val="Hyperlink"/>
                              <w:color w:val="FF6600"/>
                              <w:lang w:val="en-GB"/>
                            </w:rPr>
                            <w:t>small sports equipment &gt;</w:t>
                          </w:r>
                        </w:hyperlink>
                      </w:p>
                    </w:tc>
                  </w:tr>
                  <w:tr w:rsidR="008C2CC8" w:rsidRPr="00F955DD" w14:paraId="3CF80698" w14:textId="77777777">
                    <w:trPr>
                      <w:trHeight w:val="707"/>
                      <w:jc w:val="center"/>
                    </w:trPr>
                    <w:tc>
                      <w:tcPr>
                        <w:tcW w:w="2428" w:type="dxa"/>
                        <w:tcBorders>
                          <w:top w:val="nil"/>
                          <w:left w:val="single" w:sz="8" w:space="0" w:color="auto"/>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3961D11A" w14:textId="77777777" w:rsidR="008C2CC8" w:rsidRPr="00F955DD" w:rsidRDefault="00000000">
                        <w:pPr>
                          <w:spacing w:line="276" w:lineRule="auto"/>
                        </w:pPr>
                        <w:r w:rsidRPr="00F955DD">
                          <w:rPr>
                            <w:b/>
                            <w:bCs/>
                            <w:color w:val="000000"/>
                            <w:lang w:val="en-GB"/>
                          </w:rPr>
                          <w:t>Large sports equipment</w:t>
                        </w:r>
                        <w:r w:rsidRPr="00F955DD">
                          <w:rPr>
                            <w:color w:val="000000"/>
                            <w:lang w:val="en-GB"/>
                          </w:rPr>
                          <w:br/>
                          <w:t>per-item, per flight</w:t>
                        </w:r>
                      </w:p>
                    </w:tc>
                    <w:tc>
                      <w:tcPr>
                        <w:tcW w:w="1002"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789FB44C" w14:textId="77777777" w:rsidR="008C2CC8" w:rsidRPr="00F955DD" w:rsidRDefault="00000000">
                        <w:pPr>
                          <w:spacing w:line="276" w:lineRule="auto"/>
                          <w:jc w:val="center"/>
                        </w:pPr>
                        <w:r w:rsidRPr="00F955DD">
                          <w:rPr>
                            <w:b/>
                            <w:bCs/>
                            <w:color w:val="000000"/>
                            <w:lang w:val="en-GB"/>
                          </w:rPr>
                          <w:t>£50</w:t>
                        </w:r>
                      </w:p>
                    </w:tc>
                    <w:tc>
                      <w:tcPr>
                        <w:tcW w:w="1087"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21D4D05B" w14:textId="77777777" w:rsidR="008C2CC8" w:rsidRPr="00F955DD" w:rsidRDefault="00000000">
                        <w:pPr>
                          <w:spacing w:line="276" w:lineRule="auto"/>
                          <w:jc w:val="center"/>
                        </w:pPr>
                        <w:r w:rsidRPr="00F955DD">
                          <w:rPr>
                            <w:b/>
                            <w:bCs/>
                            <w:color w:val="000000"/>
                            <w:lang w:val="en-GB"/>
                          </w:rPr>
                          <w:t> £55</w:t>
                        </w:r>
                      </w:p>
                    </w:tc>
                    <w:tc>
                      <w:tcPr>
                        <w:tcW w:w="3261" w:type="dxa"/>
                        <w:tcBorders>
                          <w:top w:val="nil"/>
                          <w:left w:val="nil"/>
                          <w:bottom w:val="single" w:sz="8" w:space="0" w:color="auto"/>
                          <w:right w:val="single" w:sz="8" w:space="0" w:color="auto"/>
                        </w:tcBorders>
                        <w:shd w:val="clear" w:color="auto" w:fill="F2F2F2"/>
                        <w:tcMar>
                          <w:top w:w="150" w:type="dxa"/>
                          <w:left w:w="150" w:type="dxa"/>
                          <w:bottom w:w="150" w:type="dxa"/>
                          <w:right w:w="150" w:type="dxa"/>
                        </w:tcMar>
                        <w:vAlign w:val="center"/>
                        <w:hideMark/>
                      </w:tcPr>
                      <w:p w14:paraId="7C49F990" w14:textId="77777777" w:rsidR="008C2CC8" w:rsidRPr="00F955DD" w:rsidRDefault="00000000">
                        <w:pPr>
                          <w:spacing w:line="276" w:lineRule="auto"/>
                        </w:pPr>
                        <w:r w:rsidRPr="00F955DD">
                          <w:rPr>
                            <w:color w:val="000000"/>
                            <w:lang w:val="en-GB"/>
                          </w:rPr>
                          <w:t>Items up to a maximum of 32kg. See definition of </w:t>
                        </w:r>
                        <w:hyperlink r:id="rId177" w:history="1">
                          <w:r w:rsidRPr="00F955DD">
                            <w:rPr>
                              <w:rStyle w:val="Hyperlink"/>
                              <w:color w:val="FF6600"/>
                              <w:lang w:val="en-GB"/>
                            </w:rPr>
                            <w:t>large sports equipment &gt;</w:t>
                          </w:r>
                        </w:hyperlink>
                      </w:p>
                    </w:tc>
                  </w:tr>
                </w:tbl>
                <w:p w14:paraId="1221C3AC" w14:textId="77777777" w:rsidR="008C2CC8" w:rsidRPr="00F955DD" w:rsidRDefault="008C2CC8">
                  <w:pPr>
                    <w:spacing w:line="276" w:lineRule="auto"/>
                    <w:jc w:val="center"/>
                    <w:rPr>
                      <w:rFonts w:eastAsia="Times New Roman"/>
                    </w:rPr>
                  </w:pPr>
                </w:p>
              </w:tc>
            </w:tr>
          </w:tbl>
          <w:p w14:paraId="55A05345" w14:textId="77777777" w:rsidR="008C2CC8" w:rsidRPr="00F955DD" w:rsidRDefault="00000000">
            <w:pPr>
              <w:spacing w:line="276" w:lineRule="auto"/>
              <w:rPr>
                <w:lang w:val="en-GB"/>
              </w:rPr>
            </w:pPr>
            <w:r w:rsidRPr="00F955DD">
              <w:rPr>
                <w:lang w:val="en-GB"/>
              </w:rPr>
              <w:t> </w:t>
            </w:r>
          </w:p>
          <w:p w14:paraId="02A76014"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Combined Analysis of Errors</w:t>
            </w:r>
          </w:p>
          <w:p w14:paraId="6A1D82DB" w14:textId="77777777" w:rsidR="008C2CC8" w:rsidRPr="00F955DD" w:rsidRDefault="00000000">
            <w:pPr>
              <w:pStyle w:val="ListParagraph"/>
              <w:numPr>
                <w:ilvl w:val="0"/>
                <w:numId w:val="299"/>
              </w:numPr>
              <w:spacing w:line="276" w:lineRule="auto"/>
            </w:pPr>
            <w:r w:rsidRPr="00F955DD">
              <w:rPr>
                <w:b/>
                <w:bCs/>
                <w:u w:val="single"/>
                <w:lang w:val="en-GB"/>
              </w:rPr>
              <w:t>Our Findings from EasyJet's Website</w:t>
            </w:r>
            <w:r w:rsidRPr="00F955DD">
              <w:rPr>
                <w:u w:val="single"/>
                <w:lang w:val="en-GB"/>
              </w:rPr>
              <w:t>:</w:t>
            </w:r>
          </w:p>
          <w:p w14:paraId="0931F01E" w14:textId="77777777" w:rsidR="008C2CC8" w:rsidRPr="00F955DD" w:rsidRDefault="00000000">
            <w:pPr>
              <w:spacing w:line="276" w:lineRule="auto"/>
              <w:ind w:left="720"/>
            </w:pPr>
            <w:r w:rsidRPr="00F955DD">
              <w:rPr>
                <w:b/>
                <w:bCs/>
                <w:lang w:val="en-GB"/>
              </w:rPr>
              <w:t>“</w:t>
            </w:r>
            <w:r w:rsidRPr="00F955DD">
              <w:rPr>
                <w:b/>
                <w:bCs/>
                <w:u w:val="single"/>
                <w:lang w:val="en-GB"/>
              </w:rPr>
              <w:t>EasyJet”</w:t>
            </w:r>
          </w:p>
          <w:p w14:paraId="5BD5703C" w14:textId="77777777" w:rsidR="008C2CC8" w:rsidRPr="00F955DD" w:rsidRDefault="00000000">
            <w:pPr>
              <w:pStyle w:val="ListParagraph"/>
              <w:numPr>
                <w:ilvl w:val="0"/>
                <w:numId w:val="300"/>
              </w:numPr>
              <w:spacing w:line="276" w:lineRule="auto"/>
              <w:rPr>
                <w:u w:val="single"/>
              </w:rPr>
            </w:pPr>
            <w:r w:rsidRPr="00F955DD">
              <w:rPr>
                <w:u w:val="single"/>
                <w:lang w:val="en-GB"/>
              </w:rPr>
              <w:t xml:space="preserve">Contradicting text </w:t>
            </w:r>
            <w:r w:rsidRPr="00F955DD">
              <w:rPr>
                <w:b/>
                <w:bCs/>
                <w:u w:val="single"/>
                <w:lang w:val="en-GB"/>
              </w:rPr>
              <w:t>“Syntax” “Public Awareness Policies” “In house Policies”</w:t>
            </w:r>
          </w:p>
          <w:p w14:paraId="263F96A0" w14:textId="77777777" w:rsidR="008C2CC8" w:rsidRPr="00F955DD" w:rsidRDefault="00000000">
            <w:pPr>
              <w:pStyle w:val="ListParagraph"/>
              <w:numPr>
                <w:ilvl w:val="0"/>
                <w:numId w:val="300"/>
              </w:numPr>
              <w:spacing w:line="276" w:lineRule="auto"/>
              <w:rPr>
                <w:u w:val="single"/>
              </w:rPr>
            </w:pPr>
            <w:r w:rsidRPr="00F955DD">
              <w:rPr>
                <w:u w:val="single"/>
                <w:lang w:val="en-GB"/>
              </w:rPr>
              <w:t>Contradicting pricing</w:t>
            </w:r>
          </w:p>
          <w:p w14:paraId="70823005" w14:textId="77777777" w:rsidR="008C2CC8" w:rsidRPr="00F955DD" w:rsidRDefault="00000000">
            <w:pPr>
              <w:pStyle w:val="ListParagraph"/>
              <w:numPr>
                <w:ilvl w:val="0"/>
                <w:numId w:val="300"/>
              </w:numPr>
              <w:spacing w:line="276" w:lineRule="auto"/>
              <w:rPr>
                <w:u w:val="single"/>
              </w:rPr>
            </w:pPr>
            <w:r w:rsidRPr="00F955DD">
              <w:rPr>
                <w:u w:val="single"/>
                <w:lang w:val="en-GB"/>
              </w:rPr>
              <w:t xml:space="preserve">Contradicting images </w:t>
            </w:r>
          </w:p>
          <w:p w14:paraId="4D791CFD" w14:textId="77777777" w:rsidR="008C2CC8" w:rsidRPr="00F955DD" w:rsidRDefault="00000000">
            <w:pPr>
              <w:pStyle w:val="ListParagraph"/>
              <w:numPr>
                <w:ilvl w:val="0"/>
                <w:numId w:val="300"/>
              </w:numPr>
              <w:spacing w:line="276" w:lineRule="auto"/>
              <w:rPr>
                <w:u w:val="single"/>
              </w:rPr>
            </w:pPr>
            <w:r w:rsidRPr="00F955DD">
              <w:rPr>
                <w:u w:val="single"/>
                <w:lang w:val="en-GB"/>
              </w:rPr>
              <w:t>Contradicting webpages</w:t>
            </w:r>
          </w:p>
          <w:p w14:paraId="3A59E26A" w14:textId="77777777" w:rsidR="008C2CC8" w:rsidRPr="00F955DD" w:rsidRDefault="00000000">
            <w:pPr>
              <w:pStyle w:val="ListParagraph"/>
              <w:numPr>
                <w:ilvl w:val="0"/>
                <w:numId w:val="300"/>
              </w:numPr>
              <w:spacing w:line="276" w:lineRule="auto"/>
              <w:rPr>
                <w:u w:val="single"/>
              </w:rPr>
            </w:pPr>
            <w:r w:rsidRPr="00F955DD">
              <w:rPr>
                <w:u w:val="single"/>
                <w:lang w:val="en-GB"/>
              </w:rPr>
              <w:t>Not being regulated within standards by authority.</w:t>
            </w:r>
          </w:p>
          <w:p w14:paraId="254FC172" w14:textId="77777777" w:rsidR="008C2CC8" w:rsidRPr="00F955DD" w:rsidRDefault="008C2CC8">
            <w:pPr>
              <w:spacing w:line="276" w:lineRule="auto"/>
            </w:pPr>
          </w:p>
          <w:p w14:paraId="7FBCEA15" w14:textId="77777777" w:rsidR="008C2CC8" w:rsidRPr="00F955DD" w:rsidRDefault="00000000">
            <w:pPr>
              <w:pStyle w:val="ListParagraph"/>
              <w:numPr>
                <w:ilvl w:val="0"/>
                <w:numId w:val="299"/>
              </w:numPr>
              <w:spacing w:line="276" w:lineRule="auto"/>
            </w:pPr>
            <w:r w:rsidRPr="00F955DD">
              <w:rPr>
                <w:rFonts w:eastAsia="Times New Roman"/>
                <w:b/>
                <w:bCs/>
                <w:u w:val="single"/>
              </w:rPr>
              <w:t>Website Text</w:t>
            </w:r>
            <w:r w:rsidRPr="00F955DD">
              <w:rPr>
                <w:rFonts w:eastAsia="Times New Roman"/>
                <w:b/>
                <w:bCs/>
              </w:rPr>
              <w:t>:</w:t>
            </w:r>
          </w:p>
          <w:p w14:paraId="0D6D2643" w14:textId="77777777" w:rsidR="008C2CC8" w:rsidRPr="00F955DD" w:rsidRDefault="00000000">
            <w:pPr>
              <w:numPr>
                <w:ilvl w:val="0"/>
                <w:numId w:val="301"/>
              </w:numPr>
              <w:spacing w:line="276" w:lineRule="auto"/>
              <w:rPr>
                <w:rFonts w:eastAsia="Times New Roman"/>
                <w:u w:val="single"/>
              </w:rPr>
            </w:pPr>
            <w:r w:rsidRPr="00F955DD">
              <w:rPr>
                <w:rFonts w:eastAsia="Times New Roman"/>
                <w:i/>
                <w:iCs/>
                <w:u w:val="single"/>
              </w:rPr>
              <w:t>"Our low fares include one small cabin bag free of charge. Your bag can weigh up to 15kg, but we do ask that you’re able to lift and carry it yourself. Fees vary depending on the route selected, flight and time of booking."</w:t>
            </w:r>
          </w:p>
          <w:p w14:paraId="2F618AEB" w14:textId="77777777" w:rsidR="008C2CC8" w:rsidRPr="00F955DD" w:rsidRDefault="008C2CC8">
            <w:pPr>
              <w:spacing w:line="276" w:lineRule="auto"/>
            </w:pPr>
          </w:p>
          <w:p w14:paraId="4C1B2426" w14:textId="77777777" w:rsidR="008C2CC8" w:rsidRPr="00F955DD" w:rsidRDefault="00000000">
            <w:pPr>
              <w:pStyle w:val="ListParagraph"/>
              <w:numPr>
                <w:ilvl w:val="0"/>
                <w:numId w:val="299"/>
              </w:numPr>
              <w:spacing w:line="276" w:lineRule="auto"/>
            </w:pPr>
            <w:r w:rsidRPr="00F955DD">
              <w:rPr>
                <w:rFonts w:eastAsia="Times New Roman"/>
                <w:b/>
                <w:bCs/>
                <w:u w:val="single"/>
              </w:rPr>
              <w:t>Website Text Return</w:t>
            </w:r>
            <w:r w:rsidRPr="00F955DD">
              <w:rPr>
                <w:rFonts w:eastAsia="Times New Roman"/>
                <w:b/>
                <w:bCs/>
              </w:rPr>
              <w:t>:</w:t>
            </w:r>
          </w:p>
          <w:p w14:paraId="4846AA49" w14:textId="77777777" w:rsidR="008C2CC8" w:rsidRPr="00F955DD" w:rsidRDefault="00000000">
            <w:pPr>
              <w:pStyle w:val="ListParagraph"/>
              <w:numPr>
                <w:ilvl w:val="0"/>
                <w:numId w:val="302"/>
              </w:numPr>
              <w:spacing w:line="276" w:lineRule="auto"/>
              <w:rPr>
                <w:lang w:val="en-GB"/>
              </w:rPr>
            </w:pPr>
            <w:r w:rsidRPr="00F955DD">
              <w:rPr>
                <w:rFonts w:eastAsia="Times New Roman"/>
              </w:rPr>
              <w:t xml:space="preserve">The detailed baggage table, which includes categories such as </w:t>
            </w:r>
            <w:r w:rsidRPr="00F955DD">
              <w:rPr>
                <w:rFonts w:eastAsia="Times New Roman"/>
                <w:b/>
                <w:bCs/>
                <w:u w:val="single"/>
              </w:rPr>
              <w:t>"Small Cabin Bag,"</w:t>
            </w:r>
            <w:r w:rsidRPr="00F955DD">
              <w:rPr>
                <w:rFonts w:eastAsia="Times New Roman"/>
              </w:rPr>
              <w:t xml:space="preserve"> &amp; </w:t>
            </w:r>
            <w:r w:rsidRPr="00F955DD">
              <w:rPr>
                <w:rFonts w:eastAsia="Times New Roman"/>
                <w:b/>
                <w:bCs/>
                <w:u w:val="single"/>
              </w:rPr>
              <w:t>"Large Cabin Bag,"</w:t>
            </w:r>
            <w:r w:rsidRPr="00F955DD">
              <w:rPr>
                <w:rFonts w:eastAsia="Times New Roman"/>
              </w:rPr>
              <w:t xml:space="preserve"> as well as </w:t>
            </w:r>
            <w:r w:rsidRPr="00F955DD">
              <w:rPr>
                <w:rFonts w:eastAsia="Times New Roman"/>
                <w:b/>
                <w:bCs/>
                <w:u w:val="single"/>
              </w:rPr>
              <w:t>"Hold Luggage,"</w:t>
            </w:r>
            <w:r w:rsidRPr="00F955DD">
              <w:rPr>
                <w:rFonts w:eastAsia="Times New Roman"/>
              </w:rPr>
              <w:t xml:space="preserve"> and their associated fees, has already been addressed above!</w:t>
            </w:r>
          </w:p>
          <w:p w14:paraId="59FF7C3F" w14:textId="77777777" w:rsidR="008C2CC8" w:rsidRPr="00F955DD" w:rsidRDefault="008C2CC8">
            <w:pPr>
              <w:spacing w:line="276" w:lineRule="auto"/>
            </w:pPr>
          </w:p>
          <w:p w14:paraId="394E72E6" w14:textId="77777777" w:rsidR="008C2CC8" w:rsidRPr="00F955DD" w:rsidRDefault="00000000">
            <w:pPr>
              <w:spacing w:line="276" w:lineRule="auto"/>
              <w:outlineLvl w:val="2"/>
              <w:rPr>
                <w:rFonts w:eastAsia="Times New Roman"/>
                <w:b/>
                <w:bCs/>
                <w:u w:val="single"/>
              </w:rPr>
            </w:pPr>
            <w:r w:rsidRPr="00F955DD">
              <w:rPr>
                <w:rFonts w:eastAsia="Times New Roman"/>
                <w:b/>
                <w:bCs/>
                <w:u w:val="single"/>
              </w:rPr>
              <w:t>Detailed Examination of the Errors</w:t>
            </w:r>
          </w:p>
          <w:p w14:paraId="119ABE9E" w14:textId="77777777" w:rsidR="008C2CC8" w:rsidRPr="00F955DD" w:rsidRDefault="00000000">
            <w:pPr>
              <w:pStyle w:val="ListParagraph"/>
              <w:numPr>
                <w:ilvl w:val="0"/>
                <w:numId w:val="303"/>
              </w:numPr>
              <w:spacing w:line="276" w:lineRule="auto"/>
              <w:rPr>
                <w:rFonts w:eastAsia="Times New Roman"/>
                <w:b/>
                <w:bCs/>
                <w:u w:val="single"/>
              </w:rPr>
            </w:pPr>
            <w:r w:rsidRPr="00F955DD">
              <w:rPr>
                <w:rFonts w:eastAsia="Times New Roman"/>
                <w:b/>
                <w:bCs/>
                <w:u w:val="single"/>
              </w:rPr>
              <w:t>Small Cabin Bag Allowance:</w:t>
            </w:r>
          </w:p>
          <w:p w14:paraId="788F7DCD" w14:textId="77777777" w:rsidR="008C2CC8" w:rsidRPr="00F955DD" w:rsidRDefault="00000000">
            <w:pPr>
              <w:numPr>
                <w:ilvl w:val="0"/>
                <w:numId w:val="304"/>
              </w:numPr>
              <w:spacing w:line="276" w:lineRule="auto"/>
              <w:ind w:left="1080"/>
              <w:rPr>
                <w:rFonts w:eastAsia="Times New Roman"/>
              </w:rPr>
            </w:pPr>
            <w:r w:rsidRPr="00F955DD">
              <w:rPr>
                <w:rFonts w:eastAsia="Times New Roman"/>
                <w:b/>
                <w:bCs/>
                <w:u w:val="single"/>
              </w:rPr>
              <w:t>About this Statement:</w:t>
            </w:r>
            <w:r w:rsidRPr="00F955DD">
              <w:rPr>
                <w:rFonts w:eastAsia="Times New Roman"/>
              </w:rPr>
              <w:t xml:space="preserve"> </w:t>
            </w:r>
            <w:r w:rsidRPr="00F955DD">
              <w:rPr>
                <w:rFonts w:eastAsia="Times New Roman"/>
                <w:i/>
                <w:iCs/>
                <w:u w:val="single"/>
              </w:rPr>
              <w:t>"Our Low Fares Include One Small Cabin Bag Free Of Charge."</w:t>
            </w:r>
            <w:r w:rsidRPr="00F955DD">
              <w:rPr>
                <w:rFonts w:eastAsia="Times New Roman"/>
              </w:rPr>
              <w:t xml:space="preserve">  and its accompanying text have already been addressed in this document.</w:t>
            </w:r>
          </w:p>
          <w:p w14:paraId="33DA0979" w14:textId="77777777" w:rsidR="008C2CC8" w:rsidRPr="00F955DD" w:rsidRDefault="00000000">
            <w:pPr>
              <w:numPr>
                <w:ilvl w:val="0"/>
                <w:numId w:val="304"/>
              </w:numPr>
              <w:spacing w:line="276" w:lineRule="auto"/>
              <w:ind w:left="1080"/>
              <w:rPr>
                <w:rFonts w:eastAsia="Times New Roman"/>
              </w:rPr>
            </w:pPr>
            <w:r w:rsidRPr="00F955DD">
              <w:rPr>
                <w:rFonts w:eastAsia="Times New Roman"/>
                <w:b/>
                <w:bCs/>
                <w:u w:val="single"/>
              </w:rPr>
              <w:t>About this Statement:</w:t>
            </w:r>
            <w:r w:rsidRPr="00F955DD">
              <w:rPr>
                <w:rFonts w:eastAsia="Times New Roman"/>
              </w:rPr>
              <w:t xml:space="preserve"> </w:t>
            </w:r>
            <w:r w:rsidRPr="00F955DD">
              <w:rPr>
                <w:rFonts w:eastAsia="Times New Roman"/>
                <w:i/>
                <w:iCs/>
                <w:u w:val="single"/>
              </w:rPr>
              <w:t>"</w:t>
            </w:r>
            <w:r w:rsidRPr="00F955DD">
              <w:rPr>
                <w:i/>
                <w:iCs/>
                <w:u w:val="single"/>
                <w:lang w:val="en-GB"/>
              </w:rPr>
              <w:t>Bags larger than this or any additional bags will be placed in the hold and incur the airport bag fee below.”</w:t>
            </w:r>
          </w:p>
          <w:p w14:paraId="4EAA454B" w14:textId="77777777" w:rsidR="008C2CC8" w:rsidRPr="00F955DD" w:rsidRDefault="00000000">
            <w:pPr>
              <w:numPr>
                <w:ilvl w:val="0"/>
                <w:numId w:val="305"/>
              </w:numPr>
              <w:spacing w:line="276" w:lineRule="auto"/>
              <w:ind w:left="1440"/>
              <w:rPr>
                <w:rFonts w:eastAsia="Times New Roman"/>
              </w:rPr>
            </w:pPr>
            <w:r w:rsidRPr="00F955DD">
              <w:rPr>
                <w:rFonts w:eastAsia="Times New Roman"/>
              </w:rPr>
              <w:t xml:space="preserve">This statement implies that all passengers can bring one small cabin bag </w:t>
            </w:r>
            <w:r w:rsidRPr="00F955DD">
              <w:rPr>
                <w:rFonts w:eastAsia="Times New Roman"/>
                <w:b/>
                <w:bCs/>
                <w:u w:val="single"/>
              </w:rPr>
              <w:t>(Within 45 X 36 X 20 Cm)</w:t>
            </w:r>
            <w:r w:rsidRPr="00F955DD">
              <w:rPr>
                <w:rFonts w:eastAsia="Times New Roman"/>
              </w:rPr>
              <w:t xml:space="preserve"> at no extra cost. However, the table later specifies that this bag must fit under the seat in front of you and meet strict size requirements.</w:t>
            </w:r>
          </w:p>
          <w:p w14:paraId="75311C05" w14:textId="77777777" w:rsidR="008C2CC8" w:rsidRPr="00F955DD" w:rsidRDefault="00000000">
            <w:pPr>
              <w:numPr>
                <w:ilvl w:val="0"/>
                <w:numId w:val="305"/>
              </w:numPr>
              <w:spacing w:line="276" w:lineRule="auto"/>
              <w:ind w:left="1440"/>
              <w:rPr>
                <w:rFonts w:eastAsia="Times New Roman"/>
              </w:rPr>
            </w:pPr>
            <w:r w:rsidRPr="00F955DD">
              <w:rPr>
                <w:rFonts w:eastAsia="Times New Roman"/>
                <w:b/>
                <w:bCs/>
                <w:u w:val="single"/>
              </w:rPr>
              <w:t>Ambiguity in Enforcement</w:t>
            </w:r>
            <w:r w:rsidRPr="00F955DD">
              <w:rPr>
                <w:rFonts w:eastAsia="Times New Roman"/>
                <w:b/>
                <w:bCs/>
              </w:rPr>
              <w:t>:</w:t>
            </w:r>
            <w:r w:rsidRPr="00F955DD">
              <w:rPr>
                <w:rFonts w:eastAsia="Times New Roman"/>
              </w:rPr>
              <w:t xml:space="preserve"> Although the bag is said to be free, the enforcement process (such as use of baggage gauges and size checks) is not and does not clearly get explained, leading to potential unexpected fees if a bag is slightly oversized.</w:t>
            </w:r>
          </w:p>
          <w:p w14:paraId="780CDA7B" w14:textId="77777777" w:rsidR="008C2CC8" w:rsidRPr="00F955DD" w:rsidRDefault="008C2CC8">
            <w:pPr>
              <w:spacing w:line="276" w:lineRule="auto"/>
            </w:pPr>
          </w:p>
          <w:p w14:paraId="2026ABD4" w14:textId="77777777" w:rsidR="008C2CC8" w:rsidRPr="00F955DD" w:rsidRDefault="00000000">
            <w:pPr>
              <w:pStyle w:val="ListParagraph"/>
              <w:numPr>
                <w:ilvl w:val="0"/>
                <w:numId w:val="303"/>
              </w:numPr>
              <w:spacing w:line="276" w:lineRule="auto"/>
              <w:rPr>
                <w:rFonts w:eastAsia="Times New Roman"/>
                <w:b/>
                <w:bCs/>
                <w:u w:val="single"/>
              </w:rPr>
            </w:pPr>
            <w:r w:rsidRPr="00F955DD">
              <w:rPr>
                <w:rFonts w:eastAsia="Times New Roman"/>
                <w:b/>
                <w:bCs/>
                <w:u w:val="single"/>
              </w:rPr>
              <w:t xml:space="preserve">Large Cabin Bag Pricing: </w:t>
            </w:r>
            <w:r w:rsidRPr="00F955DD">
              <w:rPr>
                <w:rFonts w:eastAsia="Times New Roman"/>
                <w:i/>
                <w:iCs/>
                <w:u w:val="single"/>
              </w:rPr>
              <w:t>“Confusion”</w:t>
            </w:r>
          </w:p>
          <w:p w14:paraId="069AA355" w14:textId="77777777" w:rsidR="008C2CC8" w:rsidRPr="00F955DD" w:rsidRDefault="00000000">
            <w:pPr>
              <w:numPr>
                <w:ilvl w:val="0"/>
                <w:numId w:val="306"/>
              </w:numPr>
              <w:spacing w:line="276" w:lineRule="auto"/>
              <w:rPr>
                <w:rFonts w:eastAsia="Times New Roman"/>
              </w:rPr>
            </w:pPr>
            <w:r w:rsidRPr="00F955DD">
              <w:rPr>
                <w:rFonts w:eastAsia="Times New Roman"/>
              </w:rPr>
              <w:t xml:space="preserve">The table mentions that a </w:t>
            </w:r>
            <w:r w:rsidRPr="00F955DD">
              <w:rPr>
                <w:rFonts w:eastAsia="Times New Roman"/>
                <w:b/>
                <w:bCs/>
              </w:rPr>
              <w:t>large cabin bag</w:t>
            </w:r>
            <w:r w:rsidRPr="00F955DD">
              <w:rPr>
                <w:rFonts w:eastAsia="Times New Roman"/>
              </w:rPr>
              <w:t xml:space="preserve"> (</w:t>
            </w:r>
            <w:r w:rsidRPr="00F955DD">
              <w:rPr>
                <w:rFonts w:eastAsia="Times New Roman"/>
                <w:b/>
                <w:bCs/>
              </w:rPr>
              <w:t xml:space="preserve">56 X 45 X 25 Cm) </w:t>
            </w:r>
            <w:r w:rsidRPr="00F955DD">
              <w:rPr>
                <w:rFonts w:eastAsia="Times New Roman"/>
              </w:rPr>
              <w:t xml:space="preserve">can be added for prices starting at </w:t>
            </w:r>
            <w:r w:rsidRPr="00F955DD">
              <w:rPr>
                <w:rFonts w:eastAsia="Times New Roman"/>
                <w:b/>
                <w:bCs/>
              </w:rPr>
              <w:t>£5.99,</w:t>
            </w:r>
            <w:r w:rsidRPr="00F955DD">
              <w:rPr>
                <w:rFonts w:eastAsia="Times New Roman"/>
              </w:rPr>
              <w:t xml:space="preserve"> but no specific details are provided about how these fees vary by route, flight, or time of booking.</w:t>
            </w:r>
          </w:p>
          <w:p w14:paraId="7578BA02" w14:textId="77777777" w:rsidR="008C2CC8" w:rsidRPr="00F955DD" w:rsidRDefault="00000000">
            <w:pPr>
              <w:numPr>
                <w:ilvl w:val="0"/>
                <w:numId w:val="306"/>
              </w:numPr>
              <w:spacing w:line="276" w:lineRule="auto"/>
              <w:rPr>
                <w:rFonts w:eastAsia="Times New Roman"/>
              </w:rPr>
            </w:pPr>
            <w:r w:rsidRPr="00F955DD">
              <w:rPr>
                <w:rFonts w:eastAsia="Times New Roman"/>
                <w:b/>
                <w:bCs/>
                <w:u w:val="single"/>
              </w:rPr>
              <w:t>Misleading Expectations</w:t>
            </w:r>
            <w:r w:rsidRPr="00F955DD">
              <w:rPr>
                <w:rFonts w:eastAsia="Times New Roman"/>
                <w:b/>
                <w:bCs/>
              </w:rPr>
              <w:t>:</w:t>
            </w:r>
            <w:r w:rsidRPr="00F955DD">
              <w:rPr>
                <w:rFonts w:eastAsia="Times New Roman"/>
              </w:rPr>
              <w:t xml:space="preserve"> Passengers may assume </w:t>
            </w:r>
            <w:r w:rsidRPr="00F955DD">
              <w:rPr>
                <w:rFonts w:eastAsia="Times New Roman"/>
                <w:b/>
                <w:bCs/>
              </w:rPr>
              <w:t>£5.99</w:t>
            </w:r>
            <w:r w:rsidRPr="00F955DD">
              <w:rPr>
                <w:rFonts w:eastAsia="Times New Roman"/>
              </w:rPr>
              <w:t xml:space="preserve"> applies universally, only to face higher costs at checkout or discover that the option is unavailable for their flight.</w:t>
            </w:r>
          </w:p>
          <w:p w14:paraId="3384DF88" w14:textId="77777777" w:rsidR="008C2CC8" w:rsidRPr="00F955DD" w:rsidRDefault="008C2CC8">
            <w:pPr>
              <w:spacing w:line="276" w:lineRule="auto"/>
            </w:pPr>
          </w:p>
          <w:p w14:paraId="0B80212D" w14:textId="77777777" w:rsidR="008C2CC8" w:rsidRPr="00F955DD" w:rsidRDefault="00000000">
            <w:pPr>
              <w:pStyle w:val="ListParagraph"/>
              <w:numPr>
                <w:ilvl w:val="0"/>
                <w:numId w:val="303"/>
              </w:numPr>
              <w:spacing w:line="276" w:lineRule="auto"/>
              <w:rPr>
                <w:rFonts w:eastAsia="Times New Roman"/>
                <w:b/>
                <w:bCs/>
                <w:u w:val="single"/>
              </w:rPr>
            </w:pPr>
            <w:r w:rsidRPr="00F955DD">
              <w:rPr>
                <w:rFonts w:eastAsia="Times New Roman"/>
                <w:b/>
                <w:bCs/>
                <w:u w:val="single"/>
              </w:rPr>
              <w:t xml:space="preserve">Hold Luggage: </w:t>
            </w:r>
            <w:r w:rsidRPr="00F955DD">
              <w:rPr>
                <w:rFonts w:eastAsia="Times New Roman"/>
                <w:i/>
                <w:iCs/>
                <w:u w:val="single"/>
              </w:rPr>
              <w:t>“Contradictory Details!”</w:t>
            </w:r>
          </w:p>
          <w:p w14:paraId="4D857ABD" w14:textId="77777777" w:rsidR="008C2CC8" w:rsidRPr="00F955DD" w:rsidRDefault="00000000">
            <w:pPr>
              <w:numPr>
                <w:ilvl w:val="0"/>
                <w:numId w:val="307"/>
              </w:numPr>
              <w:spacing w:line="276" w:lineRule="auto"/>
              <w:rPr>
                <w:rFonts w:eastAsia="Times New Roman"/>
              </w:rPr>
            </w:pPr>
            <w:r w:rsidRPr="00F955DD">
              <w:rPr>
                <w:rFonts w:eastAsia="Times New Roman"/>
              </w:rPr>
              <w:t xml:space="preserve">While the table specifies minimum charges for hold luggage </w:t>
            </w:r>
            <w:r w:rsidRPr="00F955DD">
              <w:rPr>
                <w:rFonts w:eastAsia="Times New Roman"/>
                <w:b/>
                <w:bCs/>
                <w:i/>
                <w:iCs/>
                <w:u w:val="single"/>
              </w:rPr>
              <w:t>E.G. “£6.99 For 15kg, £9.49 For 23kg,”</w:t>
            </w:r>
            <w:r w:rsidRPr="00F955DD">
              <w:rPr>
                <w:rFonts w:eastAsia="Times New Roman"/>
              </w:rPr>
              <w:t xml:space="preserve"> the fees listed for additional services </w:t>
            </w:r>
            <w:r w:rsidRPr="00F955DD">
              <w:rPr>
                <w:rFonts w:eastAsia="Times New Roman"/>
                <w:b/>
                <w:bCs/>
                <w:i/>
                <w:iCs/>
                <w:u w:val="single"/>
              </w:rPr>
              <w:t>E.G</w:t>
            </w:r>
            <w:r w:rsidRPr="00F955DD">
              <w:rPr>
                <w:rFonts w:eastAsia="Times New Roman"/>
                <w:u w:val="single"/>
              </w:rPr>
              <w:t xml:space="preserve">. </w:t>
            </w:r>
            <w:r w:rsidRPr="00F955DD">
              <w:rPr>
                <w:rFonts w:eastAsia="Times New Roman"/>
                <w:b/>
                <w:bCs/>
                <w:i/>
                <w:iCs/>
                <w:u w:val="single"/>
              </w:rPr>
              <w:t>“Excess Weight Fees”</w:t>
            </w:r>
            <w:r w:rsidRPr="00F955DD">
              <w:rPr>
                <w:rFonts w:eastAsia="Times New Roman"/>
              </w:rPr>
              <w:t xml:space="preserve"> are not clearly linked to the other additional  specific booking stages, </w:t>
            </w:r>
            <w:r w:rsidRPr="00F955DD">
              <w:rPr>
                <w:rFonts w:eastAsia="Times New Roman"/>
                <w:b/>
                <w:bCs/>
                <w:u w:val="single"/>
              </w:rPr>
              <w:t>I.E.</w:t>
            </w:r>
            <w:r w:rsidRPr="00F955DD">
              <w:rPr>
                <w:rFonts w:eastAsia="Times New Roman"/>
              </w:rPr>
              <w:t xml:space="preserve"> </w:t>
            </w:r>
          </w:p>
          <w:p w14:paraId="14C271C4" w14:textId="77777777" w:rsidR="008C2CC8" w:rsidRPr="00F955DD" w:rsidRDefault="00000000">
            <w:pPr>
              <w:pStyle w:val="ListParagraph"/>
              <w:numPr>
                <w:ilvl w:val="0"/>
                <w:numId w:val="308"/>
              </w:numPr>
              <w:spacing w:line="276" w:lineRule="auto"/>
              <w:rPr>
                <w:u w:val="single"/>
                <w:lang w:val="en-GB"/>
              </w:rPr>
            </w:pPr>
            <w:r w:rsidRPr="00F955DD">
              <w:rPr>
                <w:u w:val="single"/>
                <w:lang w:val="en-GB"/>
              </w:rPr>
              <w:t>Hold luggage - up to 23kg.</w:t>
            </w:r>
          </w:p>
          <w:p w14:paraId="02931C29" w14:textId="77777777" w:rsidR="008C2CC8" w:rsidRPr="00F955DD" w:rsidRDefault="00000000">
            <w:pPr>
              <w:pStyle w:val="ListParagraph"/>
              <w:numPr>
                <w:ilvl w:val="0"/>
                <w:numId w:val="308"/>
              </w:numPr>
              <w:spacing w:line="276" w:lineRule="auto"/>
              <w:rPr>
                <w:u w:val="single"/>
                <w:lang w:val="en-GB"/>
              </w:rPr>
            </w:pPr>
            <w:r w:rsidRPr="00F955DD">
              <w:rPr>
                <w:u w:val="single"/>
                <w:lang w:val="en-GB"/>
              </w:rPr>
              <w:t>Airport bag fee: “Oversized small cabin bag” and Airport bag fee: “Oversized large cabin bag!”</w:t>
            </w:r>
          </w:p>
          <w:p w14:paraId="60AC0DF6" w14:textId="77777777" w:rsidR="008C2CC8" w:rsidRPr="00F955DD" w:rsidRDefault="00000000">
            <w:pPr>
              <w:pStyle w:val="ListParagraph"/>
              <w:numPr>
                <w:ilvl w:val="0"/>
                <w:numId w:val="308"/>
              </w:numPr>
              <w:spacing w:line="276" w:lineRule="auto"/>
              <w:rPr>
                <w:u w:val="single"/>
                <w:lang w:val="en-GB"/>
              </w:rPr>
            </w:pPr>
            <w:r w:rsidRPr="00F955DD">
              <w:rPr>
                <w:u w:val="single"/>
                <w:lang w:val="en-GB"/>
              </w:rPr>
              <w:t>Additional weight for pre-booked hold luggage up to a maximum of 32kg.</w:t>
            </w:r>
          </w:p>
          <w:p w14:paraId="43A071A2" w14:textId="77777777" w:rsidR="008C2CC8" w:rsidRPr="00F955DD" w:rsidRDefault="00000000">
            <w:pPr>
              <w:pStyle w:val="ListParagraph"/>
              <w:numPr>
                <w:ilvl w:val="0"/>
                <w:numId w:val="308"/>
              </w:numPr>
              <w:spacing w:line="276" w:lineRule="auto"/>
              <w:rPr>
                <w:u w:val="single"/>
                <w:lang w:val="en-GB"/>
              </w:rPr>
            </w:pPr>
            <w:r w:rsidRPr="00F955DD">
              <w:rPr>
                <w:u w:val="single"/>
                <w:lang w:val="en-GB"/>
              </w:rPr>
              <w:t>Excess weight fee per kilo, per item, per flight.</w:t>
            </w:r>
          </w:p>
          <w:p w14:paraId="7D342778" w14:textId="77777777" w:rsidR="008C2CC8" w:rsidRPr="00F955DD" w:rsidRDefault="00000000">
            <w:pPr>
              <w:pStyle w:val="ListParagraph"/>
              <w:numPr>
                <w:ilvl w:val="1"/>
                <w:numId w:val="307"/>
              </w:numPr>
              <w:spacing w:line="276" w:lineRule="auto"/>
              <w:rPr>
                <w:rFonts w:eastAsia="Times New Roman"/>
              </w:rPr>
            </w:pPr>
            <w:r w:rsidRPr="00F955DD">
              <w:rPr>
                <w:rFonts w:eastAsia="Times New Roman"/>
              </w:rPr>
              <w:t>leaving passengers unclear about total potential costs.</w:t>
            </w:r>
          </w:p>
          <w:p w14:paraId="54DB1BB5" w14:textId="77777777" w:rsidR="008C2CC8" w:rsidRPr="00F955DD" w:rsidRDefault="008C2CC8">
            <w:pPr>
              <w:spacing w:line="276" w:lineRule="auto"/>
            </w:pPr>
          </w:p>
          <w:p w14:paraId="74C2C4FE" w14:textId="77777777" w:rsidR="008C2CC8" w:rsidRPr="00F955DD" w:rsidRDefault="00000000">
            <w:pPr>
              <w:pStyle w:val="ListParagraph"/>
              <w:numPr>
                <w:ilvl w:val="0"/>
                <w:numId w:val="303"/>
              </w:numPr>
              <w:spacing w:line="276" w:lineRule="auto"/>
              <w:rPr>
                <w:rFonts w:eastAsia="Times New Roman"/>
                <w:b/>
                <w:bCs/>
                <w:u w:val="single"/>
              </w:rPr>
            </w:pPr>
            <w:r w:rsidRPr="00F955DD">
              <w:rPr>
                <w:rFonts w:eastAsia="Times New Roman"/>
                <w:b/>
                <w:bCs/>
                <w:u w:val="single"/>
              </w:rPr>
              <w:t>Airport Bag Fee: “Oversized Small Cabin Bag” And Airport Bag Fee: “Oversized Large Cabin Bag:</w:t>
            </w:r>
            <w:r w:rsidRPr="00F955DD">
              <w:rPr>
                <w:u w:val="single"/>
              </w:rPr>
              <w:t xml:space="preserve"> </w:t>
            </w:r>
            <w:r w:rsidRPr="00F955DD">
              <w:rPr>
                <w:i/>
                <w:iCs/>
                <w:u w:val="single"/>
              </w:rPr>
              <w:t>“Lack of Transparency on Additional Fees!”</w:t>
            </w:r>
          </w:p>
          <w:p w14:paraId="6F0C4718" w14:textId="77777777" w:rsidR="008C2CC8" w:rsidRPr="00F955DD" w:rsidRDefault="00000000">
            <w:pPr>
              <w:numPr>
                <w:ilvl w:val="0"/>
                <w:numId w:val="309"/>
              </w:numPr>
              <w:spacing w:line="276" w:lineRule="auto"/>
              <w:rPr>
                <w:rFonts w:eastAsia="Times New Roman"/>
                <w:color w:val="000000" w:themeColor="text1"/>
              </w:rPr>
            </w:pPr>
            <w:r w:rsidRPr="00F955DD">
              <w:rPr>
                <w:rFonts w:eastAsia="Times New Roman"/>
                <w:color w:val="000000" w:themeColor="text1"/>
              </w:rPr>
              <w:t xml:space="preserve">About this statement </w:t>
            </w:r>
            <w:r w:rsidRPr="00F955DD">
              <w:rPr>
                <w:rFonts w:eastAsia="Times New Roman"/>
                <w:i/>
                <w:iCs/>
                <w:color w:val="000000" w:themeColor="text1"/>
                <w:u w:val="single"/>
              </w:rPr>
              <w:t>“Fee for any non-purchased bag (per item) brought to the departure gate that is over a customer’s small cabin bag allowance which is a maximum size of 45 x 36 x 20 cm or any bags outside of standard entitlements.  The bag will be placed in the hold.”</w:t>
            </w:r>
          </w:p>
          <w:p w14:paraId="4510699E" w14:textId="77777777" w:rsidR="008C2CC8" w:rsidRPr="00F955DD" w:rsidRDefault="00000000">
            <w:pPr>
              <w:numPr>
                <w:ilvl w:val="0"/>
                <w:numId w:val="309"/>
              </w:numPr>
              <w:spacing w:line="276" w:lineRule="auto"/>
              <w:rPr>
                <w:rFonts w:eastAsia="Times New Roman"/>
                <w:color w:val="000000" w:themeColor="text1"/>
              </w:rPr>
            </w:pPr>
            <w:r w:rsidRPr="00F955DD">
              <w:rPr>
                <w:rFonts w:eastAsia="Times New Roman"/>
                <w:color w:val="000000" w:themeColor="text1"/>
              </w:rPr>
              <w:t>The statement is vague and does not provide passengers with a clear or predictable cost structure.</w:t>
            </w:r>
          </w:p>
          <w:p w14:paraId="21B09CA8" w14:textId="77777777" w:rsidR="008C2CC8" w:rsidRPr="00F955DD" w:rsidRDefault="00000000">
            <w:pPr>
              <w:numPr>
                <w:ilvl w:val="0"/>
                <w:numId w:val="309"/>
              </w:numPr>
              <w:spacing w:line="276" w:lineRule="auto"/>
              <w:rPr>
                <w:rFonts w:eastAsia="Times New Roman"/>
                <w:color w:val="000000" w:themeColor="text1"/>
              </w:rPr>
            </w:pPr>
            <w:r w:rsidRPr="00F955DD">
              <w:rPr>
                <w:rFonts w:eastAsia="Times New Roman"/>
                <w:color w:val="000000" w:themeColor="text1"/>
              </w:rPr>
              <w:t xml:space="preserve">For example, the </w:t>
            </w:r>
            <w:r w:rsidRPr="00F955DD">
              <w:rPr>
                <w:rFonts w:eastAsia="Times New Roman"/>
                <w:b/>
                <w:bCs/>
                <w:color w:val="000000" w:themeColor="text1"/>
              </w:rPr>
              <w:t>£48 fee</w:t>
            </w:r>
            <w:r w:rsidRPr="00F955DD">
              <w:rPr>
                <w:rFonts w:eastAsia="Times New Roman"/>
                <w:color w:val="000000" w:themeColor="text1"/>
              </w:rPr>
              <w:t xml:space="preserve"> for oversized cabin bags at the departure gate could catch passengers off guard if they are unaware of this, if strict size checks or their bag does not meet the exact dimensions.</w:t>
            </w:r>
          </w:p>
          <w:p w14:paraId="0F768CBC" w14:textId="77777777" w:rsidR="008C2CC8" w:rsidRPr="00F955DD" w:rsidRDefault="008C2CC8">
            <w:pPr>
              <w:spacing w:line="276" w:lineRule="auto"/>
            </w:pPr>
          </w:p>
          <w:p w14:paraId="5201C882" w14:textId="77777777" w:rsidR="008C2CC8" w:rsidRPr="00F955DD" w:rsidRDefault="00000000">
            <w:pPr>
              <w:pStyle w:val="ListParagraph"/>
              <w:numPr>
                <w:ilvl w:val="0"/>
                <w:numId w:val="303"/>
              </w:numPr>
              <w:spacing w:line="276" w:lineRule="auto"/>
              <w:rPr>
                <w:i/>
                <w:iCs/>
                <w:u w:val="single"/>
              </w:rPr>
            </w:pPr>
            <w:r w:rsidRPr="00F955DD">
              <w:rPr>
                <w:b/>
                <w:bCs/>
                <w:u w:val="single"/>
                <w:lang w:val="en-GB"/>
              </w:rPr>
              <w:t>Additional Weight for Pre-Booked Hold Luggage</w:t>
            </w:r>
            <w:r w:rsidRPr="00F955DD">
              <w:rPr>
                <w:i/>
                <w:iCs/>
                <w:u w:val="single"/>
              </w:rPr>
              <w:t>: “Up to A Maximum Of 32kg”</w:t>
            </w:r>
          </w:p>
          <w:p w14:paraId="2976169E" w14:textId="77777777" w:rsidR="008C2CC8" w:rsidRPr="00F955DD" w:rsidRDefault="00000000">
            <w:pPr>
              <w:pStyle w:val="ListParagraph"/>
              <w:numPr>
                <w:ilvl w:val="0"/>
                <w:numId w:val="310"/>
              </w:numPr>
              <w:spacing w:line="276" w:lineRule="auto"/>
              <w:rPr>
                <w:rFonts w:eastAsia="Times New Roman"/>
                <w:b/>
                <w:bCs/>
                <w:u w:val="single"/>
              </w:rPr>
            </w:pPr>
            <w:r w:rsidRPr="00F955DD">
              <w:rPr>
                <w:rFonts w:eastAsia="Times New Roman"/>
                <w:b/>
                <w:bCs/>
                <w:u w:val="single"/>
              </w:rPr>
              <w:t>Initial Booking And Post-Booking</w:t>
            </w:r>
          </w:p>
          <w:p w14:paraId="324E7AC0" w14:textId="77777777" w:rsidR="008C2CC8" w:rsidRPr="00F955DD" w:rsidRDefault="00000000">
            <w:pPr>
              <w:numPr>
                <w:ilvl w:val="0"/>
                <w:numId w:val="311"/>
              </w:numPr>
              <w:spacing w:line="276" w:lineRule="auto"/>
              <w:rPr>
                <w:rFonts w:eastAsia="Times New Roman"/>
                <w:u w:val="single"/>
              </w:rPr>
            </w:pPr>
            <w:r w:rsidRPr="00F955DD">
              <w:rPr>
                <w:rFonts w:eastAsia="Times New Roman"/>
                <w:b/>
                <w:bCs/>
                <w:u w:val="single"/>
              </w:rPr>
              <w:t>Initial Booking</w:t>
            </w:r>
            <w:r w:rsidRPr="00F955DD">
              <w:rPr>
                <w:rFonts w:eastAsia="Times New Roman"/>
                <w:u w:val="single"/>
              </w:rPr>
              <w:t>:</w:t>
            </w:r>
          </w:p>
          <w:p w14:paraId="07C7D8F1" w14:textId="77777777" w:rsidR="008C2CC8" w:rsidRPr="00F955DD" w:rsidRDefault="00000000">
            <w:pPr>
              <w:pStyle w:val="ListParagraph"/>
              <w:numPr>
                <w:ilvl w:val="0"/>
                <w:numId w:val="312"/>
              </w:numPr>
              <w:spacing w:line="276" w:lineRule="auto"/>
              <w:rPr>
                <w:rFonts w:eastAsia="Times New Roman"/>
                <w:color w:val="000000" w:themeColor="text1"/>
              </w:rPr>
            </w:pPr>
            <w:r w:rsidRPr="00F955DD">
              <w:rPr>
                <w:rFonts w:eastAsia="Times New Roman"/>
                <w:color w:val="000000" w:themeColor="text1"/>
              </w:rPr>
              <w:t>Refers to the process of finalizing travel arrangements at the outset. This includes the selection of flights, seat assignments, baggage allowances, and other additional services directly confirmed during purchase.</w:t>
            </w:r>
          </w:p>
          <w:p w14:paraId="18DA4A14" w14:textId="77777777" w:rsidR="008C2CC8" w:rsidRPr="00F955DD" w:rsidRDefault="00000000">
            <w:pPr>
              <w:numPr>
                <w:ilvl w:val="0"/>
                <w:numId w:val="312"/>
              </w:numPr>
              <w:spacing w:line="276" w:lineRule="auto"/>
              <w:rPr>
                <w:color w:val="000000" w:themeColor="text1"/>
              </w:rPr>
            </w:pPr>
            <w:r w:rsidRPr="00F955DD">
              <w:rPr>
                <w:rFonts w:eastAsia="Times New Roman"/>
                <w:color w:val="000000" w:themeColor="text1"/>
              </w:rPr>
              <w:t>All details, such as baggage limitations and associated costs, should be transparent and visible at this stage to prevent misunderstandings or post-purchase discrepancies.</w:t>
            </w:r>
          </w:p>
          <w:p w14:paraId="0958A168" w14:textId="77777777" w:rsidR="008C2CC8" w:rsidRPr="00F955DD" w:rsidRDefault="008C2CC8">
            <w:pPr>
              <w:spacing w:line="276" w:lineRule="auto"/>
              <w:ind w:left="1440"/>
            </w:pPr>
          </w:p>
          <w:p w14:paraId="2834D8D7" w14:textId="77777777" w:rsidR="008C2CC8" w:rsidRPr="00F955DD" w:rsidRDefault="00000000">
            <w:pPr>
              <w:numPr>
                <w:ilvl w:val="0"/>
                <w:numId w:val="311"/>
              </w:numPr>
              <w:spacing w:line="276" w:lineRule="auto"/>
              <w:rPr>
                <w:rFonts w:eastAsia="Times New Roman"/>
                <w:u w:val="single"/>
              </w:rPr>
            </w:pPr>
            <w:r w:rsidRPr="00F955DD">
              <w:rPr>
                <w:rFonts w:eastAsia="Times New Roman"/>
                <w:b/>
                <w:bCs/>
                <w:u w:val="single"/>
              </w:rPr>
              <w:t>Post-Booking</w:t>
            </w:r>
            <w:r w:rsidRPr="00F955DD">
              <w:rPr>
                <w:rFonts w:eastAsia="Times New Roman"/>
                <w:u w:val="single"/>
              </w:rPr>
              <w:t>:</w:t>
            </w:r>
          </w:p>
          <w:p w14:paraId="0E6F8394" w14:textId="77777777" w:rsidR="008C2CC8" w:rsidRPr="00F955DD" w:rsidRDefault="00000000">
            <w:pPr>
              <w:pStyle w:val="ListParagraph"/>
              <w:numPr>
                <w:ilvl w:val="0"/>
                <w:numId w:val="313"/>
              </w:numPr>
              <w:spacing w:line="276" w:lineRule="auto"/>
              <w:rPr>
                <w:rFonts w:eastAsia="Times New Roman"/>
              </w:rPr>
            </w:pPr>
            <w:r w:rsidRPr="00F955DD">
              <w:rPr>
                <w:rFonts w:eastAsia="Times New Roman"/>
              </w:rPr>
              <w:t>Involves changes or enhancements made after completing the initial booking but before travel commences. These adjustments include adding baggage allowances, upgrading seat preferences, modifying itineraries, or any other amendments processed via the airline or booking platform.</w:t>
            </w:r>
          </w:p>
          <w:p w14:paraId="67178594" w14:textId="77777777" w:rsidR="008C2CC8" w:rsidRPr="00F955DD" w:rsidRDefault="00000000">
            <w:pPr>
              <w:pStyle w:val="ListParagraph"/>
              <w:numPr>
                <w:ilvl w:val="0"/>
                <w:numId w:val="313"/>
              </w:numPr>
              <w:spacing w:line="276" w:lineRule="auto"/>
              <w:rPr>
                <w:rFonts w:eastAsia="Times New Roman"/>
              </w:rPr>
            </w:pPr>
            <w:r w:rsidRPr="00F955DD">
              <w:rPr>
                <w:rFonts w:eastAsia="Times New Roman"/>
              </w:rPr>
              <w:t>This phase typically involves supplementary charges, which should be clearly outlined to avoid customer confusion. The lack of precise communication during this stage can lead to unintentional missteps, resulting in higher costs for travelers.</w:t>
            </w:r>
          </w:p>
          <w:p w14:paraId="0C6C5D2E" w14:textId="77777777" w:rsidR="008C2CC8" w:rsidRPr="00F955DD" w:rsidRDefault="00000000">
            <w:pPr>
              <w:pStyle w:val="ListParagraph"/>
              <w:numPr>
                <w:ilvl w:val="0"/>
                <w:numId w:val="313"/>
              </w:numPr>
              <w:spacing w:line="276" w:lineRule="auto"/>
              <w:rPr>
                <w:rFonts w:eastAsia="Times New Roman"/>
              </w:rPr>
            </w:pPr>
            <w:r w:rsidRPr="00F955DD">
              <w:rPr>
                <w:rFonts w:eastAsia="Times New Roman"/>
              </w:rPr>
              <w:t>It’s important to note that additional baggage weight is restricted to online purchases only, offered in increments of 3kg at a cost of £15 per 3kg. This structure may disadvantage customers, as opting for excess weight at the airport is often less expensive (£12 per kilo), inadvertently encouraging misuse of the system.</w:t>
            </w:r>
          </w:p>
          <w:p w14:paraId="343F5C18" w14:textId="77777777" w:rsidR="008C2CC8" w:rsidRPr="00F955DD" w:rsidRDefault="008C2CC8">
            <w:pPr>
              <w:spacing w:line="276" w:lineRule="auto"/>
              <w:ind w:left="1080"/>
              <w:rPr>
                <w:rFonts w:eastAsia="Times New Roman"/>
                <w:u w:val="single"/>
              </w:rPr>
            </w:pPr>
          </w:p>
          <w:p w14:paraId="7DBCC8E6" w14:textId="77777777" w:rsidR="008C2CC8" w:rsidRPr="00F955DD" w:rsidRDefault="00000000">
            <w:pPr>
              <w:numPr>
                <w:ilvl w:val="0"/>
                <w:numId w:val="311"/>
              </w:numPr>
              <w:spacing w:line="276" w:lineRule="auto"/>
              <w:rPr>
                <w:rFonts w:eastAsia="Times New Roman"/>
                <w:u w:val="single"/>
              </w:rPr>
            </w:pPr>
            <w:r w:rsidRPr="00F955DD">
              <w:rPr>
                <w:rFonts w:eastAsia="Times New Roman"/>
                <w:b/>
                <w:bCs/>
                <w:u w:val="single"/>
              </w:rPr>
              <w:t>Arrival at the Airport – Excess Weight Fees</w:t>
            </w:r>
          </w:p>
          <w:p w14:paraId="4E742AFF" w14:textId="77777777" w:rsidR="008C2CC8" w:rsidRPr="00F955DD" w:rsidRDefault="00000000">
            <w:pPr>
              <w:pStyle w:val="ListParagraph"/>
              <w:numPr>
                <w:ilvl w:val="0"/>
                <w:numId w:val="314"/>
              </w:numPr>
              <w:spacing w:line="276" w:lineRule="auto"/>
              <w:rPr>
                <w:rFonts w:eastAsia="Times New Roman"/>
              </w:rPr>
            </w:pPr>
            <w:r w:rsidRPr="00F955DD">
              <w:rPr>
                <w:rFonts w:eastAsia="Times New Roman"/>
              </w:rPr>
              <w:t>Outlined below are the relevant charges applied at the airport:</w:t>
            </w:r>
          </w:p>
          <w:p w14:paraId="59A253D3" w14:textId="77777777" w:rsidR="008C2CC8" w:rsidRPr="00F955DD" w:rsidRDefault="00000000">
            <w:pPr>
              <w:numPr>
                <w:ilvl w:val="0"/>
                <w:numId w:val="315"/>
              </w:numPr>
              <w:spacing w:line="276" w:lineRule="auto"/>
              <w:rPr>
                <w:rFonts w:eastAsia="Times New Roman"/>
              </w:rPr>
            </w:pPr>
            <w:r w:rsidRPr="00F955DD">
              <w:rPr>
                <w:rFonts w:eastAsia="Times New Roman"/>
                <w:b/>
                <w:bCs/>
                <w:u w:val="single"/>
              </w:rPr>
              <w:t>Hold Luggage – Up to 23kg</w:t>
            </w:r>
            <w:r w:rsidRPr="00F955DD">
              <w:rPr>
                <w:rFonts w:eastAsia="Times New Roman"/>
              </w:rPr>
              <w:t>: Minimum charge per item, per flight, starting from £9.49.</w:t>
            </w:r>
          </w:p>
          <w:p w14:paraId="4376A1AA" w14:textId="77777777" w:rsidR="008C2CC8" w:rsidRPr="00F955DD" w:rsidRDefault="00000000">
            <w:pPr>
              <w:numPr>
                <w:ilvl w:val="0"/>
                <w:numId w:val="315"/>
              </w:numPr>
              <w:spacing w:line="276" w:lineRule="auto"/>
              <w:rPr>
                <w:rFonts w:eastAsia="Times New Roman"/>
              </w:rPr>
            </w:pPr>
            <w:r w:rsidRPr="00F955DD">
              <w:rPr>
                <w:rFonts w:eastAsia="Times New Roman"/>
                <w:b/>
                <w:bCs/>
                <w:u w:val="single"/>
              </w:rPr>
              <w:t>Oversized Small Cabin Bag (45 x 36 x 20 cm to 56 x 45 x 25 cm)</w:t>
            </w:r>
            <w:r w:rsidRPr="00F955DD">
              <w:rPr>
                <w:rFonts w:eastAsia="Times New Roman"/>
              </w:rPr>
              <w:t>: £48.</w:t>
            </w:r>
          </w:p>
          <w:p w14:paraId="3924D2B2" w14:textId="77777777" w:rsidR="008C2CC8" w:rsidRPr="00F955DD" w:rsidRDefault="00000000">
            <w:pPr>
              <w:numPr>
                <w:ilvl w:val="0"/>
                <w:numId w:val="315"/>
              </w:numPr>
              <w:spacing w:line="276" w:lineRule="auto"/>
              <w:rPr>
                <w:rFonts w:eastAsia="Times New Roman"/>
              </w:rPr>
            </w:pPr>
            <w:r w:rsidRPr="00F955DD">
              <w:rPr>
                <w:rFonts w:eastAsia="Times New Roman"/>
                <w:b/>
                <w:bCs/>
                <w:u w:val="single"/>
              </w:rPr>
              <w:t>Oversized Large Cabin Bag (over 56 x 45 x 25 cm)</w:t>
            </w:r>
            <w:r w:rsidRPr="00F955DD">
              <w:rPr>
                <w:rFonts w:eastAsia="Times New Roman"/>
              </w:rPr>
              <w:t>: £48.</w:t>
            </w:r>
          </w:p>
          <w:p w14:paraId="54B3CBA2" w14:textId="77777777" w:rsidR="008C2CC8" w:rsidRPr="00F955DD" w:rsidRDefault="00000000">
            <w:pPr>
              <w:numPr>
                <w:ilvl w:val="0"/>
                <w:numId w:val="315"/>
              </w:numPr>
              <w:spacing w:line="276" w:lineRule="auto"/>
              <w:rPr>
                <w:rFonts w:eastAsia="Times New Roman"/>
              </w:rPr>
            </w:pPr>
            <w:r w:rsidRPr="00F955DD">
              <w:rPr>
                <w:rFonts w:eastAsia="Times New Roman"/>
                <w:b/>
                <w:bCs/>
                <w:u w:val="single"/>
              </w:rPr>
              <w:t>Additional Weight for Pre-Booked Hold Luggage</w:t>
            </w:r>
            <w:r w:rsidRPr="00F955DD">
              <w:rPr>
                <w:rFonts w:eastAsia="Times New Roman"/>
              </w:rPr>
              <w:t>: Up to a maximum of 32kg.</w:t>
            </w:r>
          </w:p>
          <w:p w14:paraId="1097DEF2" w14:textId="77777777" w:rsidR="008C2CC8" w:rsidRPr="00F955DD" w:rsidRDefault="00000000">
            <w:pPr>
              <w:pStyle w:val="ListParagraph"/>
              <w:numPr>
                <w:ilvl w:val="0"/>
                <w:numId w:val="316"/>
              </w:numPr>
              <w:spacing w:line="276" w:lineRule="auto"/>
              <w:rPr>
                <w:rFonts w:eastAsia="Times New Roman"/>
              </w:rPr>
            </w:pPr>
            <w:r w:rsidRPr="00F955DD">
              <w:rPr>
                <w:rFonts w:eastAsia="Times New Roman"/>
                <w:b/>
                <w:bCs/>
                <w:u w:val="single"/>
              </w:rPr>
              <w:t>Fees</w:t>
            </w:r>
            <w:r w:rsidRPr="00F955DD">
              <w:rPr>
                <w:rFonts w:eastAsia="Times New Roman"/>
              </w:rPr>
              <w:t>: £15 per 3kg increment.</w:t>
            </w:r>
          </w:p>
          <w:p w14:paraId="2D509C44" w14:textId="77777777" w:rsidR="008C2CC8" w:rsidRPr="00F955DD" w:rsidRDefault="00000000">
            <w:pPr>
              <w:numPr>
                <w:ilvl w:val="0"/>
                <w:numId w:val="315"/>
              </w:numPr>
              <w:spacing w:line="276" w:lineRule="auto"/>
              <w:rPr>
                <w:rFonts w:eastAsia="Times New Roman"/>
              </w:rPr>
            </w:pPr>
            <w:r w:rsidRPr="00F955DD">
              <w:rPr>
                <w:rFonts w:eastAsia="Times New Roman"/>
                <w:b/>
                <w:bCs/>
                <w:u w:val="single"/>
              </w:rPr>
              <w:t>Excess Weight Fee Per Kilo</w:t>
            </w:r>
            <w:r w:rsidRPr="00F955DD">
              <w:rPr>
                <w:rFonts w:eastAsia="Times New Roman"/>
              </w:rPr>
              <w:t>: £12 per item per flight.</w:t>
            </w:r>
          </w:p>
          <w:p w14:paraId="0887B8F2" w14:textId="77777777" w:rsidR="008C2CC8" w:rsidRPr="00F955DD" w:rsidRDefault="008C2CC8">
            <w:pPr>
              <w:spacing w:line="276" w:lineRule="auto"/>
              <w:ind w:left="1080"/>
              <w:rPr>
                <w:rFonts w:eastAsia="Times New Roman"/>
                <w:highlight w:val="green"/>
                <w:u w:val="single"/>
              </w:rPr>
            </w:pPr>
          </w:p>
          <w:p w14:paraId="59CEC007" w14:textId="77777777" w:rsidR="008C2CC8" w:rsidRPr="00F955DD" w:rsidRDefault="00000000">
            <w:pPr>
              <w:numPr>
                <w:ilvl w:val="0"/>
                <w:numId w:val="311"/>
              </w:numPr>
              <w:spacing w:line="276" w:lineRule="auto"/>
              <w:rPr>
                <w:rFonts w:eastAsia="Times New Roman"/>
                <w:u w:val="single"/>
              </w:rPr>
            </w:pPr>
            <w:r w:rsidRPr="00F955DD">
              <w:rPr>
                <w:rFonts w:eastAsia="Times New Roman"/>
                <w:b/>
                <w:bCs/>
                <w:u w:val="single"/>
              </w:rPr>
              <w:t>Analysis of Options and Pricing</w:t>
            </w:r>
          </w:p>
          <w:p w14:paraId="6BA9BB82"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1</w:t>
            </w:r>
            <w:r w:rsidRPr="00F955DD">
              <w:rPr>
                <w:rFonts w:eastAsia="Times New Roman"/>
              </w:rPr>
              <w:t xml:space="preserve">: </w:t>
            </w:r>
            <w:r w:rsidRPr="00F955DD">
              <w:rPr>
                <w:rFonts w:eastAsia="Times New Roman"/>
                <w:b/>
                <w:bCs/>
              </w:rPr>
              <w:t>Small Cabin Bag</w:t>
            </w:r>
          </w:p>
          <w:p w14:paraId="698B6ACD" w14:textId="77777777" w:rsidR="008C2CC8" w:rsidRPr="00F955DD" w:rsidRDefault="00000000">
            <w:pPr>
              <w:numPr>
                <w:ilvl w:val="0"/>
                <w:numId w:val="318"/>
              </w:numPr>
              <w:spacing w:line="276" w:lineRule="auto"/>
              <w:rPr>
                <w:rFonts w:eastAsia="Times New Roman"/>
              </w:rPr>
            </w:pPr>
            <w:r w:rsidRPr="00F955DD">
              <w:rPr>
                <w:rFonts w:eastAsia="Times New Roman"/>
              </w:rPr>
              <w:t>Included for free, weighing up to 15kg, with strict size restrictions (45 x 36 x 20 cm).</w:t>
            </w:r>
          </w:p>
          <w:p w14:paraId="248D2EFD" w14:textId="77777777" w:rsidR="008C2CC8" w:rsidRPr="00F955DD" w:rsidRDefault="00000000">
            <w:pPr>
              <w:numPr>
                <w:ilvl w:val="0"/>
                <w:numId w:val="318"/>
              </w:numPr>
              <w:spacing w:line="276" w:lineRule="auto"/>
              <w:rPr>
                <w:rFonts w:eastAsia="Times New Roman"/>
              </w:rPr>
            </w:pPr>
            <w:r w:rsidRPr="00F955DD">
              <w:rPr>
                <w:rFonts w:eastAsia="Times New Roman"/>
              </w:rPr>
              <w:t>Bags exceeding size/weight limits will incur additional airport bag fees (up to £48).</w:t>
            </w:r>
          </w:p>
          <w:p w14:paraId="575064B1" w14:textId="77777777" w:rsidR="008C2CC8" w:rsidRPr="00F955DD" w:rsidRDefault="008C2CC8">
            <w:pPr>
              <w:pStyle w:val="ListParagraph"/>
              <w:spacing w:line="276" w:lineRule="auto"/>
              <w:ind w:left="1440"/>
              <w:rPr>
                <w:rFonts w:eastAsia="Times New Roman"/>
              </w:rPr>
            </w:pPr>
          </w:p>
          <w:p w14:paraId="4233D0C3"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2</w:t>
            </w:r>
            <w:r w:rsidRPr="00F955DD">
              <w:rPr>
                <w:rFonts w:eastAsia="Times New Roman"/>
              </w:rPr>
              <w:t xml:space="preserve">: </w:t>
            </w:r>
            <w:r w:rsidRPr="00F955DD">
              <w:rPr>
                <w:rFonts w:eastAsia="Times New Roman"/>
                <w:b/>
                <w:bCs/>
              </w:rPr>
              <w:t>Large Cabin Bag</w:t>
            </w:r>
          </w:p>
          <w:p w14:paraId="58DCA959" w14:textId="77777777" w:rsidR="008C2CC8" w:rsidRPr="00F955DD" w:rsidRDefault="00000000">
            <w:pPr>
              <w:pStyle w:val="ListParagraph"/>
              <w:numPr>
                <w:ilvl w:val="0"/>
                <w:numId w:val="319"/>
              </w:numPr>
              <w:spacing w:line="276" w:lineRule="auto"/>
              <w:rPr>
                <w:rFonts w:eastAsia="Times New Roman"/>
              </w:rPr>
            </w:pPr>
            <w:r w:rsidRPr="00F955DD">
              <w:rPr>
                <w:rFonts w:eastAsia="Times New Roman"/>
              </w:rPr>
              <w:t xml:space="preserve">Advertised with starting fees “from £5.99.” However, the use of </w:t>
            </w:r>
            <w:r w:rsidRPr="00F955DD">
              <w:rPr>
                <w:rFonts w:eastAsia="Times New Roman"/>
                <w:b/>
                <w:bCs/>
                <w:u w:val="single"/>
              </w:rPr>
              <w:t>“FROM”</w:t>
            </w:r>
            <w:r w:rsidRPr="00F955DD">
              <w:rPr>
                <w:rFonts w:eastAsia="Times New Roman"/>
              </w:rPr>
              <w:t xml:space="preserve"> is misleading, as there </w:t>
            </w:r>
            <w:r w:rsidRPr="00F955DD">
              <w:rPr>
                <w:lang w:val="en-GB"/>
              </w:rPr>
              <w:t xml:space="preserve">is an only a </w:t>
            </w:r>
            <w:r w:rsidRPr="00F955DD">
              <w:rPr>
                <w:b/>
                <w:bCs/>
                <w:u w:val="single"/>
                <w:lang w:val="en-GB"/>
              </w:rPr>
              <w:t>Size Set</w:t>
            </w:r>
            <w:r w:rsidRPr="00F955DD">
              <w:rPr>
                <w:lang w:val="en-GB"/>
              </w:rPr>
              <w:t xml:space="preserve"> restriction meaning that this is a set fee for that size but yet the word from is used freely in the wrong way as if in </w:t>
            </w:r>
            <w:r w:rsidRPr="00F955DD">
              <w:rPr>
                <w:color w:val="000000"/>
                <w:lang w:val="en-GB"/>
              </w:rPr>
              <w:t xml:space="preserve">to describe a starting price. </w:t>
            </w:r>
          </w:p>
          <w:p w14:paraId="24599360" w14:textId="77777777" w:rsidR="008C2CC8" w:rsidRPr="00F955DD" w:rsidRDefault="00000000">
            <w:pPr>
              <w:pStyle w:val="ListParagraph"/>
              <w:numPr>
                <w:ilvl w:val="0"/>
                <w:numId w:val="319"/>
              </w:numPr>
              <w:spacing w:line="276" w:lineRule="auto"/>
              <w:rPr>
                <w:rFonts w:eastAsia="Times New Roman"/>
              </w:rPr>
            </w:pPr>
            <w:r w:rsidRPr="00F955DD">
              <w:rPr>
                <w:rFonts w:eastAsia="Times New Roman"/>
              </w:rPr>
              <w:t>Size limits are imposed, but no weight guidance is provided.</w:t>
            </w:r>
          </w:p>
          <w:p w14:paraId="1B778DC3" w14:textId="77777777" w:rsidR="008C2CC8" w:rsidRPr="00F955DD" w:rsidRDefault="008C2CC8">
            <w:pPr>
              <w:spacing w:line="276" w:lineRule="auto"/>
              <w:rPr>
                <w:rFonts w:eastAsia="Times New Roman"/>
              </w:rPr>
            </w:pPr>
          </w:p>
          <w:p w14:paraId="54863B0B"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3</w:t>
            </w:r>
            <w:r w:rsidRPr="00F955DD">
              <w:rPr>
                <w:rFonts w:eastAsia="Times New Roman"/>
              </w:rPr>
              <w:t xml:space="preserve">: </w:t>
            </w:r>
            <w:r w:rsidRPr="00F955DD">
              <w:rPr>
                <w:rFonts w:eastAsia="Times New Roman"/>
                <w:b/>
                <w:bCs/>
              </w:rPr>
              <w:t>Hold Luggage – Up to 15kg</w:t>
            </w:r>
          </w:p>
          <w:p w14:paraId="3C940098" w14:textId="77777777" w:rsidR="008C2CC8" w:rsidRPr="00F955DD" w:rsidRDefault="00000000">
            <w:pPr>
              <w:pStyle w:val="ListParagraph"/>
              <w:numPr>
                <w:ilvl w:val="0"/>
                <w:numId w:val="320"/>
              </w:numPr>
              <w:spacing w:line="276" w:lineRule="auto"/>
              <w:rPr>
                <w:rFonts w:eastAsia="Times New Roman"/>
              </w:rPr>
            </w:pPr>
            <w:r w:rsidRPr="00F955DD">
              <w:rPr>
                <w:rFonts w:eastAsia="Times New Roman"/>
              </w:rPr>
              <w:t>Online fees begin at £6.99 and explains a starting fee for an additional 15 kg bag that can only be brought online.</w:t>
            </w:r>
          </w:p>
          <w:p w14:paraId="14E79AC4" w14:textId="77777777" w:rsidR="008C2CC8" w:rsidRPr="00F955DD" w:rsidRDefault="00000000">
            <w:pPr>
              <w:pStyle w:val="ListParagraph"/>
              <w:numPr>
                <w:ilvl w:val="0"/>
                <w:numId w:val="320"/>
              </w:numPr>
              <w:spacing w:line="276" w:lineRule="auto"/>
              <w:rPr>
                <w:rFonts w:eastAsia="Times New Roman"/>
              </w:rPr>
            </w:pPr>
            <w:r w:rsidRPr="00F955DD">
              <w:t>This means you would be allowed three bags as carryon items.</w:t>
            </w:r>
          </w:p>
          <w:p w14:paraId="142918FD" w14:textId="77777777" w:rsidR="008C2CC8" w:rsidRPr="00F955DD" w:rsidRDefault="00000000">
            <w:pPr>
              <w:numPr>
                <w:ilvl w:val="2"/>
                <w:numId w:val="321"/>
              </w:numPr>
              <w:spacing w:line="276" w:lineRule="auto"/>
              <w:rPr>
                <w:rFonts w:eastAsia="Times New Roman"/>
              </w:rPr>
            </w:pPr>
            <w:r w:rsidRPr="00F955DD">
              <w:rPr>
                <w:rFonts w:eastAsia="Times New Roman"/>
                <w:b/>
                <w:bCs/>
                <w:u w:val="single"/>
              </w:rPr>
              <w:t>Small Cabin Bag</w:t>
            </w:r>
            <w:r w:rsidRPr="00F955DD">
              <w:rPr>
                <w:rFonts w:eastAsia="Times New Roman"/>
              </w:rPr>
              <w:t>: Free, weight/size restrictions apply.</w:t>
            </w:r>
          </w:p>
          <w:p w14:paraId="07B055D7" w14:textId="77777777" w:rsidR="008C2CC8" w:rsidRPr="00F955DD" w:rsidRDefault="008C2CC8">
            <w:pPr>
              <w:spacing w:line="276" w:lineRule="auto"/>
              <w:ind w:left="2160"/>
              <w:rPr>
                <w:rFonts w:eastAsia="Times New Roman"/>
              </w:rPr>
            </w:pPr>
          </w:p>
          <w:p w14:paraId="12D9C7DD" w14:textId="77777777" w:rsidR="008C2CC8" w:rsidRPr="00F955DD" w:rsidRDefault="00000000">
            <w:pPr>
              <w:numPr>
                <w:ilvl w:val="2"/>
                <w:numId w:val="321"/>
              </w:numPr>
              <w:spacing w:line="276" w:lineRule="auto"/>
              <w:rPr>
                <w:rFonts w:eastAsia="Times New Roman"/>
              </w:rPr>
            </w:pPr>
            <w:r w:rsidRPr="00F955DD">
              <w:rPr>
                <w:rFonts w:eastAsia="Times New Roman"/>
                <w:b/>
                <w:bCs/>
                <w:u w:val="single"/>
              </w:rPr>
              <w:t>Large Cabin Bag</w:t>
            </w:r>
            <w:r w:rsidRPr="00F955DD">
              <w:rPr>
                <w:rFonts w:eastAsia="Times New Roman"/>
              </w:rPr>
              <w:t xml:space="preserve">: Size restrictions, </w:t>
            </w:r>
            <w:r w:rsidRPr="00F955DD">
              <w:rPr>
                <w:rFonts w:eastAsia="Times New Roman"/>
                <w:b/>
                <w:bCs/>
                <w:u w:val="single"/>
              </w:rPr>
              <w:t>“No Weight Limit,”</w:t>
            </w:r>
            <w:r w:rsidRPr="00F955DD">
              <w:rPr>
                <w:rFonts w:eastAsia="Times New Roman"/>
              </w:rPr>
              <w:t xml:space="preserve"> £5.99 minimum fee, </w:t>
            </w:r>
            <w:r w:rsidRPr="00F955DD">
              <w:t xml:space="preserve">if size is larger than </w:t>
            </w:r>
            <w:r w:rsidRPr="00F955DD">
              <w:rPr>
                <w:b/>
                <w:bCs/>
                <w:color w:val="000000"/>
                <w:lang w:val="en-GB"/>
              </w:rPr>
              <w:t>56 x 45 x 25 cm,</w:t>
            </w:r>
            <w:r w:rsidRPr="00F955DD">
              <w:t xml:space="preserve"> then an addition fee may be incurred.</w:t>
            </w:r>
          </w:p>
          <w:p w14:paraId="47D529F3" w14:textId="77777777" w:rsidR="008C2CC8" w:rsidRPr="00F955DD" w:rsidRDefault="008C2CC8">
            <w:pPr>
              <w:pStyle w:val="ListParagraph"/>
              <w:spacing w:line="276" w:lineRule="auto"/>
              <w:rPr>
                <w:rFonts w:eastAsia="Times New Roman"/>
                <w:b/>
                <w:bCs/>
                <w:u w:val="single"/>
              </w:rPr>
            </w:pPr>
          </w:p>
          <w:p w14:paraId="57B71FC0" w14:textId="77777777" w:rsidR="008C2CC8" w:rsidRPr="00F955DD" w:rsidRDefault="00000000">
            <w:pPr>
              <w:numPr>
                <w:ilvl w:val="2"/>
                <w:numId w:val="321"/>
              </w:numPr>
              <w:spacing w:line="276" w:lineRule="auto"/>
              <w:rPr>
                <w:rFonts w:eastAsia="Times New Roman"/>
              </w:rPr>
            </w:pPr>
            <w:r w:rsidRPr="00F955DD">
              <w:rPr>
                <w:rFonts w:eastAsia="Times New Roman"/>
                <w:b/>
                <w:bCs/>
                <w:u w:val="single"/>
              </w:rPr>
              <w:t>Additional Hold Luggage</w:t>
            </w:r>
            <w:r w:rsidRPr="00F955DD">
              <w:rPr>
                <w:rFonts w:eastAsia="Times New Roman"/>
              </w:rPr>
              <w:t xml:space="preserve">: 15kg max for £6.99. this </w:t>
            </w:r>
            <w:r w:rsidRPr="00F955DD">
              <w:t xml:space="preserve">only has a weight restriction of 15kg and no size restrictions. </w:t>
            </w:r>
          </w:p>
          <w:p w14:paraId="2749E5BD" w14:textId="77777777" w:rsidR="008C2CC8" w:rsidRPr="00F955DD" w:rsidRDefault="008C2CC8">
            <w:pPr>
              <w:spacing w:line="276" w:lineRule="auto"/>
              <w:rPr>
                <w:rFonts w:eastAsia="Times New Roman"/>
              </w:rPr>
            </w:pPr>
          </w:p>
          <w:p w14:paraId="58FF4718" w14:textId="77777777" w:rsidR="008C2CC8" w:rsidRPr="00F955DD" w:rsidRDefault="00000000">
            <w:pPr>
              <w:pStyle w:val="ListParagraph"/>
              <w:numPr>
                <w:ilvl w:val="1"/>
                <w:numId w:val="314"/>
              </w:numPr>
              <w:spacing w:line="276" w:lineRule="auto"/>
            </w:pPr>
            <w:r w:rsidRPr="00F955DD">
              <w:t xml:space="preserve">These total to </w:t>
            </w:r>
            <w:r w:rsidRPr="00F955DD">
              <w:rPr>
                <w:color w:val="000000"/>
                <w:lang w:val="en-GB"/>
              </w:rPr>
              <w:t>£</w:t>
            </w:r>
            <w:r w:rsidRPr="00F955DD">
              <w:t xml:space="preserve">5.99 + </w:t>
            </w:r>
            <w:r w:rsidRPr="00F955DD">
              <w:rPr>
                <w:color w:val="000000"/>
                <w:lang w:val="en-GB"/>
              </w:rPr>
              <w:t>£</w:t>
            </w:r>
            <w:r w:rsidRPr="00F955DD">
              <w:t xml:space="preserve">6.99 = </w:t>
            </w:r>
            <w:r w:rsidRPr="00F955DD">
              <w:rPr>
                <w:b/>
                <w:bCs/>
                <w:color w:val="000000"/>
                <w:u w:val="single"/>
                <w:lang w:val="en-GB"/>
              </w:rPr>
              <w:t>£</w:t>
            </w:r>
            <w:r w:rsidRPr="00F955DD">
              <w:rPr>
                <w:b/>
                <w:bCs/>
                <w:u w:val="single"/>
              </w:rPr>
              <w:t>12.98p.</w:t>
            </w:r>
          </w:p>
          <w:p w14:paraId="54574FD7" w14:textId="77777777" w:rsidR="008C2CC8" w:rsidRPr="00F955DD" w:rsidRDefault="008C2CC8">
            <w:pPr>
              <w:spacing w:line="276" w:lineRule="auto"/>
              <w:rPr>
                <w:rFonts w:eastAsia="Times New Roman"/>
              </w:rPr>
            </w:pPr>
          </w:p>
          <w:p w14:paraId="349EC911"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4</w:t>
            </w:r>
            <w:r w:rsidRPr="00F955DD">
              <w:rPr>
                <w:rFonts w:eastAsia="Times New Roman"/>
              </w:rPr>
              <w:t xml:space="preserve">: </w:t>
            </w:r>
            <w:r w:rsidRPr="00F955DD">
              <w:rPr>
                <w:rFonts w:eastAsia="Times New Roman"/>
                <w:b/>
                <w:bCs/>
              </w:rPr>
              <w:t>Hold Luggage – Up to 23kg</w:t>
            </w:r>
          </w:p>
          <w:p w14:paraId="4A946279" w14:textId="77777777" w:rsidR="008C2CC8" w:rsidRPr="00F955DD" w:rsidRDefault="00000000">
            <w:pPr>
              <w:numPr>
                <w:ilvl w:val="0"/>
                <w:numId w:val="322"/>
              </w:numPr>
              <w:spacing w:line="276" w:lineRule="auto"/>
              <w:rPr>
                <w:rFonts w:eastAsia="Times New Roman"/>
              </w:rPr>
            </w:pPr>
            <w:r w:rsidRPr="00F955DD">
              <w:t xml:space="preserve">This defines public awareness for customers by EasyJet airline as a ruled policy by implementing a 23kg bag option, giving an impression of a </w:t>
            </w:r>
            <w:r w:rsidRPr="00F955DD">
              <w:rPr>
                <w:b/>
                <w:bCs/>
                <w:u w:val="single"/>
              </w:rPr>
              <w:t xml:space="preserve">“Fourth </w:t>
            </w:r>
            <w:r w:rsidRPr="00F955DD">
              <w:rPr>
                <w:b/>
                <w:bCs/>
                <w:u w:val="single"/>
                <w:lang w:val="en-GB"/>
              </w:rPr>
              <w:t xml:space="preserve">Hold luggage </w:t>
            </w:r>
            <w:r w:rsidRPr="00F955DD">
              <w:rPr>
                <w:b/>
                <w:bCs/>
                <w:u w:val="single"/>
              </w:rPr>
              <w:t>Bag.”</w:t>
            </w:r>
          </w:p>
          <w:p w14:paraId="399298DE" w14:textId="77777777" w:rsidR="008C2CC8" w:rsidRPr="00F955DD" w:rsidRDefault="00000000">
            <w:pPr>
              <w:numPr>
                <w:ilvl w:val="0"/>
                <w:numId w:val="322"/>
              </w:numPr>
              <w:spacing w:line="276" w:lineRule="auto"/>
              <w:rPr>
                <w:rFonts w:eastAsia="Times New Roman"/>
              </w:rPr>
            </w:pPr>
            <w:r w:rsidRPr="00F955DD">
              <w:rPr>
                <w:rFonts w:eastAsia="Times New Roman"/>
              </w:rPr>
              <w:t xml:space="preserve">Starting at £9.49 online or £40 when paid at the airport bag drop desk. </w:t>
            </w:r>
            <w:r w:rsidRPr="00F955DD">
              <w:rPr>
                <w:rFonts w:eastAsia="Times New Roman"/>
                <w:b/>
                <w:bCs/>
                <w:u w:val="single"/>
              </w:rPr>
              <w:t>“No size restrictions apply.”</w:t>
            </w:r>
          </w:p>
          <w:p w14:paraId="47FF5F7B" w14:textId="77777777" w:rsidR="008C2CC8" w:rsidRPr="00F955DD" w:rsidRDefault="00000000">
            <w:pPr>
              <w:numPr>
                <w:ilvl w:val="0"/>
                <w:numId w:val="322"/>
              </w:numPr>
              <w:spacing w:line="276" w:lineRule="auto"/>
              <w:rPr>
                <w:rFonts w:eastAsia="Times New Roman"/>
              </w:rPr>
            </w:pPr>
            <w:r w:rsidRPr="00F955DD">
              <w:rPr>
                <w:rFonts w:eastAsia="Times New Roman"/>
              </w:rPr>
              <w:t>Significant price variance based on booking method and route.</w:t>
            </w:r>
          </w:p>
          <w:p w14:paraId="2AFEBB91" w14:textId="77777777" w:rsidR="008C2CC8" w:rsidRPr="00F955DD" w:rsidRDefault="008C2CC8">
            <w:pPr>
              <w:spacing w:line="276" w:lineRule="auto"/>
              <w:rPr>
                <w:rFonts w:eastAsia="Times New Roman"/>
              </w:rPr>
            </w:pPr>
          </w:p>
          <w:p w14:paraId="096E60E7"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5</w:t>
            </w:r>
            <w:r w:rsidRPr="00F955DD">
              <w:rPr>
                <w:rFonts w:eastAsia="Times New Roman"/>
              </w:rPr>
              <w:t xml:space="preserve">: </w:t>
            </w:r>
            <w:r w:rsidRPr="00F955DD">
              <w:rPr>
                <w:rFonts w:eastAsia="Times New Roman"/>
                <w:b/>
                <w:bCs/>
              </w:rPr>
              <w:t>Oversized Small/Large Cabin Bags</w:t>
            </w:r>
          </w:p>
          <w:p w14:paraId="6A882C5F" w14:textId="77777777" w:rsidR="008C2CC8" w:rsidRPr="00F955DD" w:rsidRDefault="008C2CC8">
            <w:pPr>
              <w:spacing w:line="276" w:lineRule="auto"/>
              <w:rPr>
                <w:rFonts w:eastAsia="Times New Roman"/>
              </w:rPr>
            </w:pPr>
          </w:p>
          <w:p w14:paraId="051B2A08" w14:textId="77777777" w:rsidR="008C2CC8" w:rsidRPr="00F955DD" w:rsidRDefault="00000000">
            <w:pPr>
              <w:pStyle w:val="ListParagraph"/>
              <w:numPr>
                <w:ilvl w:val="0"/>
                <w:numId w:val="323"/>
              </w:numPr>
              <w:spacing w:line="276" w:lineRule="auto"/>
            </w:pPr>
            <w:r w:rsidRPr="00F955DD">
              <w:rPr>
                <w:lang w:val="en-GB"/>
              </w:rPr>
              <w:t>If you fail to go to the airport</w:t>
            </w:r>
            <w:r w:rsidRPr="00F955DD">
              <w:rPr>
                <w:b/>
                <w:bCs/>
                <w:lang w:val="en-GB"/>
              </w:rPr>
              <w:t xml:space="preserve"> </w:t>
            </w:r>
            <w:r w:rsidRPr="00F955DD">
              <w:t>bag, drop desk and pay</w:t>
            </w:r>
            <w:r w:rsidRPr="00F955DD">
              <w:rPr>
                <w:b/>
                <w:bCs/>
              </w:rPr>
              <w:t xml:space="preserve"> £40</w:t>
            </w:r>
            <w:r w:rsidRPr="00F955DD">
              <w:t xml:space="preserve"> for any additional bags you brought or that are overweight and instead bring them to the departure gate you will be charged </w:t>
            </w:r>
            <w:r w:rsidRPr="00F955DD">
              <w:rPr>
                <w:b/>
                <w:bCs/>
              </w:rPr>
              <w:t xml:space="preserve">£40 </w:t>
            </w:r>
            <w:r w:rsidRPr="00F955DD">
              <w:t xml:space="preserve">incurring a </w:t>
            </w:r>
            <w:r w:rsidRPr="00F955DD">
              <w:rPr>
                <w:b/>
                <w:bCs/>
              </w:rPr>
              <w:t>£8</w:t>
            </w:r>
            <w:r w:rsidRPr="00F955DD">
              <w:t xml:space="preserve"> additional fee.</w:t>
            </w:r>
          </w:p>
          <w:p w14:paraId="7E282F7F" w14:textId="77777777" w:rsidR="008C2CC8" w:rsidRPr="00F955DD" w:rsidRDefault="00000000">
            <w:pPr>
              <w:pStyle w:val="ListParagraph"/>
              <w:numPr>
                <w:ilvl w:val="0"/>
                <w:numId w:val="324"/>
              </w:numPr>
              <w:spacing w:line="276" w:lineRule="auto"/>
              <w:rPr>
                <w:rFonts w:eastAsia="Times New Roman"/>
              </w:rPr>
            </w:pPr>
            <w:r w:rsidRPr="00F955DD">
              <w:rPr>
                <w:rFonts w:eastAsia="Times New Roman"/>
              </w:rPr>
              <w:t>Airport penalties are set at £48 per oversized bag for non-prepaid, additional, or non-compliant luggage brought to the departure gate.</w:t>
            </w:r>
          </w:p>
          <w:p w14:paraId="66B31CFC" w14:textId="77777777" w:rsidR="008C2CC8" w:rsidRPr="00F955DD" w:rsidRDefault="008C2CC8">
            <w:pPr>
              <w:spacing w:line="276" w:lineRule="auto"/>
              <w:rPr>
                <w:rFonts w:eastAsia="Times New Roman"/>
              </w:rPr>
            </w:pPr>
          </w:p>
          <w:p w14:paraId="006BE783"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6</w:t>
            </w:r>
            <w:r w:rsidRPr="00F955DD">
              <w:rPr>
                <w:rFonts w:eastAsia="Times New Roman"/>
              </w:rPr>
              <w:t xml:space="preserve">: </w:t>
            </w:r>
            <w:r w:rsidRPr="00F955DD">
              <w:rPr>
                <w:rFonts w:eastAsia="Times New Roman"/>
                <w:b/>
                <w:bCs/>
              </w:rPr>
              <w:t>Additional Weight for Pre-Booked Hold Luggage</w:t>
            </w:r>
          </w:p>
          <w:p w14:paraId="469D38A6" w14:textId="77777777" w:rsidR="008C2CC8" w:rsidRPr="00F955DD" w:rsidRDefault="00000000">
            <w:pPr>
              <w:pStyle w:val="ListParagraph"/>
              <w:numPr>
                <w:ilvl w:val="0"/>
                <w:numId w:val="324"/>
              </w:numPr>
              <w:spacing w:line="276" w:lineRule="auto"/>
              <w:rPr>
                <w:rFonts w:eastAsia="Times New Roman"/>
              </w:rPr>
            </w:pPr>
            <w:r w:rsidRPr="00F955DD">
              <w:rPr>
                <w:rFonts w:eastAsia="Times New Roman"/>
              </w:rPr>
              <w:t xml:space="preserve">Weight can only be purchased in </w:t>
            </w:r>
            <w:r w:rsidRPr="00F955DD">
              <w:rPr>
                <w:rFonts w:eastAsia="Times New Roman"/>
                <w:b/>
                <w:bCs/>
              </w:rPr>
              <w:t>3kg increments at £15 per increment</w:t>
            </w:r>
            <w:r w:rsidRPr="00F955DD">
              <w:rPr>
                <w:rFonts w:eastAsia="Times New Roman"/>
              </w:rPr>
              <w:t>, up to a maximum of 32kg.</w:t>
            </w:r>
          </w:p>
          <w:p w14:paraId="18930AA8" w14:textId="77777777" w:rsidR="008C2CC8" w:rsidRPr="00F955DD" w:rsidRDefault="00000000">
            <w:pPr>
              <w:pStyle w:val="ListParagraph"/>
              <w:numPr>
                <w:ilvl w:val="0"/>
                <w:numId w:val="325"/>
              </w:numPr>
              <w:spacing w:line="276" w:lineRule="auto"/>
              <w:rPr>
                <w:u w:val="single"/>
              </w:rPr>
            </w:pPr>
            <w:r w:rsidRPr="00F955DD">
              <w:rPr>
                <w:u w:val="single"/>
                <w:lang w:val="en-GB"/>
              </w:rPr>
              <w:t xml:space="preserve">Additional Weight Can Only Be </w:t>
            </w:r>
            <w:r w:rsidRPr="00F955DD">
              <w:rPr>
                <w:b/>
                <w:bCs/>
                <w:u w:val="single"/>
                <w:lang w:val="en-GB"/>
              </w:rPr>
              <w:t>Purchased Online</w:t>
            </w:r>
          </w:p>
          <w:p w14:paraId="5C0C7F82" w14:textId="77777777" w:rsidR="008C2CC8" w:rsidRPr="00F955DD" w:rsidRDefault="00000000">
            <w:pPr>
              <w:pStyle w:val="ListParagraph"/>
              <w:numPr>
                <w:ilvl w:val="0"/>
                <w:numId w:val="325"/>
              </w:numPr>
              <w:spacing w:line="276" w:lineRule="auto"/>
              <w:rPr>
                <w:u w:val="single"/>
                <w:lang w:val="en-GB"/>
              </w:rPr>
            </w:pPr>
            <w:r w:rsidRPr="00F955DD">
              <w:rPr>
                <w:u w:val="single"/>
                <w:lang w:val="en-GB"/>
              </w:rPr>
              <w:t xml:space="preserve">Initial Booking or Post-Booking. </w:t>
            </w:r>
          </w:p>
          <w:p w14:paraId="66848C12" w14:textId="77777777" w:rsidR="008C2CC8" w:rsidRPr="00F955DD" w:rsidRDefault="00000000">
            <w:pPr>
              <w:pStyle w:val="ListParagraph"/>
              <w:numPr>
                <w:ilvl w:val="0"/>
                <w:numId w:val="325"/>
              </w:numPr>
              <w:spacing w:line="276" w:lineRule="auto"/>
              <w:rPr>
                <w:u w:val="single"/>
                <w:lang w:val="en-GB"/>
              </w:rPr>
            </w:pPr>
            <w:r w:rsidRPr="00F955DD">
              <w:rPr>
                <w:u w:val="single"/>
                <w:lang w:val="en-GB"/>
              </w:rPr>
              <w:t xml:space="preserve">For </w:t>
            </w:r>
            <w:r w:rsidRPr="00F955DD">
              <w:rPr>
                <w:b/>
                <w:bCs/>
                <w:u w:val="single"/>
                <w:lang w:val="en-GB"/>
              </w:rPr>
              <w:t>15kg “Hold Bag”</w:t>
            </w:r>
            <w:r w:rsidRPr="00F955DD">
              <w:rPr>
                <w:u w:val="single"/>
                <w:lang w:val="en-GB"/>
              </w:rPr>
              <w:t xml:space="preserve"> You Can Add Weight Up “</w:t>
            </w:r>
            <w:r w:rsidRPr="00F955DD">
              <w:rPr>
                <w:b/>
                <w:bCs/>
                <w:u w:val="single"/>
                <w:lang w:val="en-GB"/>
              </w:rPr>
              <w:t>To 27kg”</w:t>
            </w:r>
            <w:r w:rsidRPr="00F955DD">
              <w:rPr>
                <w:u w:val="single"/>
                <w:lang w:val="en-GB"/>
              </w:rPr>
              <w:t xml:space="preserve"> Post Booking.</w:t>
            </w:r>
          </w:p>
          <w:p w14:paraId="05FE7352" w14:textId="77777777" w:rsidR="008C2CC8" w:rsidRPr="00F955DD" w:rsidRDefault="00000000">
            <w:pPr>
              <w:pStyle w:val="ListParagraph"/>
              <w:numPr>
                <w:ilvl w:val="0"/>
                <w:numId w:val="326"/>
              </w:numPr>
              <w:spacing w:line="276" w:lineRule="auto"/>
              <w:rPr>
                <w:lang w:val="en-GB"/>
              </w:rPr>
            </w:pPr>
            <w:r w:rsidRPr="00F955DD">
              <w:rPr>
                <w:lang w:val="en-GB"/>
              </w:rPr>
              <w:t xml:space="preserve">15 Kg </w:t>
            </w:r>
            <w:r w:rsidRPr="00F955DD">
              <w:rPr>
                <w:color w:val="000000" w:themeColor="text1"/>
                <w:lang w:val="en-GB"/>
              </w:rPr>
              <w:t xml:space="preserve">Hold Bag: </w:t>
            </w:r>
            <w:r w:rsidRPr="00F955DD">
              <w:rPr>
                <w:color w:val="000000"/>
                <w:lang w:val="en-GB"/>
              </w:rPr>
              <w:t>£</w:t>
            </w:r>
            <w:r w:rsidRPr="00F955DD">
              <w:t>5.99</w:t>
            </w:r>
          </w:p>
          <w:p w14:paraId="0D9AD008" w14:textId="77777777" w:rsidR="008C2CC8" w:rsidRPr="00F955DD" w:rsidRDefault="00000000">
            <w:pPr>
              <w:pStyle w:val="ListParagraph"/>
              <w:numPr>
                <w:ilvl w:val="0"/>
                <w:numId w:val="326"/>
              </w:numPr>
              <w:spacing w:line="276" w:lineRule="auto"/>
              <w:rPr>
                <w:lang w:val="en-GB"/>
              </w:rPr>
            </w:pPr>
            <w:r w:rsidRPr="00F955DD">
              <w:rPr>
                <w:lang w:val="en-GB"/>
              </w:rPr>
              <w:t xml:space="preserve">18 Kg </w:t>
            </w:r>
            <w:r w:rsidRPr="00F955DD">
              <w:rPr>
                <w:color w:val="000000" w:themeColor="text1"/>
                <w:lang w:val="en-GB"/>
              </w:rPr>
              <w:t>Hold Bag</w:t>
            </w:r>
            <w:r w:rsidRPr="00F955DD">
              <w:rPr>
                <w:lang w:val="en-GB"/>
              </w:rPr>
              <w:t xml:space="preserve">: </w:t>
            </w:r>
            <w:r w:rsidRPr="00F955DD">
              <w:rPr>
                <w:color w:val="000000"/>
                <w:lang w:val="en-GB"/>
              </w:rPr>
              <w:t>£</w:t>
            </w:r>
            <w:r w:rsidRPr="00F955DD">
              <w:t xml:space="preserve">5.99 + </w:t>
            </w:r>
            <w:r w:rsidRPr="00F955DD">
              <w:rPr>
                <w:u w:val="single"/>
              </w:rPr>
              <w:t>£</w:t>
            </w:r>
            <w:r w:rsidRPr="00F955DD">
              <w:t xml:space="preserve">15.00 = </w:t>
            </w:r>
            <w:r w:rsidRPr="00F955DD">
              <w:rPr>
                <w:b/>
                <w:bCs/>
                <w:u w:val="single"/>
              </w:rPr>
              <w:t>£20.99.</w:t>
            </w:r>
          </w:p>
          <w:p w14:paraId="072B8213" w14:textId="77777777" w:rsidR="008C2CC8" w:rsidRPr="00F955DD" w:rsidRDefault="00000000">
            <w:pPr>
              <w:pStyle w:val="ListParagraph"/>
              <w:numPr>
                <w:ilvl w:val="0"/>
                <w:numId w:val="326"/>
              </w:numPr>
              <w:spacing w:line="276" w:lineRule="auto"/>
              <w:rPr>
                <w:lang w:val="en-GB"/>
              </w:rPr>
            </w:pPr>
            <w:r w:rsidRPr="00F955DD">
              <w:rPr>
                <w:lang w:val="en-GB"/>
              </w:rPr>
              <w:t xml:space="preserve">21 Kg </w:t>
            </w:r>
            <w:r w:rsidRPr="00F955DD">
              <w:rPr>
                <w:color w:val="000000" w:themeColor="text1"/>
                <w:lang w:val="en-GB"/>
              </w:rPr>
              <w:t>Hold Bag</w:t>
            </w:r>
            <w:r w:rsidRPr="00F955DD">
              <w:rPr>
                <w:lang w:val="en-GB"/>
              </w:rPr>
              <w:t xml:space="preserve">: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w:t>
            </w:r>
            <w:r w:rsidRPr="00F955DD">
              <w:t xml:space="preserve">5.99 = </w:t>
            </w:r>
            <w:r w:rsidRPr="00F955DD">
              <w:rPr>
                <w:b/>
                <w:bCs/>
                <w:u w:val="single"/>
              </w:rPr>
              <w:t>£35.99.</w:t>
            </w:r>
          </w:p>
          <w:p w14:paraId="2B29CB1A" w14:textId="77777777" w:rsidR="008C2CC8" w:rsidRPr="00F955DD" w:rsidRDefault="00000000">
            <w:pPr>
              <w:pStyle w:val="ListParagraph"/>
              <w:numPr>
                <w:ilvl w:val="0"/>
                <w:numId w:val="326"/>
              </w:numPr>
              <w:spacing w:line="276" w:lineRule="auto"/>
              <w:rPr>
                <w:lang w:val="en-GB"/>
              </w:rPr>
            </w:pPr>
            <w:r w:rsidRPr="00F955DD">
              <w:rPr>
                <w:lang w:val="en-GB"/>
              </w:rPr>
              <w:t xml:space="preserve">24 Kg </w:t>
            </w:r>
            <w:r w:rsidRPr="00F955DD">
              <w:rPr>
                <w:color w:val="000000" w:themeColor="text1"/>
                <w:lang w:val="en-GB"/>
              </w:rPr>
              <w:t>Hold Bag</w:t>
            </w:r>
            <w:r w:rsidRPr="00F955DD">
              <w:rPr>
                <w:lang w:val="en-GB"/>
              </w:rPr>
              <w:t xml:space="preserve">: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w:t>
            </w:r>
            <w:r w:rsidRPr="00F955DD">
              <w:t xml:space="preserve">5.99 = </w:t>
            </w:r>
            <w:r w:rsidRPr="00F955DD">
              <w:rPr>
                <w:b/>
                <w:bCs/>
                <w:u w:val="single"/>
              </w:rPr>
              <w:t>£50.99.</w:t>
            </w:r>
          </w:p>
          <w:p w14:paraId="7D6160C2" w14:textId="77777777" w:rsidR="008C2CC8" w:rsidRPr="00F955DD" w:rsidRDefault="00000000">
            <w:pPr>
              <w:pStyle w:val="ListParagraph"/>
              <w:numPr>
                <w:ilvl w:val="0"/>
                <w:numId w:val="326"/>
              </w:numPr>
              <w:spacing w:line="276" w:lineRule="auto"/>
              <w:rPr>
                <w:b/>
                <w:bCs/>
                <w:u w:val="single"/>
              </w:rPr>
            </w:pPr>
            <w:r w:rsidRPr="00F955DD">
              <w:rPr>
                <w:lang w:val="en-GB"/>
              </w:rPr>
              <w:t xml:space="preserve">27Kg </w:t>
            </w:r>
            <w:r w:rsidRPr="00F955DD">
              <w:rPr>
                <w:color w:val="000000" w:themeColor="text1"/>
                <w:lang w:val="en-GB"/>
              </w:rPr>
              <w:t>Hold Bag</w:t>
            </w:r>
            <w:r w:rsidRPr="00F955DD">
              <w:rPr>
                <w:lang w:val="en-GB"/>
              </w:rPr>
              <w:t xml:space="preserve">: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w:t>
            </w:r>
            <w:r w:rsidRPr="00F955DD">
              <w:t xml:space="preserve">5.99 = </w:t>
            </w:r>
            <w:r w:rsidRPr="00F955DD">
              <w:rPr>
                <w:b/>
                <w:bCs/>
                <w:color w:val="000000"/>
                <w:u w:val="single"/>
                <w:lang w:val="en-GB"/>
              </w:rPr>
              <w:t>£6</w:t>
            </w:r>
            <w:r w:rsidRPr="00F955DD">
              <w:rPr>
                <w:b/>
                <w:bCs/>
                <w:u w:val="single"/>
              </w:rPr>
              <w:t>5.99.</w:t>
            </w:r>
          </w:p>
          <w:p w14:paraId="1BC9FB26" w14:textId="77777777" w:rsidR="008C2CC8" w:rsidRPr="00F955DD" w:rsidRDefault="00000000">
            <w:pPr>
              <w:pStyle w:val="ListParagraph"/>
              <w:numPr>
                <w:ilvl w:val="0"/>
                <w:numId w:val="326"/>
              </w:numPr>
              <w:spacing w:line="276" w:lineRule="auto"/>
              <w:rPr>
                <w:b/>
                <w:bCs/>
                <w:u w:val="single"/>
              </w:rPr>
            </w:pPr>
            <w:r w:rsidRPr="00F955DD">
              <w:rPr>
                <w:u w:val="single"/>
              </w:rPr>
              <w:t>30 kg:</w:t>
            </w:r>
            <w:r w:rsidRPr="00F955DD">
              <w:rPr>
                <w:b/>
                <w:bCs/>
                <w:u w:val="single"/>
              </w:rPr>
              <w:t xml:space="preserve"> </w:t>
            </w:r>
            <w:r w:rsidRPr="00F955DD">
              <w:rPr>
                <w:lang w:val="en-GB"/>
              </w:rPr>
              <w:t xml:space="preserve">: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£1</w:t>
            </w:r>
            <w:r w:rsidRPr="00F955DD">
              <w:t xml:space="preserve">5.00 + </w:t>
            </w:r>
            <w:r w:rsidRPr="00F955DD">
              <w:rPr>
                <w:color w:val="000000"/>
                <w:lang w:val="en-GB"/>
              </w:rPr>
              <w:t>£</w:t>
            </w:r>
            <w:r w:rsidRPr="00F955DD">
              <w:t xml:space="preserve">5.99 </w:t>
            </w:r>
            <w:r w:rsidRPr="00F955DD">
              <w:rPr>
                <w:b/>
                <w:bCs/>
                <w:color w:val="000000"/>
                <w:u w:val="single"/>
                <w:lang w:val="en-GB"/>
              </w:rPr>
              <w:t>£80</w:t>
            </w:r>
            <w:r w:rsidRPr="00F955DD">
              <w:rPr>
                <w:b/>
                <w:bCs/>
                <w:u w:val="single"/>
              </w:rPr>
              <w:t>.99.</w:t>
            </w:r>
          </w:p>
          <w:p w14:paraId="2EB4A045" w14:textId="77777777" w:rsidR="008C2CC8" w:rsidRPr="00F955DD" w:rsidRDefault="00000000">
            <w:pPr>
              <w:pStyle w:val="ListParagraph"/>
              <w:numPr>
                <w:ilvl w:val="0"/>
                <w:numId w:val="326"/>
              </w:numPr>
              <w:spacing w:line="276" w:lineRule="auto"/>
              <w:rPr>
                <w:lang w:val="en-GB"/>
              </w:rPr>
            </w:pPr>
            <w:r w:rsidRPr="00F955DD">
              <w:rPr>
                <w:u w:val="single"/>
              </w:rPr>
              <w:t>33kg but must be 32kg:</w:t>
            </w:r>
            <w:r w:rsidRPr="00F955DD">
              <w:t xml:space="preserve"> </w:t>
            </w:r>
            <w:r w:rsidRPr="00F955DD">
              <w:rPr>
                <w:b/>
                <w:bCs/>
                <w:u w:val="single"/>
              </w:rPr>
              <w:t>This cannot be brought in segments other than 3kg.</w:t>
            </w:r>
          </w:p>
          <w:p w14:paraId="62754B22" w14:textId="77777777" w:rsidR="008C2CC8" w:rsidRPr="00F955DD" w:rsidRDefault="008C2CC8">
            <w:pPr>
              <w:spacing w:line="276" w:lineRule="auto"/>
              <w:rPr>
                <w:lang w:val="en-GB"/>
              </w:rPr>
            </w:pPr>
          </w:p>
          <w:p w14:paraId="48D04FE9" w14:textId="77777777" w:rsidR="008C2CC8" w:rsidRPr="00F955DD" w:rsidRDefault="00000000">
            <w:pPr>
              <w:pStyle w:val="ListParagraph"/>
              <w:numPr>
                <w:ilvl w:val="0"/>
                <w:numId w:val="327"/>
              </w:numPr>
              <w:spacing w:line="276" w:lineRule="auto"/>
              <w:rPr>
                <w:lang w:val="en-GB"/>
              </w:rPr>
            </w:pPr>
            <w:r w:rsidRPr="00F955DD">
              <w:rPr>
                <w:lang w:val="en-GB"/>
              </w:rPr>
              <w:t>The first option has a weight restriction and is free.</w:t>
            </w:r>
            <w:r w:rsidRPr="00F955DD">
              <w:rPr>
                <w:b/>
                <w:bCs/>
                <w:lang w:val="en-GB"/>
              </w:rPr>
              <w:t xml:space="preserve"> </w:t>
            </w:r>
            <w:r w:rsidRPr="00F955DD">
              <w:rPr>
                <w:b/>
                <w:bCs/>
                <w:u w:val="single"/>
                <w:lang w:val="en-GB"/>
              </w:rPr>
              <w:t>“We can’t use this to do the base calculation.”</w:t>
            </w:r>
          </w:p>
          <w:p w14:paraId="7A968172" w14:textId="77777777" w:rsidR="008C2CC8" w:rsidRPr="00F955DD" w:rsidRDefault="00000000">
            <w:pPr>
              <w:pStyle w:val="ListParagraph"/>
              <w:numPr>
                <w:ilvl w:val="0"/>
                <w:numId w:val="327"/>
              </w:numPr>
              <w:spacing w:line="276" w:lineRule="auto"/>
            </w:pPr>
            <w:r w:rsidRPr="00F955DD">
              <w:rPr>
                <w:lang w:val="en-GB"/>
              </w:rPr>
              <w:t xml:space="preserve">The second option </w:t>
            </w:r>
            <w:r w:rsidRPr="00F955DD">
              <w:rPr>
                <w:b/>
                <w:bCs/>
                <w:u w:val="single"/>
                <w:lang w:val="en-GB"/>
              </w:rPr>
              <w:t>has no weight</w:t>
            </w:r>
            <w:r w:rsidRPr="00F955DD">
              <w:rPr>
                <w:lang w:val="en-GB"/>
              </w:rPr>
              <w:t xml:space="preserve"> and just size restrictions at a cost of </w:t>
            </w:r>
            <w:r w:rsidRPr="00F955DD">
              <w:rPr>
                <w:color w:val="000000"/>
                <w:lang w:val="en-GB"/>
              </w:rPr>
              <w:t>£</w:t>
            </w:r>
            <w:r w:rsidRPr="00F955DD">
              <w:t xml:space="preserve">5.99. </w:t>
            </w:r>
            <w:r w:rsidRPr="00F955DD">
              <w:rPr>
                <w:b/>
                <w:bCs/>
                <w:u w:val="single"/>
              </w:rPr>
              <w:t>“So, We Will Use This As The Base Price”</w:t>
            </w:r>
          </w:p>
          <w:p w14:paraId="7AF0F084" w14:textId="77777777" w:rsidR="008C2CC8" w:rsidRPr="00F955DD" w:rsidRDefault="00000000">
            <w:pPr>
              <w:pStyle w:val="ListParagraph"/>
              <w:numPr>
                <w:ilvl w:val="0"/>
                <w:numId w:val="327"/>
              </w:numPr>
              <w:spacing w:line="276" w:lineRule="auto"/>
              <w:rPr>
                <w:lang w:val="en-GB"/>
              </w:rPr>
            </w:pPr>
            <w:r w:rsidRPr="00F955DD">
              <w:t>The third option has a weight restriction.</w:t>
            </w:r>
          </w:p>
          <w:p w14:paraId="0847ECC5" w14:textId="77777777" w:rsidR="008C2CC8" w:rsidRPr="00F955DD" w:rsidRDefault="00000000">
            <w:pPr>
              <w:pStyle w:val="ListParagraph"/>
              <w:numPr>
                <w:ilvl w:val="0"/>
                <w:numId w:val="327"/>
              </w:numPr>
              <w:spacing w:line="276" w:lineRule="auto"/>
              <w:rPr>
                <w:lang w:val="en-GB"/>
              </w:rPr>
            </w:pPr>
            <w:r w:rsidRPr="00F955DD">
              <w:rPr>
                <w:lang w:val="en-GB"/>
              </w:rPr>
              <w:t xml:space="preserve">There is already a </w:t>
            </w:r>
            <w:r w:rsidRPr="00F955DD">
              <w:rPr>
                <w:b/>
                <w:bCs/>
                <w:u w:val="single"/>
                <w:lang w:val="en-GB"/>
              </w:rPr>
              <w:t>23kg</w:t>
            </w:r>
            <w:r w:rsidRPr="00F955DD">
              <w:rPr>
                <w:lang w:val="en-GB"/>
              </w:rPr>
              <w:t xml:space="preserve"> option from </w:t>
            </w:r>
            <w:r w:rsidRPr="00F955DD">
              <w:rPr>
                <w:b/>
                <w:bCs/>
                <w:lang w:val="en-GB"/>
              </w:rPr>
              <w:t xml:space="preserve">£9.49 online or </w:t>
            </w:r>
            <w:r w:rsidRPr="00F955DD">
              <w:rPr>
                <w:lang w:val="en-GB"/>
              </w:rPr>
              <w:t>airport</w:t>
            </w:r>
            <w:r w:rsidRPr="00F955DD">
              <w:rPr>
                <w:b/>
                <w:bCs/>
                <w:lang w:val="en-GB"/>
              </w:rPr>
              <w:t xml:space="preserve"> </w:t>
            </w:r>
            <w:r w:rsidRPr="00F955DD">
              <w:t xml:space="preserve">bag, drop desk pay £40 package that would incur an addition </w:t>
            </w:r>
            <w:r w:rsidRPr="00F955DD">
              <w:rPr>
                <w:b/>
                <w:bCs/>
                <w:lang w:val="en-GB"/>
              </w:rPr>
              <w:t>£</w:t>
            </w:r>
            <w:r w:rsidRPr="00F955DD">
              <w:t xml:space="preserve">8 fee already and this is </w:t>
            </w:r>
            <w:r w:rsidRPr="00F955DD">
              <w:rPr>
                <w:b/>
                <w:bCs/>
                <w:u w:val="single"/>
              </w:rPr>
              <w:t>option 4</w:t>
            </w:r>
            <w:r w:rsidRPr="00F955DD">
              <w:t>.</w:t>
            </w:r>
          </w:p>
          <w:p w14:paraId="4A52FBEF" w14:textId="77777777" w:rsidR="008C2CC8" w:rsidRPr="00F955DD" w:rsidRDefault="008C2CC8">
            <w:pPr>
              <w:pStyle w:val="ListParagraph"/>
              <w:spacing w:line="276" w:lineRule="auto"/>
              <w:ind w:left="1800"/>
              <w:rPr>
                <w:rFonts w:eastAsia="Times New Roman"/>
              </w:rPr>
            </w:pPr>
          </w:p>
          <w:p w14:paraId="6C97ECC4" w14:textId="77777777" w:rsidR="008C2CC8" w:rsidRPr="00F955DD" w:rsidRDefault="00000000">
            <w:pPr>
              <w:pStyle w:val="ListParagraph"/>
              <w:numPr>
                <w:ilvl w:val="0"/>
                <w:numId w:val="324"/>
              </w:numPr>
              <w:spacing w:line="276" w:lineRule="auto"/>
              <w:rPr>
                <w:rFonts w:eastAsia="Times New Roman"/>
              </w:rPr>
            </w:pPr>
            <w:r w:rsidRPr="00F955DD">
              <w:rPr>
                <w:lang w:val="en-GB"/>
              </w:rPr>
              <w:t xml:space="preserve">So, 1 kg less than 24kg works out to be more by: </w:t>
            </w:r>
          </w:p>
          <w:p w14:paraId="1B631F74" w14:textId="77777777" w:rsidR="008C2CC8" w:rsidRPr="00F955DD" w:rsidRDefault="00000000">
            <w:pPr>
              <w:pStyle w:val="ListParagraph"/>
              <w:numPr>
                <w:ilvl w:val="0"/>
                <w:numId w:val="328"/>
              </w:numPr>
              <w:spacing w:line="276" w:lineRule="auto"/>
              <w:rPr>
                <w:lang w:val="en-GB"/>
              </w:rPr>
            </w:pPr>
            <w:r w:rsidRPr="00F955DD">
              <w:rPr>
                <w:u w:val="single"/>
                <w:lang w:val="en-GB"/>
              </w:rPr>
              <w:t>Not booked at the airport fee</w:t>
            </w:r>
            <w:r w:rsidRPr="00F955DD">
              <w:rPr>
                <w:lang w:val="en-GB"/>
              </w:rPr>
              <w:t xml:space="preserve">:  </w:t>
            </w:r>
            <w:r w:rsidRPr="00F955DD">
              <w:rPr>
                <w:b/>
                <w:bCs/>
                <w:lang w:val="en-GB"/>
              </w:rPr>
              <w:t>£ 9.49</w:t>
            </w:r>
          </w:p>
          <w:p w14:paraId="44BA6F8B" w14:textId="77777777" w:rsidR="008C2CC8" w:rsidRPr="00F955DD" w:rsidRDefault="00000000">
            <w:pPr>
              <w:pStyle w:val="ListParagraph"/>
              <w:numPr>
                <w:ilvl w:val="0"/>
                <w:numId w:val="328"/>
              </w:numPr>
              <w:spacing w:line="276" w:lineRule="auto"/>
              <w:rPr>
                <w:lang w:val="en-GB"/>
              </w:rPr>
            </w:pPr>
            <w:r w:rsidRPr="00F955DD">
              <w:rPr>
                <w:lang w:val="en-GB"/>
              </w:rPr>
              <w:t xml:space="preserve">Booked at the airport </w:t>
            </w:r>
            <w:r w:rsidRPr="00F955DD">
              <w:t>bag, drop desk</w:t>
            </w:r>
            <w:r w:rsidRPr="00F955DD">
              <w:rPr>
                <w:lang w:val="en-GB"/>
              </w:rPr>
              <w:t xml:space="preserve"> fee: </w:t>
            </w:r>
            <w:r w:rsidRPr="00F955DD">
              <w:rPr>
                <w:b/>
                <w:bCs/>
                <w:lang w:val="en-GB"/>
              </w:rPr>
              <w:t>£</w:t>
            </w:r>
            <w:r w:rsidRPr="00F955DD">
              <w:t>40.</w:t>
            </w:r>
          </w:p>
          <w:p w14:paraId="3F560F7F" w14:textId="77777777" w:rsidR="008C2CC8" w:rsidRPr="00F955DD" w:rsidRDefault="00000000">
            <w:pPr>
              <w:pStyle w:val="ListParagraph"/>
              <w:numPr>
                <w:ilvl w:val="0"/>
                <w:numId w:val="328"/>
              </w:numPr>
              <w:spacing w:line="276" w:lineRule="auto"/>
              <w:rPr>
                <w:lang w:val="en-GB"/>
              </w:rPr>
            </w:pPr>
            <w:r w:rsidRPr="00F955DD">
              <w:rPr>
                <w:u w:val="single"/>
                <w:lang w:val="en-GB"/>
              </w:rPr>
              <w:t>Purchased Online initial booking or post-booking</w:t>
            </w:r>
            <w:r w:rsidRPr="00F955DD">
              <w:rPr>
                <w:lang w:val="en-GB"/>
              </w:rPr>
              <w:t xml:space="preserve">: </w:t>
            </w:r>
            <w:r w:rsidRPr="00F955DD">
              <w:rPr>
                <w:b/>
                <w:bCs/>
                <w:lang w:val="en-GB"/>
              </w:rPr>
              <w:t>£</w:t>
            </w:r>
            <w:r w:rsidRPr="00F955DD">
              <w:rPr>
                <w:b/>
                <w:bCs/>
                <w:u w:val="single"/>
              </w:rPr>
              <w:t>50.99.</w:t>
            </w:r>
          </w:p>
          <w:p w14:paraId="639D5978" w14:textId="77777777" w:rsidR="008C2CC8" w:rsidRPr="00F955DD" w:rsidRDefault="008C2CC8">
            <w:pPr>
              <w:pStyle w:val="ListParagraph"/>
              <w:spacing w:line="276" w:lineRule="auto"/>
              <w:ind w:left="1440"/>
              <w:rPr>
                <w:rFonts w:eastAsia="Times New Roman"/>
              </w:rPr>
            </w:pPr>
          </w:p>
          <w:p w14:paraId="267E44BC"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7</w:t>
            </w:r>
            <w:r w:rsidRPr="00F955DD">
              <w:rPr>
                <w:rFonts w:eastAsia="Times New Roman"/>
              </w:rPr>
              <w:t xml:space="preserve">: </w:t>
            </w:r>
            <w:r w:rsidRPr="00F955DD">
              <w:rPr>
                <w:rFonts w:eastAsia="Times New Roman"/>
                <w:b/>
                <w:bCs/>
              </w:rPr>
              <w:t>Excess Weight Fee Per Kilo</w:t>
            </w:r>
          </w:p>
          <w:p w14:paraId="551FA89A" w14:textId="77777777" w:rsidR="008C2CC8" w:rsidRPr="00F955DD" w:rsidRDefault="00000000">
            <w:pPr>
              <w:pStyle w:val="ListParagraph"/>
              <w:numPr>
                <w:ilvl w:val="0"/>
                <w:numId w:val="324"/>
              </w:numPr>
              <w:spacing w:line="276" w:lineRule="auto"/>
              <w:rPr>
                <w:rFonts w:eastAsia="Times New Roman"/>
              </w:rPr>
            </w:pPr>
            <w:r w:rsidRPr="00F955DD">
              <w:rPr>
                <w:rFonts w:eastAsia="Times New Roman"/>
              </w:rPr>
              <w:t xml:space="preserve">£12 per kilo, potentially cheaper than the £15 per 3kg fee for online pre-booking. </w:t>
            </w:r>
          </w:p>
          <w:p w14:paraId="3A9400A6" w14:textId="77777777" w:rsidR="008C2CC8" w:rsidRPr="00F955DD" w:rsidRDefault="00000000">
            <w:pPr>
              <w:pStyle w:val="ListParagraph"/>
              <w:numPr>
                <w:ilvl w:val="0"/>
                <w:numId w:val="329"/>
              </w:numPr>
              <w:spacing w:line="276" w:lineRule="auto"/>
              <w:ind w:left="2160"/>
              <w:rPr>
                <w:color w:val="000000" w:themeColor="text1"/>
              </w:rPr>
            </w:pPr>
            <w:r w:rsidRPr="00F955DD">
              <w:rPr>
                <w:color w:val="000000" w:themeColor="text1"/>
              </w:rPr>
              <w:t xml:space="preserve">This is a </w:t>
            </w:r>
            <w:r w:rsidRPr="00F955DD">
              <w:rPr>
                <w:b/>
                <w:bCs/>
                <w:color w:val="000000" w:themeColor="text1"/>
                <w:u w:val="single"/>
              </w:rPr>
              <w:t>“</w:t>
            </w:r>
            <w:r w:rsidRPr="00F955DD">
              <w:rPr>
                <w:b/>
                <w:bCs/>
                <w:color w:val="000000" w:themeColor="text1"/>
                <w:u w:val="single"/>
                <w:lang w:val="en-GB"/>
              </w:rPr>
              <w:t>Hold Item.”</w:t>
            </w:r>
            <w:r w:rsidRPr="00F955DD">
              <w:rPr>
                <w:color w:val="000000" w:themeColor="text1"/>
              </w:rPr>
              <w:t xml:space="preserve"> And this option contradicts the prior 6 options! </w:t>
            </w:r>
          </w:p>
          <w:p w14:paraId="5AE9BEF0" w14:textId="77777777" w:rsidR="008C2CC8" w:rsidRPr="00F955DD" w:rsidRDefault="00000000">
            <w:pPr>
              <w:pStyle w:val="ListParagraph"/>
              <w:numPr>
                <w:ilvl w:val="0"/>
                <w:numId w:val="329"/>
              </w:numPr>
              <w:spacing w:line="276" w:lineRule="auto"/>
              <w:ind w:left="2160"/>
              <w:rPr>
                <w:color w:val="000000" w:themeColor="text1"/>
              </w:rPr>
            </w:pPr>
            <w:r w:rsidRPr="00F955DD">
              <w:rPr>
                <w:color w:val="000000" w:themeColor="text1"/>
              </w:rPr>
              <w:t xml:space="preserve">There is a set maximum weight of </w:t>
            </w:r>
            <w:r w:rsidRPr="00F955DD">
              <w:rPr>
                <w:color w:val="000000" w:themeColor="text1"/>
                <w:lang w:val="en-GB"/>
              </w:rPr>
              <w:t>32kg set.</w:t>
            </w:r>
          </w:p>
          <w:p w14:paraId="544EE6D6" w14:textId="77777777" w:rsidR="008C2CC8" w:rsidRPr="00F955DD" w:rsidRDefault="00000000">
            <w:pPr>
              <w:pStyle w:val="ListParagraph"/>
              <w:numPr>
                <w:ilvl w:val="0"/>
                <w:numId w:val="329"/>
              </w:numPr>
              <w:spacing w:line="276" w:lineRule="auto"/>
              <w:ind w:left="2160"/>
            </w:pPr>
            <w:r w:rsidRPr="00F955DD">
              <w:t xml:space="preserve">The set fee is of </w:t>
            </w:r>
            <w:r w:rsidRPr="00F955DD">
              <w:rPr>
                <w:b/>
                <w:bCs/>
                <w:lang w:val="en-GB"/>
              </w:rPr>
              <w:t>£</w:t>
            </w:r>
            <w:r w:rsidRPr="00F955DD">
              <w:t xml:space="preserve">12 </w:t>
            </w:r>
            <w:r w:rsidRPr="00F955DD">
              <w:rPr>
                <w:rFonts w:eastAsia="Times New Roman"/>
              </w:rPr>
              <w:t>per kilo.</w:t>
            </w:r>
          </w:p>
          <w:p w14:paraId="71FA7DED" w14:textId="77777777" w:rsidR="008C2CC8" w:rsidRPr="00F955DD" w:rsidRDefault="00000000">
            <w:pPr>
              <w:pStyle w:val="ListParagraph"/>
              <w:numPr>
                <w:ilvl w:val="0"/>
                <w:numId w:val="329"/>
              </w:numPr>
              <w:spacing w:line="276" w:lineRule="auto"/>
              <w:ind w:left="2160"/>
            </w:pPr>
            <w:r w:rsidRPr="00F955DD">
              <w:t xml:space="preserve">The </w:t>
            </w:r>
            <w:r w:rsidRPr="00F955DD">
              <w:rPr>
                <w:b/>
                <w:bCs/>
                <w:u w:val="single"/>
              </w:rPr>
              <w:t xml:space="preserve">“Free Small Bag” </w:t>
            </w:r>
            <w:r w:rsidRPr="00F955DD">
              <w:t xml:space="preserve">package and that of the </w:t>
            </w:r>
            <w:r w:rsidRPr="00F955DD">
              <w:rPr>
                <w:b/>
                <w:bCs/>
                <w:u w:val="single"/>
              </w:rPr>
              <w:t xml:space="preserve">“Larger Bag” </w:t>
            </w:r>
            <w:r w:rsidRPr="00F955DD">
              <w:t>package set the weight at 15kg.</w:t>
            </w:r>
          </w:p>
          <w:p w14:paraId="31BDD34D" w14:textId="77777777" w:rsidR="008C2CC8" w:rsidRPr="00F955DD" w:rsidRDefault="00000000">
            <w:pPr>
              <w:pStyle w:val="ListParagraph"/>
              <w:numPr>
                <w:ilvl w:val="0"/>
                <w:numId w:val="329"/>
              </w:numPr>
              <w:spacing w:line="276" w:lineRule="auto"/>
              <w:ind w:left="2160"/>
              <w:rPr>
                <w:color w:val="000000" w:themeColor="text1"/>
              </w:rPr>
            </w:pPr>
            <w:r w:rsidRPr="00F955DD">
              <w:rPr>
                <w:color w:val="000000" w:themeColor="text1"/>
              </w:rPr>
              <w:t xml:space="preserve">The price of  </w:t>
            </w:r>
            <w:r w:rsidRPr="00F955DD">
              <w:rPr>
                <w:b/>
                <w:bCs/>
                <w:lang w:val="en-GB"/>
              </w:rPr>
              <w:t>£</w:t>
            </w:r>
            <w:r w:rsidRPr="00F955DD">
              <w:t xml:space="preserve">12 </w:t>
            </w:r>
            <w:r w:rsidRPr="00F955DD">
              <w:rPr>
                <w:rFonts w:eastAsia="Times New Roman"/>
              </w:rPr>
              <w:t>per kilo is</w:t>
            </w:r>
            <w:r w:rsidRPr="00F955DD">
              <w:rPr>
                <w:color w:val="000000" w:themeColor="text1"/>
              </w:rPr>
              <w:t xml:space="preserve"> lower than options 6 that must be Purchased Online at </w:t>
            </w:r>
            <w:r w:rsidRPr="00F955DD">
              <w:rPr>
                <w:b/>
                <w:bCs/>
                <w:lang w:val="en-GB"/>
              </w:rPr>
              <w:t>£</w:t>
            </w:r>
            <w:r w:rsidRPr="00F955DD">
              <w:t xml:space="preserve">15 </w:t>
            </w:r>
            <w:r w:rsidRPr="00F955DD">
              <w:rPr>
                <w:rFonts w:eastAsia="Times New Roman"/>
              </w:rPr>
              <w:t xml:space="preserve">per kilo </w:t>
            </w:r>
            <w:r w:rsidRPr="00F955DD">
              <w:rPr>
                <w:color w:val="000000" w:themeColor="text1"/>
              </w:rPr>
              <w:t xml:space="preserve">and makes it seem as if it is cheaper to be over weighed at the airport unless you can find option 4, at </w:t>
            </w:r>
            <w:r w:rsidRPr="00F955DD">
              <w:rPr>
                <w:b/>
                <w:bCs/>
                <w:color w:val="000000" w:themeColor="text1"/>
                <w:u w:val="single"/>
                <w:lang w:val="en-GB"/>
              </w:rPr>
              <w:t>23kg</w:t>
            </w:r>
            <w:r w:rsidRPr="00F955DD">
              <w:rPr>
                <w:color w:val="000000" w:themeColor="text1"/>
                <w:lang w:val="en-GB"/>
              </w:rPr>
              <w:t xml:space="preserve"> from </w:t>
            </w:r>
            <w:r w:rsidRPr="00F955DD">
              <w:rPr>
                <w:b/>
                <w:bCs/>
                <w:color w:val="000000" w:themeColor="text1"/>
                <w:lang w:val="en-GB"/>
              </w:rPr>
              <w:t>£9.49.</w:t>
            </w:r>
          </w:p>
          <w:p w14:paraId="5A600185" w14:textId="77777777" w:rsidR="008C2CC8" w:rsidRPr="00F955DD" w:rsidRDefault="00000000">
            <w:pPr>
              <w:pStyle w:val="ListParagraph"/>
              <w:numPr>
                <w:ilvl w:val="0"/>
                <w:numId w:val="329"/>
              </w:numPr>
              <w:spacing w:line="276" w:lineRule="auto"/>
              <w:ind w:left="2160"/>
              <w:rPr>
                <w:color w:val="000000" w:themeColor="text1"/>
              </w:rPr>
            </w:pPr>
            <w:r w:rsidRPr="00F955DD">
              <w:rPr>
                <w:color w:val="000000" w:themeColor="text1"/>
              </w:rPr>
              <w:t>Making it impossible to distinguish the correct price to be charged fairly while initial booking or post-booking.</w:t>
            </w:r>
          </w:p>
          <w:p w14:paraId="30272F46" w14:textId="77777777" w:rsidR="008C2CC8" w:rsidRPr="00F955DD" w:rsidRDefault="00000000">
            <w:pPr>
              <w:pStyle w:val="ListParagraph"/>
              <w:numPr>
                <w:ilvl w:val="0"/>
                <w:numId w:val="324"/>
              </w:numPr>
              <w:spacing w:line="276" w:lineRule="auto"/>
              <w:rPr>
                <w:rFonts w:eastAsia="Times New Roman"/>
              </w:rPr>
            </w:pPr>
            <w:r w:rsidRPr="00F955DD">
              <w:rPr>
                <w:rFonts w:eastAsia="Times New Roman"/>
              </w:rPr>
              <w:t>This inconsistency undermines pricing transparency and creates confusion.</w:t>
            </w:r>
          </w:p>
          <w:p w14:paraId="6A4D4FBE" w14:textId="77777777" w:rsidR="008C2CC8" w:rsidRPr="00F955DD" w:rsidRDefault="008C2CC8">
            <w:pPr>
              <w:pStyle w:val="ListParagraph"/>
              <w:spacing w:line="276" w:lineRule="auto"/>
              <w:ind w:left="1800"/>
              <w:rPr>
                <w:rFonts w:eastAsia="Times New Roman"/>
              </w:rPr>
            </w:pPr>
          </w:p>
          <w:p w14:paraId="32F91885"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8</w:t>
            </w:r>
            <w:r w:rsidRPr="00F955DD">
              <w:rPr>
                <w:rFonts w:eastAsia="Times New Roman"/>
              </w:rPr>
              <w:t xml:space="preserve">: </w:t>
            </w:r>
            <w:r w:rsidRPr="00F955DD">
              <w:rPr>
                <w:rFonts w:eastAsia="Times New Roman"/>
                <w:b/>
                <w:bCs/>
              </w:rPr>
              <w:t>“Small Sports Equipment”</w:t>
            </w:r>
          </w:p>
          <w:p w14:paraId="192E80C2" w14:textId="77777777" w:rsidR="008C2CC8" w:rsidRPr="00F955DD" w:rsidRDefault="008C2CC8">
            <w:pPr>
              <w:spacing w:line="276" w:lineRule="auto"/>
              <w:rPr>
                <w:rFonts w:eastAsia="Times New Roman"/>
              </w:rPr>
            </w:pPr>
          </w:p>
          <w:p w14:paraId="280E4F2C" w14:textId="77777777" w:rsidR="008C2CC8" w:rsidRPr="00F955DD" w:rsidRDefault="00000000">
            <w:pPr>
              <w:pStyle w:val="ListParagraph"/>
              <w:numPr>
                <w:ilvl w:val="0"/>
                <w:numId w:val="317"/>
              </w:numPr>
              <w:spacing w:line="276" w:lineRule="auto"/>
              <w:rPr>
                <w:rFonts w:eastAsia="Times New Roman"/>
              </w:rPr>
            </w:pPr>
            <w:r w:rsidRPr="00F955DD">
              <w:rPr>
                <w:rFonts w:eastAsia="Times New Roman"/>
                <w:b/>
                <w:bCs/>
                <w:u w:val="single"/>
              </w:rPr>
              <w:t>Option 9</w:t>
            </w:r>
            <w:r w:rsidRPr="00F955DD">
              <w:rPr>
                <w:rFonts w:eastAsia="Times New Roman"/>
              </w:rPr>
              <w:t xml:space="preserve">: </w:t>
            </w:r>
            <w:r w:rsidRPr="00F955DD">
              <w:rPr>
                <w:i/>
                <w:iCs/>
                <w:u w:val="single"/>
                <w:lang w:val="en-GB"/>
              </w:rPr>
              <w:t>“Large sports equipment”</w:t>
            </w:r>
          </w:p>
          <w:p w14:paraId="48000368" w14:textId="77777777" w:rsidR="008C2CC8" w:rsidRPr="00F955DD" w:rsidRDefault="008C2CC8">
            <w:pPr>
              <w:pStyle w:val="ListParagraph"/>
              <w:spacing w:line="276" w:lineRule="auto"/>
              <w:rPr>
                <w:i/>
                <w:iCs/>
                <w:u w:val="single"/>
              </w:rPr>
            </w:pPr>
          </w:p>
          <w:p w14:paraId="438F7E01" w14:textId="77777777" w:rsidR="008C2CC8" w:rsidRPr="00F955DD" w:rsidRDefault="00000000">
            <w:pPr>
              <w:pStyle w:val="ListParagraph"/>
              <w:numPr>
                <w:ilvl w:val="0"/>
                <w:numId w:val="303"/>
              </w:numPr>
              <w:spacing w:line="276" w:lineRule="auto"/>
              <w:rPr>
                <w:i/>
                <w:iCs/>
                <w:u w:val="single"/>
              </w:rPr>
            </w:pPr>
            <w:r w:rsidRPr="00F955DD">
              <w:rPr>
                <w:rFonts w:eastAsia="Times New Roman"/>
                <w:b/>
                <w:bCs/>
                <w:u w:val="single"/>
              </w:rPr>
              <w:t>Pricing Discrepancies and Confusion</w:t>
            </w:r>
          </w:p>
          <w:p w14:paraId="72E1C24E" w14:textId="77777777" w:rsidR="008C2CC8" w:rsidRPr="00F955DD" w:rsidRDefault="00000000">
            <w:pPr>
              <w:numPr>
                <w:ilvl w:val="0"/>
                <w:numId w:val="330"/>
              </w:numPr>
              <w:spacing w:line="276" w:lineRule="auto"/>
              <w:ind w:left="1080"/>
              <w:rPr>
                <w:rFonts w:eastAsia="Times New Roman"/>
              </w:rPr>
            </w:pPr>
            <w:r w:rsidRPr="00F955DD">
              <w:rPr>
                <w:rFonts w:eastAsia="Times New Roman"/>
              </w:rPr>
              <w:t xml:space="preserve">For a 1kg difference </w:t>
            </w:r>
            <w:r w:rsidRPr="00F955DD">
              <w:rPr>
                <w:rFonts w:eastAsia="Times New Roman"/>
                <w:b/>
                <w:bCs/>
                <w:u w:val="single"/>
              </w:rPr>
              <w:t>(23kg vs. 24kg)</w:t>
            </w:r>
            <w:r w:rsidRPr="00F955DD">
              <w:rPr>
                <w:rFonts w:eastAsia="Times New Roman"/>
              </w:rPr>
              <w:t>:</w:t>
            </w:r>
          </w:p>
          <w:p w14:paraId="59E81149" w14:textId="77777777" w:rsidR="008C2CC8" w:rsidRPr="00F955DD" w:rsidRDefault="00000000">
            <w:pPr>
              <w:pStyle w:val="ListParagraph"/>
              <w:numPr>
                <w:ilvl w:val="0"/>
                <w:numId w:val="331"/>
              </w:numPr>
              <w:spacing w:line="276" w:lineRule="auto"/>
              <w:rPr>
                <w:rFonts w:eastAsia="Times New Roman"/>
              </w:rPr>
            </w:pPr>
            <w:r w:rsidRPr="00F955DD">
              <w:rPr>
                <w:rFonts w:eastAsia="Times New Roman"/>
                <w:b/>
                <w:bCs/>
                <w:u w:val="single"/>
              </w:rPr>
              <w:t>Online Pre-Booking Fee</w:t>
            </w:r>
            <w:r w:rsidRPr="00F955DD">
              <w:rPr>
                <w:rFonts w:eastAsia="Times New Roman"/>
              </w:rPr>
              <w:t>: £50.99 for 24kg.</w:t>
            </w:r>
          </w:p>
          <w:p w14:paraId="36EC0D8A" w14:textId="77777777" w:rsidR="008C2CC8" w:rsidRPr="00F955DD" w:rsidRDefault="00000000">
            <w:pPr>
              <w:pStyle w:val="ListParagraph"/>
              <w:numPr>
                <w:ilvl w:val="0"/>
                <w:numId w:val="331"/>
              </w:numPr>
              <w:spacing w:line="276" w:lineRule="auto"/>
              <w:rPr>
                <w:rFonts w:eastAsia="Times New Roman"/>
              </w:rPr>
            </w:pPr>
            <w:r w:rsidRPr="00F955DD">
              <w:rPr>
                <w:rFonts w:eastAsia="Times New Roman"/>
                <w:b/>
                <w:bCs/>
                <w:u w:val="single"/>
              </w:rPr>
              <w:t>Airport Fee</w:t>
            </w:r>
            <w:r w:rsidRPr="00F955DD">
              <w:rPr>
                <w:rFonts w:eastAsia="Times New Roman"/>
              </w:rPr>
              <w:t xml:space="preserve">: £9.49 </w:t>
            </w:r>
            <w:r w:rsidRPr="00F955DD">
              <w:rPr>
                <w:rFonts w:eastAsia="Times New Roman"/>
                <w:b/>
                <w:bCs/>
              </w:rPr>
              <w:t>(</w:t>
            </w:r>
            <w:r w:rsidRPr="00F955DD">
              <w:rPr>
                <w:rFonts w:eastAsia="Times New Roman"/>
                <w:b/>
                <w:bCs/>
                <w:u w:val="single"/>
              </w:rPr>
              <w:t>Starting</w:t>
            </w:r>
            <w:r w:rsidRPr="00F955DD">
              <w:rPr>
                <w:rFonts w:eastAsia="Times New Roman"/>
                <w:b/>
                <w:bCs/>
              </w:rPr>
              <w:t>)</w:t>
            </w:r>
            <w:r w:rsidRPr="00F955DD">
              <w:rPr>
                <w:rFonts w:eastAsia="Times New Roman"/>
              </w:rPr>
              <w:t xml:space="preserve"> or £40 </w:t>
            </w:r>
            <w:r w:rsidRPr="00F955DD">
              <w:rPr>
                <w:rFonts w:eastAsia="Times New Roman"/>
                <w:b/>
                <w:bCs/>
              </w:rPr>
              <w:t>(</w:t>
            </w:r>
            <w:r w:rsidRPr="00F955DD">
              <w:rPr>
                <w:rFonts w:eastAsia="Times New Roman"/>
                <w:b/>
                <w:bCs/>
                <w:u w:val="single"/>
              </w:rPr>
              <w:t>Bag Drop Desk Fee</w:t>
            </w:r>
            <w:r w:rsidRPr="00F955DD">
              <w:rPr>
                <w:rFonts w:eastAsia="Times New Roman"/>
                <w:b/>
                <w:bCs/>
              </w:rPr>
              <w:t>).</w:t>
            </w:r>
          </w:p>
          <w:p w14:paraId="18D02FD1" w14:textId="77777777" w:rsidR="008C2CC8" w:rsidRPr="00F955DD" w:rsidRDefault="00000000">
            <w:pPr>
              <w:numPr>
                <w:ilvl w:val="0"/>
                <w:numId w:val="330"/>
              </w:numPr>
              <w:spacing w:line="276" w:lineRule="auto"/>
              <w:ind w:left="1080"/>
              <w:rPr>
                <w:rFonts w:eastAsia="Times New Roman"/>
              </w:rPr>
            </w:pPr>
            <w:r w:rsidRPr="00F955DD">
              <w:rPr>
                <w:rFonts w:eastAsia="Times New Roman"/>
              </w:rPr>
              <w:t xml:space="preserve">Additional </w:t>
            </w:r>
            <w:r w:rsidRPr="00F955DD">
              <w:rPr>
                <w:rFonts w:eastAsia="Times New Roman"/>
                <w:b/>
                <w:bCs/>
                <w:u w:val="single"/>
              </w:rPr>
              <w:t>1kg</w:t>
            </w:r>
            <w:r w:rsidRPr="00F955DD">
              <w:rPr>
                <w:rFonts w:eastAsia="Times New Roman"/>
              </w:rPr>
              <w:t xml:space="preserve"> weight charged at </w:t>
            </w:r>
            <w:r w:rsidRPr="00F955DD">
              <w:rPr>
                <w:rFonts w:eastAsia="Times New Roman"/>
                <w:b/>
                <w:bCs/>
                <w:u w:val="single"/>
              </w:rPr>
              <w:t>£12</w:t>
            </w:r>
            <w:r w:rsidRPr="00F955DD">
              <w:rPr>
                <w:rFonts w:eastAsia="Times New Roman"/>
              </w:rPr>
              <w:t xml:space="preserve"> for airport excess fees creates a paradox, as higher weights booked online are more expensive despite being incentivised for convenience.</w:t>
            </w:r>
          </w:p>
          <w:p w14:paraId="05C71FC0" w14:textId="77777777" w:rsidR="008C2CC8" w:rsidRPr="00F955DD" w:rsidRDefault="008C2CC8">
            <w:pPr>
              <w:spacing w:line="276" w:lineRule="auto"/>
            </w:pPr>
          </w:p>
          <w:p w14:paraId="4319AC6A" w14:textId="77777777" w:rsidR="008C2CC8" w:rsidRPr="00F955DD" w:rsidRDefault="00000000">
            <w:pPr>
              <w:pStyle w:val="ListParagraph"/>
              <w:numPr>
                <w:ilvl w:val="0"/>
                <w:numId w:val="303"/>
              </w:numPr>
              <w:spacing w:line="276" w:lineRule="auto"/>
              <w:rPr>
                <w:i/>
                <w:iCs/>
                <w:u w:val="single"/>
              </w:rPr>
            </w:pPr>
            <w:r w:rsidRPr="00F955DD">
              <w:rPr>
                <w:rFonts w:eastAsia="Times New Roman"/>
                <w:b/>
                <w:bCs/>
                <w:u w:val="single"/>
              </w:rPr>
              <w:t>How These Errors Misled Customers in Practice:</w:t>
            </w:r>
          </w:p>
          <w:p w14:paraId="4AF84A08" w14:textId="77777777" w:rsidR="008C2CC8" w:rsidRPr="00F955DD" w:rsidRDefault="00000000">
            <w:pPr>
              <w:numPr>
                <w:ilvl w:val="0"/>
                <w:numId w:val="332"/>
              </w:numPr>
              <w:spacing w:line="276" w:lineRule="auto"/>
              <w:rPr>
                <w:rFonts w:eastAsia="Times New Roman"/>
              </w:rPr>
            </w:pPr>
            <w:r w:rsidRPr="00F955DD">
              <w:rPr>
                <w:rFonts w:eastAsia="Times New Roman"/>
                <w:b/>
                <w:bCs/>
                <w:u w:val="single"/>
              </w:rPr>
              <w:t>Unclear Pricing Structure</w:t>
            </w:r>
            <w:r w:rsidRPr="00F955DD">
              <w:rPr>
                <w:rFonts w:eastAsia="Times New Roman"/>
                <w:b/>
                <w:bCs/>
              </w:rPr>
              <w:t>:</w:t>
            </w:r>
            <w:r w:rsidRPr="00F955DD">
              <w:rPr>
                <w:rFonts w:eastAsia="Times New Roman"/>
              </w:rPr>
              <w:t xml:space="preserve"> Despite pre-booking your baggage allowance, inconsistent pricing information resulted in unexpected charges at both Gatwick and Antalya airports.</w:t>
            </w:r>
          </w:p>
          <w:p w14:paraId="323CE17C" w14:textId="77777777" w:rsidR="008C2CC8" w:rsidRPr="00F955DD" w:rsidRDefault="00000000">
            <w:pPr>
              <w:numPr>
                <w:ilvl w:val="0"/>
                <w:numId w:val="332"/>
              </w:numPr>
              <w:spacing w:line="276" w:lineRule="auto"/>
              <w:rPr>
                <w:rFonts w:eastAsia="Times New Roman"/>
              </w:rPr>
            </w:pPr>
            <w:r w:rsidRPr="00F955DD">
              <w:rPr>
                <w:rFonts w:eastAsia="Times New Roman"/>
                <w:b/>
                <w:bCs/>
                <w:u w:val="single"/>
              </w:rPr>
              <w:t>Vague Enforcement Guidelines</w:t>
            </w:r>
            <w:r w:rsidRPr="00F955DD">
              <w:rPr>
                <w:rFonts w:eastAsia="Times New Roman"/>
                <w:b/>
                <w:bCs/>
              </w:rPr>
              <w:t>:</w:t>
            </w:r>
            <w:r w:rsidRPr="00F955DD">
              <w:rPr>
                <w:rFonts w:eastAsia="Times New Roman"/>
              </w:rPr>
              <w:t xml:space="preserve"> The lack of clarity on how bag sizes would be checked (</w:t>
            </w:r>
            <w:r w:rsidRPr="00F955DD">
              <w:rPr>
                <w:rFonts w:eastAsia="Times New Roman"/>
                <w:b/>
                <w:bCs/>
                <w:u w:val="single"/>
              </w:rPr>
              <w:t>E.G., Strict Baggage Gauges</w:t>
            </w:r>
            <w:r w:rsidRPr="00F955DD">
              <w:rPr>
                <w:rFonts w:eastAsia="Times New Roman"/>
              </w:rPr>
              <w:t>) led to confusion, forcing me to pay fees for bags that I believed complied with the policy.</w:t>
            </w:r>
          </w:p>
          <w:p w14:paraId="64A31DF3" w14:textId="77777777" w:rsidR="008C2CC8" w:rsidRPr="00F955DD" w:rsidRDefault="00000000">
            <w:pPr>
              <w:numPr>
                <w:ilvl w:val="0"/>
                <w:numId w:val="332"/>
              </w:numPr>
              <w:spacing w:line="276" w:lineRule="auto"/>
              <w:rPr>
                <w:rFonts w:eastAsia="Times New Roman"/>
              </w:rPr>
            </w:pPr>
            <w:r w:rsidRPr="00F955DD">
              <w:rPr>
                <w:rFonts w:eastAsia="Times New Roman"/>
                <w:b/>
                <w:bCs/>
                <w:u w:val="single"/>
              </w:rPr>
              <w:t>Unrealistic Fixes</w:t>
            </w:r>
            <w:r w:rsidRPr="00F955DD">
              <w:rPr>
                <w:rFonts w:eastAsia="Times New Roman"/>
                <w:b/>
                <w:bCs/>
              </w:rPr>
              <w:t>:</w:t>
            </w:r>
            <w:r w:rsidRPr="00F955DD">
              <w:rPr>
                <w:rFonts w:eastAsia="Times New Roman"/>
              </w:rPr>
              <w:t xml:space="preserve"> The suggestion to </w:t>
            </w:r>
            <w:r w:rsidRPr="00F955DD">
              <w:rPr>
                <w:rFonts w:eastAsia="Times New Roman"/>
                <w:b/>
                <w:bCs/>
                <w:u w:val="single"/>
              </w:rPr>
              <w:t>"Quickly And Easily"</w:t>
            </w:r>
            <w:r w:rsidRPr="00F955DD">
              <w:rPr>
                <w:rFonts w:eastAsia="Times New Roman"/>
              </w:rPr>
              <w:t xml:space="preserve"> make changes via the app was impractical in my situation, where immediate adjustments were needed at the airport, through Trip.Com or through EasyJet Customer Services at the Airport.</w:t>
            </w:r>
          </w:p>
          <w:p w14:paraId="60C0CD31" w14:textId="77777777" w:rsidR="008C2CC8" w:rsidRPr="00F955DD" w:rsidRDefault="008C2CC8">
            <w:pPr>
              <w:spacing w:line="276" w:lineRule="auto"/>
            </w:pPr>
          </w:p>
          <w:p w14:paraId="5F8CA970" w14:textId="77777777" w:rsidR="008C2CC8" w:rsidRPr="00F955DD" w:rsidRDefault="00000000">
            <w:pPr>
              <w:pStyle w:val="ListParagraph"/>
              <w:numPr>
                <w:ilvl w:val="0"/>
                <w:numId w:val="303"/>
              </w:numPr>
              <w:spacing w:line="276" w:lineRule="auto"/>
              <w:rPr>
                <w:i/>
                <w:iCs/>
                <w:u w:val="single"/>
              </w:rPr>
            </w:pPr>
            <w:r w:rsidRPr="00F955DD">
              <w:rPr>
                <w:rFonts w:eastAsia="Times New Roman"/>
                <w:b/>
                <w:bCs/>
                <w:u w:val="single"/>
              </w:rPr>
              <w:t>Suggested Correction to the Statements:</w:t>
            </w:r>
          </w:p>
          <w:p w14:paraId="324D2952" w14:textId="77777777" w:rsidR="008C2CC8" w:rsidRPr="00F955DD" w:rsidRDefault="00000000">
            <w:pPr>
              <w:pStyle w:val="ListParagraph"/>
              <w:numPr>
                <w:ilvl w:val="0"/>
                <w:numId w:val="333"/>
              </w:numPr>
              <w:spacing w:line="276" w:lineRule="auto"/>
              <w:rPr>
                <w:rFonts w:eastAsia="Times New Roman"/>
              </w:rPr>
            </w:pPr>
            <w:r w:rsidRPr="00F955DD">
              <w:rPr>
                <w:rFonts w:eastAsia="Times New Roman"/>
              </w:rPr>
              <w:t>To provide greater transparency and consistency, the webpage could be revised as follows:</w:t>
            </w:r>
          </w:p>
          <w:p w14:paraId="5536FD63" w14:textId="77777777" w:rsidR="008C2CC8" w:rsidRPr="00F955DD" w:rsidRDefault="00000000">
            <w:pPr>
              <w:numPr>
                <w:ilvl w:val="0"/>
                <w:numId w:val="334"/>
              </w:numPr>
              <w:spacing w:line="276" w:lineRule="auto"/>
              <w:rPr>
                <w:rFonts w:eastAsia="Times New Roman"/>
              </w:rPr>
            </w:pPr>
            <w:r w:rsidRPr="00F955DD">
              <w:rPr>
                <w:rFonts w:eastAsia="Times New Roman"/>
                <w:b/>
                <w:bCs/>
                <w:u w:val="single"/>
              </w:rPr>
              <w:t>Clarify The Criteria For Free Small Cabin Bags</w:t>
            </w:r>
            <w:r w:rsidRPr="00F955DD">
              <w:rPr>
                <w:rFonts w:eastAsia="Times New Roman"/>
              </w:rPr>
              <w:t xml:space="preserve">: </w:t>
            </w:r>
            <w:r w:rsidRPr="00F955DD">
              <w:rPr>
                <w:rFonts w:eastAsia="Times New Roman"/>
                <w:i/>
                <w:iCs/>
                <w:u w:val="single"/>
              </w:rPr>
              <w:t>"One small cabin bag (max. 45 x 36 x 20 cm) is included for free in our low fares. Bags must fit under the seat in front of you and comply with our baggage gauge measurements."</w:t>
            </w:r>
          </w:p>
          <w:p w14:paraId="39A3AD8F" w14:textId="77777777" w:rsidR="008C2CC8" w:rsidRPr="00F955DD" w:rsidRDefault="00000000">
            <w:pPr>
              <w:numPr>
                <w:ilvl w:val="0"/>
                <w:numId w:val="334"/>
              </w:numPr>
              <w:spacing w:line="276" w:lineRule="auto"/>
              <w:rPr>
                <w:rFonts w:eastAsia="Times New Roman"/>
              </w:rPr>
            </w:pPr>
            <w:r w:rsidRPr="00F955DD">
              <w:rPr>
                <w:rFonts w:eastAsia="Times New Roman"/>
                <w:b/>
                <w:bCs/>
                <w:u w:val="single"/>
              </w:rPr>
              <w:t>Provide Detailed Pricing Tiers For Large Cabin Bags</w:t>
            </w:r>
            <w:r w:rsidRPr="00F955DD">
              <w:rPr>
                <w:rFonts w:eastAsia="Times New Roman"/>
              </w:rPr>
              <w:t xml:space="preserve">: </w:t>
            </w:r>
            <w:r w:rsidRPr="00F955DD">
              <w:rPr>
                <w:rFonts w:eastAsia="Times New Roman"/>
                <w:i/>
                <w:iCs/>
                <w:u w:val="single"/>
              </w:rPr>
              <w:t xml:space="preserve">"Large cabin bag fees start from £5.99 and vary by route, flight, and time of booking. Please confirm the exact cost during the booking process." </w:t>
            </w:r>
            <w:r w:rsidRPr="00F955DD">
              <w:t>While providing an example to Customers would be a better way for transparency reasons!</w:t>
            </w:r>
          </w:p>
          <w:p w14:paraId="574624AF" w14:textId="77777777" w:rsidR="008C2CC8" w:rsidRPr="00F955DD" w:rsidRDefault="00000000">
            <w:pPr>
              <w:numPr>
                <w:ilvl w:val="0"/>
                <w:numId w:val="334"/>
              </w:numPr>
              <w:spacing w:line="276" w:lineRule="auto"/>
              <w:rPr>
                <w:rFonts w:eastAsia="Times New Roman"/>
              </w:rPr>
            </w:pPr>
            <w:r w:rsidRPr="00F955DD">
              <w:rPr>
                <w:rFonts w:eastAsia="Times New Roman"/>
                <w:b/>
                <w:bCs/>
                <w:u w:val="single"/>
              </w:rPr>
              <w:t>Be Transparent About Additional Fees</w:t>
            </w:r>
            <w:r w:rsidRPr="00F955DD">
              <w:rPr>
                <w:rFonts w:eastAsia="Times New Roman"/>
              </w:rPr>
              <w:t xml:space="preserve">: </w:t>
            </w:r>
            <w:r w:rsidRPr="00F955DD">
              <w:rPr>
                <w:rFonts w:eastAsia="Times New Roman"/>
                <w:i/>
                <w:iCs/>
                <w:u w:val="single"/>
              </w:rPr>
              <w:t>"Oversized cabin bags and non-prepaid items brought to the departure gate will incur an airport fee of £48 per bag."</w:t>
            </w:r>
          </w:p>
          <w:p w14:paraId="38FA3055" w14:textId="77777777" w:rsidR="008C2CC8" w:rsidRPr="00F955DD" w:rsidRDefault="00000000">
            <w:pPr>
              <w:numPr>
                <w:ilvl w:val="0"/>
                <w:numId w:val="334"/>
              </w:numPr>
              <w:spacing w:line="276" w:lineRule="auto"/>
              <w:rPr>
                <w:rFonts w:eastAsia="Times New Roman"/>
              </w:rPr>
            </w:pPr>
            <w:r w:rsidRPr="00F955DD">
              <w:rPr>
                <w:rFonts w:eastAsia="Times New Roman"/>
                <w:b/>
                <w:bCs/>
                <w:u w:val="single"/>
              </w:rPr>
              <w:t>Set Realistic Customer Expectations</w:t>
            </w:r>
            <w:r w:rsidRPr="00F955DD">
              <w:rPr>
                <w:rFonts w:eastAsia="Times New Roman"/>
              </w:rPr>
              <w:t xml:space="preserve">: </w:t>
            </w:r>
            <w:r w:rsidRPr="00F955DD">
              <w:rPr>
                <w:rFonts w:eastAsia="Times New Roman"/>
                <w:i/>
                <w:iCs/>
              </w:rPr>
              <w:t>"Changes to seat selection or hold luggage can be made via the app or Manage Bookings before departure. Once at the airport, additional fees may apply, and options to adjust your baggage may be limited."</w:t>
            </w:r>
          </w:p>
          <w:p w14:paraId="711CEFCA" w14:textId="77777777" w:rsidR="008C2CC8" w:rsidRPr="00F955DD" w:rsidRDefault="008C2CC8">
            <w:pPr>
              <w:spacing w:line="276" w:lineRule="auto"/>
            </w:pPr>
          </w:p>
          <w:p w14:paraId="7E27FA16" w14:textId="77777777" w:rsidR="008C2CC8" w:rsidRPr="00F955DD" w:rsidRDefault="00000000">
            <w:pPr>
              <w:pStyle w:val="ListParagraph"/>
              <w:numPr>
                <w:ilvl w:val="0"/>
                <w:numId w:val="335"/>
              </w:numPr>
              <w:spacing w:line="276" w:lineRule="auto"/>
              <w:rPr>
                <w:b/>
                <w:bCs/>
                <w:u w:val="single"/>
                <w:lang w:val="en-GB"/>
              </w:rPr>
            </w:pPr>
            <w:r w:rsidRPr="00F955DD">
              <w:rPr>
                <w:b/>
                <w:bCs/>
                <w:u w:val="single"/>
                <w:lang w:val="en-GB"/>
              </w:rPr>
              <w:t>Smart Luggage</w:t>
            </w:r>
          </w:p>
          <w:p w14:paraId="5EB218CC" w14:textId="77777777" w:rsidR="008C2CC8" w:rsidRPr="00F955DD" w:rsidRDefault="00000000">
            <w:pPr>
              <w:pStyle w:val="ListParagraph"/>
              <w:numPr>
                <w:ilvl w:val="0"/>
                <w:numId w:val="335"/>
              </w:numPr>
              <w:spacing w:line="276" w:lineRule="auto"/>
              <w:rPr>
                <w:b/>
                <w:bCs/>
                <w:u w:val="single"/>
                <w:lang w:val="en-GB"/>
              </w:rPr>
            </w:pPr>
            <w:r w:rsidRPr="00F955DD">
              <w:rPr>
                <w:b/>
                <w:bCs/>
                <w:u w:val="single"/>
              </w:rPr>
              <w:t>Exhibit:</w:t>
            </w:r>
            <w:r w:rsidRPr="00F955DD">
              <w:t xml:space="preserve"> 32</w:t>
            </w:r>
          </w:p>
          <w:tbl>
            <w:tblPr>
              <w:tblStyle w:val="TableGrid"/>
              <w:tblW w:w="0" w:type="auto"/>
              <w:jc w:val="center"/>
              <w:tblInd w:w="0" w:type="dxa"/>
              <w:shd w:val="clear" w:color="auto" w:fill="E8E8E8" w:themeFill="background2"/>
              <w:tblLook w:val="04A0" w:firstRow="1" w:lastRow="0" w:firstColumn="1" w:lastColumn="0" w:noHBand="0" w:noVBand="1"/>
            </w:tblPr>
            <w:tblGrid>
              <w:gridCol w:w="7870"/>
            </w:tblGrid>
            <w:tr w:rsidR="008C2CC8" w:rsidRPr="00F955DD" w14:paraId="54A78329" w14:textId="77777777">
              <w:trPr>
                <w:jc w:val="center"/>
              </w:trPr>
              <w:tc>
                <w:tcPr>
                  <w:tcW w:w="7870" w:type="dxa"/>
                  <w:tcBorders>
                    <w:top w:val="single" w:sz="4" w:space="0" w:color="auto"/>
                    <w:left w:val="single" w:sz="4" w:space="0" w:color="auto"/>
                    <w:bottom w:val="single" w:sz="4" w:space="0" w:color="auto"/>
                    <w:right w:val="single" w:sz="4" w:space="0" w:color="auto"/>
                  </w:tcBorders>
                  <w:shd w:val="clear" w:color="auto" w:fill="E8E8E8" w:themeFill="background2"/>
                </w:tcPr>
                <w:p w14:paraId="716E3F38" w14:textId="77777777" w:rsidR="008C2CC8" w:rsidRPr="00F955DD" w:rsidRDefault="00000000">
                  <w:pPr>
                    <w:spacing w:line="276" w:lineRule="auto"/>
                    <w:rPr>
                      <w:b/>
                      <w:bCs/>
                      <w:u w:val="single"/>
                    </w:rPr>
                  </w:pPr>
                  <w:hyperlink r:id="rId178" w:history="1">
                    <w:r w:rsidRPr="00F955DD">
                      <w:rPr>
                        <w:rStyle w:val="Hyperlink"/>
                        <w:b/>
                        <w:bCs/>
                        <w:color w:val="auto"/>
                      </w:rPr>
                      <w:t>Smart luggage</w:t>
                    </w:r>
                  </w:hyperlink>
                </w:p>
                <w:p w14:paraId="2D7C43E0" w14:textId="77777777" w:rsidR="008C2CC8" w:rsidRPr="00F955DD" w:rsidRDefault="00000000">
                  <w:pPr>
                    <w:pStyle w:val="ListParagraph"/>
                    <w:numPr>
                      <w:ilvl w:val="0"/>
                      <w:numId w:val="336"/>
                    </w:numPr>
                    <w:shd w:val="clear" w:color="auto" w:fill="E8E8E8" w:themeFill="background2"/>
                    <w:spacing w:line="276" w:lineRule="auto"/>
                    <w:ind w:left="360"/>
                    <w:jc w:val="both"/>
                    <w:rPr>
                      <w:rFonts w:eastAsia="Times New Roman"/>
                      <w:color w:val="333333"/>
                    </w:rPr>
                  </w:pPr>
                  <w:r w:rsidRPr="00F955DD">
                    <w:rPr>
                      <w:rFonts w:eastAsia="Times New Roman"/>
                      <w:b/>
                      <w:bCs/>
                      <w:color w:val="333333"/>
                      <w:u w:val="single"/>
                    </w:rPr>
                    <w:t xml:space="preserve">Smart luggage is a </w:t>
                  </w:r>
                  <w:r w:rsidRPr="00F955DD">
                    <w:rPr>
                      <w:rFonts w:eastAsia="Times New Roman"/>
                      <w:b/>
                      <w:bCs/>
                      <w:u w:val="single"/>
                    </w:rPr>
                    <w:t>bag (suitcase, rucksack or similar)</w:t>
                  </w:r>
                  <w:r w:rsidRPr="00F955DD">
                    <w:rPr>
                      <w:rFonts w:eastAsia="Times New Roman"/>
                    </w:rPr>
                    <w:t xml:space="preserve"> that contains a lithium battery or power bank, which is used </w:t>
                  </w:r>
                  <w:r w:rsidRPr="00F955DD">
                    <w:rPr>
                      <w:rFonts w:eastAsia="Times New Roman"/>
                      <w:color w:val="333333"/>
                    </w:rPr>
                    <w:t>to power itself or to recharge other devices. There are restrictions on the type of lithium batteries allowed. Please check </w:t>
                  </w:r>
                  <w:hyperlink r:id="rId179" w:history="1">
                    <w:r w:rsidRPr="00F955DD">
                      <w:rPr>
                        <w:rStyle w:val="Hyperlink"/>
                        <w:rFonts w:eastAsia="Times New Roman"/>
                        <w:color w:val="FF6600"/>
                      </w:rPr>
                      <w:t>here</w:t>
                    </w:r>
                  </w:hyperlink>
                  <w:r w:rsidRPr="00F955DD">
                    <w:rPr>
                      <w:rFonts w:eastAsia="Times New Roman"/>
                      <w:color w:val="333333"/>
                    </w:rPr>
                    <w:t> for more information.</w:t>
                  </w:r>
                </w:p>
                <w:p w14:paraId="1344BE05" w14:textId="77777777" w:rsidR="008C2CC8" w:rsidRPr="00F955DD" w:rsidRDefault="008C2CC8">
                  <w:pPr>
                    <w:shd w:val="clear" w:color="auto" w:fill="E8E8E8" w:themeFill="background2"/>
                    <w:spacing w:line="276" w:lineRule="auto"/>
                    <w:rPr>
                      <w:rFonts w:eastAsia="Times New Roman"/>
                      <w:color w:val="333333"/>
                    </w:rPr>
                  </w:pPr>
                </w:p>
                <w:p w14:paraId="4F3A90E5" w14:textId="77777777" w:rsidR="008C2CC8" w:rsidRPr="00F955DD" w:rsidRDefault="00000000">
                  <w:pPr>
                    <w:pStyle w:val="ListParagraph"/>
                    <w:numPr>
                      <w:ilvl w:val="0"/>
                      <w:numId w:val="336"/>
                    </w:numPr>
                    <w:shd w:val="clear" w:color="auto" w:fill="E8E8E8" w:themeFill="background2"/>
                    <w:spacing w:line="276" w:lineRule="auto"/>
                    <w:ind w:left="360"/>
                    <w:jc w:val="both"/>
                    <w:rPr>
                      <w:rFonts w:eastAsia="Times New Roman"/>
                      <w:color w:val="333333"/>
                    </w:rPr>
                  </w:pPr>
                  <w:r w:rsidRPr="00F955DD">
                    <w:rPr>
                      <w:rFonts w:eastAsia="Times New Roman"/>
                      <w:color w:val="333333"/>
                    </w:rPr>
                    <w:t>If the smart luggage is to be checked in and put in the hold, you need to disconnect and remove the lithium battery/power bank from the smart luggage at Bag Drop and take it into the cabin with you. Any exposed terminals should be covered with tape to prevent against short circuits.</w:t>
                  </w:r>
                </w:p>
                <w:p w14:paraId="14D57B2F" w14:textId="77777777" w:rsidR="008C2CC8" w:rsidRPr="00F955DD" w:rsidRDefault="008C2CC8">
                  <w:pPr>
                    <w:shd w:val="clear" w:color="auto" w:fill="E8E8E8" w:themeFill="background2"/>
                    <w:spacing w:line="276" w:lineRule="auto"/>
                    <w:rPr>
                      <w:rFonts w:eastAsia="Times New Roman"/>
                      <w:color w:val="333333"/>
                    </w:rPr>
                  </w:pPr>
                </w:p>
                <w:p w14:paraId="5CE37351" w14:textId="77777777" w:rsidR="008C2CC8" w:rsidRPr="00F955DD" w:rsidRDefault="00000000">
                  <w:pPr>
                    <w:pStyle w:val="ListParagraph"/>
                    <w:numPr>
                      <w:ilvl w:val="0"/>
                      <w:numId w:val="336"/>
                    </w:numPr>
                    <w:shd w:val="clear" w:color="auto" w:fill="E8E8E8" w:themeFill="background2"/>
                    <w:spacing w:line="276" w:lineRule="auto"/>
                    <w:ind w:left="360"/>
                    <w:jc w:val="both"/>
                    <w:rPr>
                      <w:rFonts w:eastAsia="Times New Roman"/>
                      <w:color w:val="333333"/>
                    </w:rPr>
                  </w:pPr>
                  <w:r w:rsidRPr="00F955DD">
                    <w:rPr>
                      <w:rFonts w:eastAsia="Times New Roman"/>
                      <w:color w:val="333333"/>
                    </w:rPr>
                    <w:t>For safety reasons, the lithium battery/power bank needs to be disconnected, so if you are unable to remove it from your luggage, we will not be able to accept the bag on board.</w:t>
                  </w:r>
                </w:p>
                <w:p w14:paraId="1CCBE1F0" w14:textId="77777777" w:rsidR="008C2CC8" w:rsidRPr="00F955DD" w:rsidRDefault="008C2CC8">
                  <w:pPr>
                    <w:spacing w:line="276" w:lineRule="auto"/>
                    <w:rPr>
                      <w:b/>
                      <w:bCs/>
                      <w:lang w:val="en-GB"/>
                    </w:rPr>
                  </w:pPr>
                </w:p>
              </w:tc>
            </w:tr>
          </w:tbl>
          <w:p w14:paraId="395FA6F8" w14:textId="77777777" w:rsidR="008C2CC8" w:rsidRPr="00F955DD" w:rsidRDefault="008C2CC8">
            <w:pPr>
              <w:spacing w:line="276" w:lineRule="auto"/>
            </w:pPr>
          </w:p>
          <w:p w14:paraId="2595413A" w14:textId="77777777" w:rsidR="008C2CC8" w:rsidRPr="00F955DD" w:rsidRDefault="00000000">
            <w:pPr>
              <w:pStyle w:val="ListParagraph"/>
              <w:numPr>
                <w:ilvl w:val="0"/>
                <w:numId w:val="337"/>
              </w:numPr>
              <w:spacing w:line="276" w:lineRule="auto"/>
              <w:rPr>
                <w:b/>
                <w:bCs/>
                <w:u w:val="single"/>
              </w:rPr>
            </w:pPr>
            <w:hyperlink r:id="rId180" w:history="1">
              <w:r w:rsidRPr="00F955DD">
                <w:rPr>
                  <w:rStyle w:val="Hyperlink"/>
                  <w:b/>
                  <w:bCs/>
                  <w:color w:val="auto"/>
                </w:rPr>
                <w:t>Smart Luggage</w:t>
              </w:r>
            </w:hyperlink>
          </w:p>
          <w:p w14:paraId="69F40C55" w14:textId="77777777" w:rsidR="008C2CC8" w:rsidRPr="00F955DD" w:rsidRDefault="00000000">
            <w:pPr>
              <w:pStyle w:val="ListParagraph"/>
              <w:numPr>
                <w:ilvl w:val="0"/>
                <w:numId w:val="336"/>
              </w:numPr>
              <w:spacing w:line="276" w:lineRule="auto"/>
              <w:ind w:left="1080"/>
              <w:rPr>
                <w:lang w:val="en-GB"/>
              </w:rPr>
            </w:pPr>
            <w:r w:rsidRPr="00F955DD">
              <w:rPr>
                <w:color w:val="000000" w:themeColor="text1"/>
                <w:lang w:val="en-GB"/>
              </w:rPr>
              <w:t xml:space="preserve">The only time that text is used to describe the word </w:t>
            </w:r>
            <w:r w:rsidRPr="00F955DD">
              <w:rPr>
                <w:b/>
                <w:bCs/>
                <w:color w:val="000000" w:themeColor="text1"/>
                <w:u w:val="single"/>
                <w:lang w:val="en-GB"/>
              </w:rPr>
              <w:t>“Suitcase or Suitcase’s</w:t>
            </w:r>
            <w:r w:rsidRPr="00F955DD">
              <w:rPr>
                <w:color w:val="000000" w:themeColor="text1"/>
                <w:lang w:val="en-GB"/>
              </w:rPr>
              <w:t xml:space="preserve"> is when the word </w:t>
            </w:r>
            <w:r w:rsidRPr="00F955DD">
              <w:rPr>
                <w:b/>
                <w:bCs/>
                <w:color w:val="000000" w:themeColor="text1"/>
                <w:u w:val="single"/>
                <w:lang w:val="en-GB"/>
              </w:rPr>
              <w:t>“Suitcase”</w:t>
            </w:r>
            <w:r w:rsidRPr="00F955DD">
              <w:rPr>
                <w:color w:val="000000" w:themeColor="text1"/>
                <w:lang w:val="en-GB"/>
              </w:rPr>
              <w:t xml:space="preserve"> is used is if any customer inquiries through the EasyJet website, if they are concerned about a particular type of </w:t>
            </w:r>
            <w:r w:rsidRPr="00F955DD">
              <w:rPr>
                <w:b/>
                <w:bCs/>
                <w:color w:val="000000" w:themeColor="text1"/>
                <w:u w:val="single"/>
                <w:lang w:val="en-GB"/>
              </w:rPr>
              <w:t>“Suitcase Not Being Allowed.”</w:t>
            </w:r>
            <w:r w:rsidRPr="00F955DD">
              <w:rPr>
                <w:color w:val="000000" w:themeColor="text1"/>
                <w:lang w:val="en-GB"/>
              </w:rPr>
              <w:t xml:space="preserve"> </w:t>
            </w:r>
          </w:p>
          <w:p w14:paraId="528A16E8" w14:textId="77777777" w:rsidR="008C2CC8" w:rsidRPr="00F955DD" w:rsidRDefault="00000000">
            <w:pPr>
              <w:pStyle w:val="ListParagraph"/>
              <w:numPr>
                <w:ilvl w:val="0"/>
                <w:numId w:val="336"/>
              </w:numPr>
              <w:spacing w:line="276" w:lineRule="auto"/>
              <w:ind w:left="1080"/>
              <w:rPr>
                <w:lang w:val="en-GB"/>
              </w:rPr>
            </w:pPr>
            <w:r w:rsidRPr="00F955DD">
              <w:rPr>
                <w:color w:val="000000" w:themeColor="text1"/>
                <w:lang w:val="en-GB"/>
              </w:rPr>
              <w:t xml:space="preserve">The word </w:t>
            </w:r>
            <w:r w:rsidRPr="00F955DD">
              <w:rPr>
                <w:b/>
                <w:bCs/>
                <w:u w:val="single"/>
                <w:lang w:val="en-GB"/>
              </w:rPr>
              <w:t>“Ruck Sake”</w:t>
            </w:r>
            <w:r w:rsidRPr="00F955DD">
              <w:rPr>
                <w:lang w:val="en-GB"/>
              </w:rPr>
              <w:t xml:space="preserve"> is included alongside the word suitcase being used and quotes the following: --</w:t>
            </w:r>
          </w:p>
          <w:p w14:paraId="169DB00E" w14:textId="77777777" w:rsidR="008C2CC8" w:rsidRPr="00F955DD" w:rsidRDefault="00000000">
            <w:pPr>
              <w:pStyle w:val="ListParagraph"/>
              <w:numPr>
                <w:ilvl w:val="0"/>
                <w:numId w:val="338"/>
              </w:numPr>
              <w:rPr>
                <w:b/>
                <w:bCs/>
                <w:i/>
                <w:iCs/>
                <w:u w:val="single"/>
              </w:rPr>
            </w:pPr>
            <w:r w:rsidRPr="00F955DD">
              <w:rPr>
                <w:b/>
                <w:bCs/>
                <w:i/>
                <w:iCs/>
                <w:u w:val="single"/>
              </w:rPr>
              <w:t>“Smart luggage is a bag (suitcase, rucksack or similar)”</w:t>
            </w:r>
          </w:p>
          <w:p w14:paraId="3A77C089" w14:textId="77777777" w:rsidR="008C2CC8" w:rsidRPr="00F955DD" w:rsidRDefault="00000000">
            <w:pPr>
              <w:pStyle w:val="ListParagraph"/>
              <w:numPr>
                <w:ilvl w:val="0"/>
                <w:numId w:val="336"/>
              </w:numPr>
              <w:spacing w:line="276" w:lineRule="auto"/>
              <w:ind w:left="1080"/>
              <w:rPr>
                <w:color w:val="000000" w:themeColor="text1"/>
                <w:lang w:val="en-GB"/>
              </w:rPr>
            </w:pPr>
            <w:r w:rsidRPr="00F955DD">
              <w:t xml:space="preserve">This is an admission by EasyJet where they are openly admitting that they </w:t>
            </w:r>
            <w:r w:rsidRPr="00F955DD">
              <w:rPr>
                <w:color w:val="000000" w:themeColor="text1"/>
              </w:rPr>
              <w:t xml:space="preserve">are aware of the necessary wording to describe a small cabin bag and what it can involve being, rather than make a ridiculous amount of money from manipulating them. </w:t>
            </w:r>
          </w:p>
          <w:p w14:paraId="1F220B22" w14:textId="77777777" w:rsidR="008C2CC8" w:rsidRPr="00F955DD" w:rsidRDefault="00000000">
            <w:pPr>
              <w:pStyle w:val="ListParagraph"/>
              <w:numPr>
                <w:ilvl w:val="0"/>
                <w:numId w:val="336"/>
              </w:numPr>
              <w:spacing w:line="276" w:lineRule="auto"/>
              <w:ind w:left="1080"/>
              <w:rPr>
                <w:lang w:val="en-GB"/>
              </w:rPr>
            </w:pPr>
            <w:r w:rsidRPr="00F955DD">
              <w:rPr>
                <w:color w:val="000000" w:themeColor="text1"/>
                <w:lang w:val="en-GB"/>
              </w:rPr>
              <w:t xml:space="preserve">The Smart Luggage section of text in the EasyJet website also states   due to the </w:t>
            </w:r>
            <w:r w:rsidRPr="00F955DD">
              <w:rPr>
                <w:rFonts w:eastAsia="Times New Roman"/>
                <w:color w:val="000000" w:themeColor="text1"/>
              </w:rPr>
              <w:t>restrictions on the type of lithium batteries allowed</w:t>
            </w:r>
            <w:r w:rsidRPr="00F955DD">
              <w:rPr>
                <w:b/>
                <w:bCs/>
                <w:color w:val="000000" w:themeColor="text1"/>
                <w:u w:val="single"/>
                <w:lang w:val="en-GB"/>
              </w:rPr>
              <w:t xml:space="preserve"> “Restrictions on The Type of Lithium Batteries Allowed”</w:t>
            </w:r>
            <w:r w:rsidRPr="00F955DD">
              <w:rPr>
                <w:color w:val="000000" w:themeColor="text1"/>
              </w:rPr>
              <w:t xml:space="preserve"> because</w:t>
            </w:r>
            <w:r w:rsidRPr="00F955DD">
              <w:rPr>
                <w:color w:val="000000" w:themeColor="text1"/>
                <w:lang w:val="en-GB"/>
              </w:rPr>
              <w:t xml:space="preserve"> of certain features like </w:t>
            </w:r>
            <w:r w:rsidRPr="00F955DD">
              <w:rPr>
                <w:b/>
                <w:bCs/>
                <w:color w:val="000000" w:themeColor="text1"/>
                <w:u w:val="single"/>
                <w:lang w:val="en-GB"/>
              </w:rPr>
              <w:t>“Lithium Batteries in Smart Luggage"</w:t>
            </w:r>
            <w:r w:rsidRPr="00F955DD">
              <w:rPr>
                <w:color w:val="000000" w:themeColor="text1"/>
                <w:lang w:val="en-GB"/>
              </w:rPr>
              <w:t xml:space="preserve"> that do not align with their guidelines. The Smart luggage, section informs customers  that require for lithium battery to be transported, for themselves to first book them as </w:t>
            </w:r>
            <w:r w:rsidRPr="00F955DD">
              <w:rPr>
                <w:lang w:val="en-GB"/>
              </w:rPr>
              <w:t xml:space="preserve">smart luggage and to manage before booking in at the airport for the </w:t>
            </w:r>
            <w:r w:rsidRPr="00F955DD">
              <w:rPr>
                <w:b/>
                <w:bCs/>
                <w:u w:val="single"/>
                <w:lang w:val="en-GB"/>
              </w:rPr>
              <w:t xml:space="preserve">Lithium Batteries </w:t>
            </w:r>
            <w:r w:rsidRPr="00F955DD">
              <w:rPr>
                <w:lang w:val="en-GB"/>
              </w:rPr>
              <w:t xml:space="preserve">to have removed so to be brought </w:t>
            </w:r>
            <w:r w:rsidRPr="00F955DD">
              <w:rPr>
                <w:rFonts w:eastAsia="Times New Roman"/>
                <w:color w:val="333333"/>
              </w:rPr>
              <w:t>into the Airplanes cabin with you.</w:t>
            </w:r>
            <w:r w:rsidRPr="00F955DD">
              <w:rPr>
                <w:lang w:val="en-GB"/>
              </w:rPr>
              <w:t xml:space="preserve"> </w:t>
            </w:r>
          </w:p>
          <w:p w14:paraId="7811D623" w14:textId="77777777" w:rsidR="008C2CC8" w:rsidRPr="00F955DD" w:rsidRDefault="00000000">
            <w:pPr>
              <w:pStyle w:val="ListParagraph"/>
              <w:numPr>
                <w:ilvl w:val="0"/>
                <w:numId w:val="336"/>
              </w:numPr>
              <w:spacing w:line="276" w:lineRule="auto"/>
              <w:ind w:left="1080"/>
              <w:rPr>
                <w:lang w:val="en-GB"/>
              </w:rPr>
            </w:pPr>
            <w:r w:rsidRPr="00F955DD">
              <w:rPr>
                <w:rFonts w:eastAsia="Times New Roman"/>
              </w:rPr>
              <w:t xml:space="preserve">The EasyJet website does not formally define the terms </w:t>
            </w:r>
            <w:r w:rsidRPr="00F955DD">
              <w:rPr>
                <w:rFonts w:eastAsia="Times New Roman"/>
                <w:b/>
                <w:bCs/>
                <w:u w:val="single"/>
              </w:rPr>
              <w:t>“Rucksack”</w:t>
            </w:r>
            <w:r w:rsidRPr="00F955DD">
              <w:rPr>
                <w:rFonts w:eastAsia="Times New Roman"/>
              </w:rPr>
              <w:t xml:space="preserve"> or </w:t>
            </w:r>
            <w:r w:rsidRPr="00F955DD">
              <w:rPr>
                <w:rFonts w:eastAsia="Times New Roman"/>
                <w:b/>
                <w:bCs/>
                <w:u w:val="single"/>
              </w:rPr>
              <w:t>“Rack Sack”</w:t>
            </w:r>
            <w:r w:rsidRPr="00F955DD">
              <w:rPr>
                <w:rFonts w:eastAsia="Times New Roman"/>
              </w:rPr>
              <w:t xml:space="preserve"> as regulated and monitored baggage categories under its policies but yet still deceives customers with its Ruck sack image. These terms lack clear criteria or guidance for compliance as part of EasyJet’s outlined baggage rules.</w:t>
            </w:r>
          </w:p>
          <w:p w14:paraId="5F510528" w14:textId="77777777" w:rsidR="008C2CC8" w:rsidRPr="00F955DD" w:rsidRDefault="00000000">
            <w:pPr>
              <w:pStyle w:val="ListParagraph"/>
              <w:numPr>
                <w:ilvl w:val="0"/>
                <w:numId w:val="336"/>
              </w:numPr>
              <w:spacing w:line="276" w:lineRule="auto"/>
              <w:ind w:left="1080"/>
              <w:rPr>
                <w:lang w:val="en-GB"/>
              </w:rPr>
            </w:pPr>
            <w:r w:rsidRPr="00F955DD">
              <w:rPr>
                <w:rFonts w:eastAsia="Times New Roman"/>
              </w:rPr>
              <w:t xml:space="preserve">Similarly, the EasyJet website does not define the terms </w:t>
            </w:r>
            <w:r w:rsidRPr="00F955DD">
              <w:rPr>
                <w:rFonts w:eastAsia="Times New Roman"/>
                <w:b/>
                <w:bCs/>
                <w:u w:val="single"/>
              </w:rPr>
              <w:t>“Suitcase”</w:t>
            </w:r>
            <w:r w:rsidRPr="00F955DD">
              <w:rPr>
                <w:rFonts w:eastAsia="Times New Roman"/>
              </w:rPr>
              <w:t xml:space="preserve"> or </w:t>
            </w:r>
            <w:r w:rsidRPr="00F955DD">
              <w:rPr>
                <w:rFonts w:eastAsia="Times New Roman"/>
                <w:b/>
                <w:bCs/>
                <w:u w:val="single"/>
              </w:rPr>
              <w:t>“Suitcases”</w:t>
            </w:r>
            <w:r w:rsidRPr="00F955DD">
              <w:rPr>
                <w:rFonts w:eastAsia="Times New Roman"/>
                <w:u w:val="single"/>
              </w:rPr>
              <w:t xml:space="preserve"> </w:t>
            </w:r>
            <w:r w:rsidRPr="00F955DD">
              <w:rPr>
                <w:rFonts w:eastAsia="Times New Roman"/>
              </w:rPr>
              <w:t xml:space="preserve">as regulated and monitored baggage categories that passengers must adhere to for items categorized as </w:t>
            </w:r>
            <w:r w:rsidRPr="00F955DD">
              <w:rPr>
                <w:rFonts w:eastAsia="Times New Roman"/>
                <w:u w:val="single"/>
              </w:rPr>
              <w:t>“</w:t>
            </w:r>
            <w:r w:rsidRPr="00F955DD">
              <w:rPr>
                <w:b/>
                <w:bCs/>
                <w:color w:val="000000"/>
                <w:u w:val="single"/>
                <w:lang w:val="en-GB"/>
              </w:rPr>
              <w:t>Small cabin bag or Large cabin bag.”</w:t>
            </w:r>
            <w:r w:rsidRPr="00F955DD">
              <w:rPr>
                <w:rFonts w:eastAsia="Times New Roman"/>
                <w:lang w:val="en-GB"/>
              </w:rPr>
              <w:t xml:space="preserve"> </w:t>
            </w:r>
            <w:r w:rsidRPr="00F955DD">
              <w:t>This</w:t>
            </w:r>
            <w:r w:rsidRPr="00F955DD">
              <w:rPr>
                <w:rFonts w:eastAsia="Times New Roman"/>
              </w:rPr>
              <w:t xml:space="preserve"> creates ambiguity in EasyJet's descriptions regarding compliance with baggage regulations.</w:t>
            </w:r>
          </w:p>
          <w:p w14:paraId="423FC6E4" w14:textId="77777777" w:rsidR="008C2CC8" w:rsidRPr="00F955DD" w:rsidRDefault="008C2CC8">
            <w:pPr>
              <w:spacing w:line="276" w:lineRule="auto"/>
              <w:rPr>
                <w:b/>
                <w:bCs/>
                <w:u w:val="single"/>
              </w:rPr>
            </w:pPr>
          </w:p>
          <w:p w14:paraId="23BE003B" w14:textId="77777777" w:rsidR="008C2CC8" w:rsidRPr="00F955DD" w:rsidRDefault="00000000">
            <w:pPr>
              <w:pStyle w:val="ListParagraph"/>
              <w:numPr>
                <w:ilvl w:val="0"/>
                <w:numId w:val="337"/>
              </w:numPr>
              <w:spacing w:line="276" w:lineRule="auto"/>
              <w:rPr>
                <w:rStyle w:val="Strong"/>
              </w:rPr>
            </w:pPr>
            <w:r w:rsidRPr="00F955DD">
              <w:rPr>
                <w:rStyle w:val="Strong"/>
                <w:color w:val="333333"/>
                <w:u w:val="single"/>
                <w:shd w:val="clear" w:color="auto" w:fill="FFFFFF"/>
              </w:rPr>
              <w:t>Pay For One Small Cabin Bag Or Pay For One Large Cabin Bag.</w:t>
            </w:r>
          </w:p>
          <w:p w14:paraId="4B1BA462" w14:textId="77777777" w:rsidR="008C2CC8" w:rsidRPr="00F955DD" w:rsidRDefault="00000000">
            <w:pPr>
              <w:pStyle w:val="ListParagraph"/>
              <w:numPr>
                <w:ilvl w:val="0"/>
                <w:numId w:val="339"/>
              </w:numPr>
              <w:spacing w:line="276" w:lineRule="auto"/>
              <w:rPr>
                <w:rFonts w:eastAsia="Times New Roman"/>
              </w:rPr>
            </w:pPr>
            <w:r w:rsidRPr="00F955DD">
              <w:rPr>
                <w:rFonts w:eastAsia="Times New Roman"/>
              </w:rPr>
              <w:t xml:space="preserve">EasyJet's website provides guidance on their cabin bag policy, which includes two categories of carry-on baggage: </w:t>
            </w:r>
          </w:p>
          <w:p w14:paraId="7E7E3258" w14:textId="77777777" w:rsidR="008C2CC8" w:rsidRPr="00F955DD" w:rsidRDefault="00000000">
            <w:pPr>
              <w:pStyle w:val="ListParagraph"/>
              <w:numPr>
                <w:ilvl w:val="0"/>
                <w:numId w:val="340"/>
              </w:numPr>
              <w:spacing w:line="276" w:lineRule="auto"/>
              <w:rPr>
                <w:rFonts w:eastAsia="Times New Roman"/>
              </w:rPr>
            </w:pPr>
            <w:r w:rsidRPr="00F955DD">
              <w:rPr>
                <w:rFonts w:eastAsia="Times New Roman"/>
                <w:b/>
                <w:bCs/>
              </w:rPr>
              <w:t>Small Cabin Bags</w:t>
            </w:r>
            <w:r w:rsidRPr="00F955DD">
              <w:rPr>
                <w:rFonts w:eastAsia="Times New Roman"/>
              </w:rPr>
              <w:t xml:space="preserve"> And </w:t>
            </w:r>
          </w:p>
          <w:p w14:paraId="4A5E45A4" w14:textId="77777777" w:rsidR="008C2CC8" w:rsidRPr="00F955DD" w:rsidRDefault="00000000">
            <w:pPr>
              <w:pStyle w:val="ListParagraph"/>
              <w:numPr>
                <w:ilvl w:val="0"/>
                <w:numId w:val="340"/>
              </w:numPr>
              <w:spacing w:line="276" w:lineRule="auto"/>
              <w:rPr>
                <w:rFonts w:eastAsia="Times New Roman"/>
              </w:rPr>
            </w:pPr>
            <w:r w:rsidRPr="00F955DD">
              <w:rPr>
                <w:rFonts w:eastAsia="Times New Roman"/>
                <w:b/>
                <w:bCs/>
              </w:rPr>
              <w:t>Large Cabin Bags</w:t>
            </w:r>
            <w:r w:rsidRPr="00F955DD">
              <w:rPr>
                <w:rFonts w:eastAsia="Times New Roman"/>
              </w:rPr>
              <w:t xml:space="preserve">. </w:t>
            </w:r>
          </w:p>
          <w:p w14:paraId="1DA27F2B" w14:textId="77777777" w:rsidR="008C2CC8" w:rsidRPr="00F955DD" w:rsidRDefault="00000000">
            <w:pPr>
              <w:pStyle w:val="ListParagraph"/>
              <w:numPr>
                <w:ilvl w:val="1"/>
                <w:numId w:val="307"/>
              </w:numPr>
              <w:spacing w:line="276" w:lineRule="auto"/>
              <w:rPr>
                <w:rFonts w:eastAsia="Times New Roman"/>
                <w:color w:val="FF0000"/>
              </w:rPr>
            </w:pPr>
            <w:r w:rsidRPr="00F955DD">
              <w:rPr>
                <w:rFonts w:eastAsia="Times New Roman"/>
              </w:rPr>
              <w:t>Here is how they describe and treat these categories</w:t>
            </w:r>
            <w:r w:rsidRPr="00F955DD">
              <w:rPr>
                <w:rFonts w:eastAsia="Times New Roman"/>
                <w:color w:val="FF0000"/>
              </w:rPr>
              <w:t>:</w:t>
            </w:r>
          </w:p>
          <w:p w14:paraId="7DF55F3F" w14:textId="77777777" w:rsidR="008C2CC8" w:rsidRPr="00F955DD" w:rsidRDefault="00000000">
            <w:pPr>
              <w:pStyle w:val="ListParagraph"/>
              <w:numPr>
                <w:ilvl w:val="0"/>
                <w:numId w:val="341"/>
              </w:numPr>
              <w:spacing w:line="276" w:lineRule="auto"/>
              <w:rPr>
                <w:rFonts w:eastAsia="Times New Roman"/>
                <w:color w:val="0000FF"/>
              </w:rPr>
            </w:pPr>
            <w:hyperlink r:id="rId181" w:history="1">
              <w:r w:rsidRPr="00F955DD">
                <w:rPr>
                  <w:rStyle w:val="Hyperlink"/>
                  <w:rFonts w:eastAsia="Times New Roman"/>
                  <w:color w:val="0000FF"/>
                </w:rPr>
                <w:t>https://www.easyjet.com/en/help/baggage/cabin-bags</w:t>
              </w:r>
            </w:hyperlink>
          </w:p>
          <w:p w14:paraId="4953F0CB" w14:textId="77777777" w:rsidR="008C2CC8" w:rsidRPr="00F955DD" w:rsidRDefault="008C2CC8">
            <w:pPr>
              <w:spacing w:line="276" w:lineRule="auto"/>
              <w:rPr>
                <w:rFonts w:eastAsia="Times New Roman"/>
              </w:rPr>
            </w:pPr>
          </w:p>
          <w:p w14:paraId="34496DCB" w14:textId="77777777" w:rsidR="008C2CC8" w:rsidRPr="00F955DD" w:rsidRDefault="00000000">
            <w:pPr>
              <w:numPr>
                <w:ilvl w:val="0"/>
                <w:numId w:val="342"/>
              </w:numPr>
              <w:spacing w:line="276" w:lineRule="auto"/>
              <w:ind w:left="1440"/>
              <w:rPr>
                <w:rFonts w:eastAsia="Times New Roman"/>
                <w:u w:val="single"/>
              </w:rPr>
            </w:pPr>
            <w:r w:rsidRPr="00F955DD">
              <w:rPr>
                <w:rFonts w:eastAsia="Times New Roman"/>
                <w:b/>
                <w:bCs/>
                <w:u w:val="single"/>
              </w:rPr>
              <w:t>Small Cabin Bag</w:t>
            </w:r>
            <w:r w:rsidRPr="00F955DD">
              <w:rPr>
                <w:rFonts w:eastAsia="Times New Roman"/>
                <w:u w:val="single"/>
              </w:rPr>
              <w:t>:</w:t>
            </w:r>
          </w:p>
          <w:p w14:paraId="0005DA9E" w14:textId="77777777" w:rsidR="008C2CC8" w:rsidRPr="00F955DD" w:rsidRDefault="00000000">
            <w:pPr>
              <w:numPr>
                <w:ilvl w:val="0"/>
                <w:numId w:val="343"/>
              </w:numPr>
              <w:spacing w:line="276" w:lineRule="auto"/>
              <w:ind w:left="1800"/>
              <w:rPr>
                <w:rFonts w:eastAsia="Times New Roman"/>
              </w:rPr>
            </w:pPr>
            <w:r w:rsidRPr="00F955DD">
              <w:rPr>
                <w:rFonts w:eastAsia="Times New Roman"/>
                <w:b/>
                <w:bCs/>
                <w:u w:val="single"/>
              </w:rPr>
              <w:t>Maximum size</w:t>
            </w:r>
            <w:r w:rsidRPr="00F955DD">
              <w:rPr>
                <w:rFonts w:eastAsia="Times New Roman"/>
              </w:rPr>
              <w:t>: 45 x 36 x 20 cm (including handles and wheels).</w:t>
            </w:r>
          </w:p>
          <w:p w14:paraId="7BA09904" w14:textId="77777777" w:rsidR="008C2CC8" w:rsidRPr="00F955DD" w:rsidRDefault="00000000">
            <w:pPr>
              <w:numPr>
                <w:ilvl w:val="0"/>
                <w:numId w:val="343"/>
              </w:numPr>
              <w:spacing w:line="276" w:lineRule="auto"/>
              <w:ind w:left="1800"/>
              <w:rPr>
                <w:rFonts w:eastAsia="Times New Roman"/>
              </w:rPr>
            </w:pPr>
            <w:r w:rsidRPr="00F955DD">
              <w:rPr>
                <w:rFonts w:eastAsia="Times New Roman"/>
              </w:rPr>
              <w:t>Examples include a small trolley case, handbag, rucksack, or laptop bag.</w:t>
            </w:r>
          </w:p>
          <w:p w14:paraId="5B1B2271" w14:textId="77777777" w:rsidR="008C2CC8" w:rsidRPr="00F955DD" w:rsidRDefault="00000000">
            <w:pPr>
              <w:numPr>
                <w:ilvl w:val="0"/>
                <w:numId w:val="343"/>
              </w:numPr>
              <w:spacing w:line="276" w:lineRule="auto"/>
              <w:ind w:left="1800"/>
              <w:rPr>
                <w:rFonts w:eastAsia="Times New Roman"/>
              </w:rPr>
            </w:pPr>
            <w:r w:rsidRPr="00F955DD">
              <w:rPr>
                <w:rFonts w:eastAsia="Times New Roman"/>
              </w:rPr>
              <w:t>Must fit under the seat in front of you.</w:t>
            </w:r>
          </w:p>
          <w:p w14:paraId="3B0537B8" w14:textId="77777777" w:rsidR="008C2CC8" w:rsidRPr="00F955DD" w:rsidRDefault="00000000">
            <w:pPr>
              <w:numPr>
                <w:ilvl w:val="0"/>
                <w:numId w:val="343"/>
              </w:numPr>
              <w:spacing w:line="276" w:lineRule="auto"/>
              <w:ind w:left="1800"/>
              <w:rPr>
                <w:rFonts w:eastAsia="Times New Roman"/>
              </w:rPr>
            </w:pPr>
            <w:r w:rsidRPr="00F955DD">
              <w:rPr>
                <w:rFonts w:eastAsia="Times New Roman"/>
                <w:b/>
                <w:bCs/>
                <w:u w:val="single"/>
              </w:rPr>
              <w:t>Weight limit</w:t>
            </w:r>
            <w:r w:rsidRPr="00F955DD">
              <w:rPr>
                <w:rFonts w:eastAsia="Times New Roman"/>
              </w:rPr>
              <w:t>: 15 kg, and passengers must be able to lift and carry it themselves.</w:t>
            </w:r>
          </w:p>
          <w:p w14:paraId="5237728C" w14:textId="77777777" w:rsidR="008C2CC8" w:rsidRPr="00F955DD" w:rsidRDefault="008C2CC8">
            <w:pPr>
              <w:spacing w:line="276" w:lineRule="auto"/>
              <w:ind w:left="2160"/>
              <w:rPr>
                <w:rFonts w:eastAsia="Times New Roman"/>
              </w:rPr>
            </w:pPr>
          </w:p>
          <w:p w14:paraId="3432437F" w14:textId="77777777" w:rsidR="008C2CC8" w:rsidRPr="00F955DD" w:rsidRDefault="00000000">
            <w:pPr>
              <w:numPr>
                <w:ilvl w:val="0"/>
                <w:numId w:val="342"/>
              </w:numPr>
              <w:spacing w:line="276" w:lineRule="auto"/>
              <w:ind w:left="1440"/>
              <w:rPr>
                <w:rFonts w:eastAsia="Times New Roman"/>
                <w:u w:val="single"/>
              </w:rPr>
            </w:pPr>
            <w:r w:rsidRPr="00F955DD">
              <w:rPr>
                <w:rFonts w:eastAsia="Times New Roman"/>
                <w:b/>
                <w:bCs/>
                <w:u w:val="single"/>
              </w:rPr>
              <w:t>Large Cabin Bag</w:t>
            </w:r>
            <w:r w:rsidRPr="00F955DD">
              <w:rPr>
                <w:rFonts w:eastAsia="Times New Roman"/>
                <w:u w:val="single"/>
              </w:rPr>
              <w:t>:</w:t>
            </w:r>
          </w:p>
          <w:p w14:paraId="0754226D" w14:textId="77777777" w:rsidR="008C2CC8" w:rsidRPr="00F955DD" w:rsidRDefault="00000000">
            <w:pPr>
              <w:numPr>
                <w:ilvl w:val="0"/>
                <w:numId w:val="344"/>
              </w:numPr>
              <w:spacing w:line="276" w:lineRule="auto"/>
              <w:ind w:left="1800"/>
              <w:rPr>
                <w:rFonts w:eastAsia="Times New Roman"/>
              </w:rPr>
            </w:pPr>
            <w:r w:rsidRPr="00F955DD">
              <w:rPr>
                <w:rFonts w:eastAsia="Times New Roman"/>
                <w:b/>
                <w:bCs/>
                <w:u w:val="single"/>
              </w:rPr>
              <w:t>Maximum size</w:t>
            </w:r>
            <w:r w:rsidRPr="00F955DD">
              <w:rPr>
                <w:rFonts w:eastAsia="Times New Roman"/>
              </w:rPr>
              <w:t>: 56 x 45 x 25 cm (including handles and wheels).</w:t>
            </w:r>
          </w:p>
          <w:p w14:paraId="41B9676B" w14:textId="77777777" w:rsidR="008C2CC8" w:rsidRPr="00F955DD" w:rsidRDefault="00000000">
            <w:pPr>
              <w:numPr>
                <w:ilvl w:val="0"/>
                <w:numId w:val="344"/>
              </w:numPr>
              <w:spacing w:line="276" w:lineRule="auto"/>
              <w:ind w:left="1800"/>
              <w:rPr>
                <w:rFonts w:eastAsia="Times New Roman"/>
              </w:rPr>
            </w:pPr>
            <w:r w:rsidRPr="00F955DD">
              <w:rPr>
                <w:rFonts w:eastAsia="Times New Roman"/>
              </w:rPr>
              <w:t>Examples include a trolley case or larger rucksack.</w:t>
            </w:r>
          </w:p>
          <w:p w14:paraId="00C15A14" w14:textId="77777777" w:rsidR="008C2CC8" w:rsidRPr="00F955DD" w:rsidRDefault="00000000">
            <w:pPr>
              <w:numPr>
                <w:ilvl w:val="0"/>
                <w:numId w:val="344"/>
              </w:numPr>
              <w:spacing w:line="276" w:lineRule="auto"/>
              <w:ind w:left="1800"/>
              <w:rPr>
                <w:rFonts w:eastAsia="Times New Roman"/>
              </w:rPr>
            </w:pPr>
            <w:r w:rsidRPr="00F955DD">
              <w:rPr>
                <w:rFonts w:eastAsia="Times New Roman"/>
              </w:rPr>
              <w:t>Must fit in the overhead locker.</w:t>
            </w:r>
          </w:p>
          <w:p w14:paraId="14A95B74" w14:textId="77777777" w:rsidR="008C2CC8" w:rsidRPr="00F955DD" w:rsidRDefault="00000000">
            <w:pPr>
              <w:numPr>
                <w:ilvl w:val="0"/>
                <w:numId w:val="344"/>
              </w:numPr>
              <w:spacing w:line="276" w:lineRule="auto"/>
              <w:ind w:left="1800"/>
              <w:rPr>
                <w:rFonts w:eastAsia="Times New Roman"/>
              </w:rPr>
            </w:pPr>
            <w:r w:rsidRPr="00F955DD">
              <w:rPr>
                <w:rFonts w:eastAsia="Times New Roman"/>
                <w:b/>
                <w:bCs/>
                <w:u w:val="single"/>
              </w:rPr>
              <w:t>Weight limit</w:t>
            </w:r>
            <w:r w:rsidRPr="00F955DD">
              <w:rPr>
                <w:rFonts w:eastAsia="Times New Roman"/>
              </w:rPr>
              <w:t>: 15 kg, with the same lifting and carrying requirement.</w:t>
            </w:r>
          </w:p>
          <w:p w14:paraId="40262EBC" w14:textId="77777777" w:rsidR="008C2CC8" w:rsidRPr="00F955DD" w:rsidRDefault="008C2CC8">
            <w:pPr>
              <w:spacing w:line="276" w:lineRule="auto"/>
              <w:rPr>
                <w:lang w:val="en-GB"/>
              </w:rPr>
            </w:pPr>
          </w:p>
          <w:p w14:paraId="13DBAD1E" w14:textId="77777777" w:rsidR="008C2CC8" w:rsidRPr="00F955DD" w:rsidRDefault="00000000">
            <w:pPr>
              <w:pStyle w:val="ListParagraph"/>
              <w:numPr>
                <w:ilvl w:val="0"/>
                <w:numId w:val="339"/>
              </w:numPr>
              <w:spacing w:line="276" w:lineRule="auto"/>
              <w:rPr>
                <w:rFonts w:eastAsia="Times New Roman"/>
                <w:color w:val="FF0000"/>
              </w:rPr>
            </w:pPr>
            <w:r w:rsidRPr="00F955DD">
              <w:rPr>
                <w:rFonts w:eastAsia="Times New Roman"/>
              </w:rPr>
              <w:t xml:space="preserve">The EasyJet website also explicitly states that </w:t>
            </w:r>
            <w:r w:rsidRPr="00F955DD">
              <w:rPr>
                <w:rFonts w:eastAsia="Times New Roman"/>
                <w:b/>
                <w:bCs/>
                <w:u w:val="single"/>
              </w:rPr>
              <w:t>“Both Categories Can Include Trolley Cases,”</w:t>
            </w:r>
            <w:r w:rsidRPr="00F955DD">
              <w:rPr>
                <w:rFonts w:eastAsia="Times New Roman"/>
              </w:rPr>
              <w:t xml:space="preserve"> provided they meet the respective size requirements. This leads to confusion, as the images used on the site visually differentiate the two categories, potentially giving the impression that trolley cases are exclusive to one category. However, the text clarifies that trolley cases are permissible for both small and large cabin bags, as long as they adhere to the specified dimensions.</w:t>
            </w:r>
          </w:p>
          <w:p w14:paraId="6D8D065A" w14:textId="77777777" w:rsidR="008C2CC8" w:rsidRPr="00F955DD" w:rsidRDefault="008C2CC8">
            <w:pPr>
              <w:spacing w:line="276" w:lineRule="auto"/>
            </w:pPr>
          </w:p>
          <w:p w14:paraId="56399C36" w14:textId="77777777" w:rsidR="008C2CC8" w:rsidRPr="00F955DD" w:rsidRDefault="00000000">
            <w:pPr>
              <w:pStyle w:val="ListParagraph"/>
              <w:numPr>
                <w:ilvl w:val="0"/>
                <w:numId w:val="336"/>
              </w:numPr>
              <w:spacing w:line="276" w:lineRule="auto"/>
              <w:ind w:left="1080"/>
            </w:pPr>
            <w:r w:rsidRPr="00F955DD">
              <w:rPr>
                <w:b/>
                <w:bCs/>
                <w:u w:val="single"/>
                <w:lang w:val="en-GB"/>
              </w:rPr>
              <w:t>“EasyJet” Carry-on Baggage Policy:</w:t>
            </w:r>
          </w:p>
          <w:p w14:paraId="7B2AA4A5" w14:textId="77777777" w:rsidR="008C2CC8" w:rsidRPr="00F955DD" w:rsidRDefault="00000000">
            <w:pPr>
              <w:pStyle w:val="ListParagraph"/>
              <w:numPr>
                <w:ilvl w:val="0"/>
                <w:numId w:val="345"/>
              </w:numPr>
              <w:spacing w:line="276" w:lineRule="auto"/>
              <w:ind w:left="1440"/>
              <w:rPr>
                <w:color w:val="0000FF"/>
              </w:rPr>
            </w:pPr>
            <w:hyperlink r:id="rId182" w:history="1">
              <w:r w:rsidRPr="00F955DD">
                <w:rPr>
                  <w:rStyle w:val="Hyperlink"/>
                  <w:color w:val="0000FF"/>
                  <w:lang w:val="en-GB"/>
                </w:rPr>
                <w:t>https://www.</w:t>
              </w:r>
              <w:r w:rsidRPr="00F955DD">
                <w:rPr>
                  <w:rStyle w:val="Hyperlink"/>
                  <w:b/>
                  <w:bCs/>
                  <w:color w:val="0000FF"/>
                  <w:lang w:val="en-GB"/>
                </w:rPr>
                <w:t>EasyJet</w:t>
              </w:r>
              <w:r w:rsidRPr="00F955DD">
                <w:rPr>
                  <w:rStyle w:val="Hyperlink"/>
                  <w:color w:val="0000FF"/>
                  <w:lang w:val="en-GB"/>
                </w:rPr>
                <w:t>.com/en/help/baggage/cabin-bags</w:t>
              </w:r>
            </w:hyperlink>
          </w:p>
          <w:p w14:paraId="2DFB56C3" w14:textId="77777777" w:rsidR="008C2CC8" w:rsidRPr="00F955DD" w:rsidRDefault="008C2CC8">
            <w:pPr>
              <w:spacing w:line="276" w:lineRule="auto"/>
              <w:rPr>
                <w:rStyle w:val="Strong"/>
                <w:b w:val="0"/>
                <w:bCs w:val="0"/>
                <w:u w:val="single"/>
                <w:lang w:val="en-GB"/>
              </w:rPr>
            </w:pPr>
          </w:p>
          <w:p w14:paraId="1E3C4465" w14:textId="77777777" w:rsidR="008C2CC8" w:rsidRPr="00F955DD" w:rsidRDefault="00000000">
            <w:pPr>
              <w:pStyle w:val="ListParagraph"/>
              <w:numPr>
                <w:ilvl w:val="0"/>
                <w:numId w:val="346"/>
              </w:numPr>
              <w:spacing w:line="276" w:lineRule="auto"/>
            </w:pPr>
            <w:r w:rsidRPr="00F955DD">
              <w:rPr>
                <w:b/>
                <w:bCs/>
                <w:u w:val="single"/>
                <w:lang w:val="en-GB"/>
              </w:rPr>
              <w:t>Issues with EasyJet's Luggage Terminology and Clarity</w:t>
            </w:r>
          </w:p>
          <w:p w14:paraId="09188A19" w14:textId="77777777" w:rsidR="008C2CC8" w:rsidRPr="00F955DD" w:rsidRDefault="00000000">
            <w:pPr>
              <w:pStyle w:val="ListParagraph"/>
              <w:numPr>
                <w:ilvl w:val="0"/>
                <w:numId w:val="347"/>
              </w:numPr>
              <w:spacing w:line="276" w:lineRule="auto"/>
              <w:ind w:left="1080"/>
            </w:pPr>
            <w:r w:rsidRPr="00F955DD">
              <w:rPr>
                <w:b/>
                <w:bCs/>
                <w:u w:val="single"/>
                <w:lang w:val="en-GB"/>
              </w:rPr>
              <w:t>Inconsistent Terminology</w:t>
            </w:r>
            <w:r w:rsidRPr="00F955DD">
              <w:rPr>
                <w:lang w:val="en-GB"/>
              </w:rPr>
              <w:t xml:space="preserve">: </w:t>
            </w:r>
          </w:p>
          <w:p w14:paraId="0D76856D" w14:textId="77777777" w:rsidR="008C2CC8" w:rsidRPr="00F955DD" w:rsidRDefault="00000000">
            <w:pPr>
              <w:pStyle w:val="ListParagraph"/>
              <w:numPr>
                <w:ilvl w:val="0"/>
                <w:numId w:val="348"/>
              </w:numPr>
              <w:spacing w:line="276" w:lineRule="auto"/>
              <w:ind w:left="1440"/>
            </w:pPr>
            <w:r w:rsidRPr="00F955DD">
              <w:rPr>
                <w:b/>
                <w:bCs/>
                <w:u w:val="single"/>
                <w:lang w:val="en-GB"/>
              </w:rPr>
              <w:t>“EasyJet’s”</w:t>
            </w:r>
            <w:r w:rsidRPr="00F955DD">
              <w:rPr>
                <w:lang w:val="en-GB"/>
              </w:rPr>
              <w:t xml:space="preserve"> uses the term </w:t>
            </w:r>
            <w:r w:rsidRPr="00F955DD">
              <w:rPr>
                <w:b/>
                <w:bCs/>
                <w:u w:val="single"/>
                <w:lang w:val="en-GB"/>
              </w:rPr>
              <w:t>"Large Cabin Bag"</w:t>
            </w:r>
            <w:r w:rsidRPr="00F955DD">
              <w:rPr>
                <w:lang w:val="en-GB"/>
              </w:rPr>
              <w:t xml:space="preserve"> 13 times instead of the more commonly recognized terms </w:t>
            </w:r>
            <w:r w:rsidRPr="00F955DD">
              <w:rPr>
                <w:b/>
                <w:bCs/>
                <w:u w:val="single"/>
                <w:lang w:val="en-GB"/>
              </w:rPr>
              <w:t>"Carry-on Baggage"</w:t>
            </w:r>
            <w:r w:rsidRPr="00F955DD">
              <w:rPr>
                <w:lang w:val="en-GB"/>
              </w:rPr>
              <w:t xml:space="preserve"> or </w:t>
            </w:r>
            <w:r w:rsidRPr="00F955DD">
              <w:rPr>
                <w:b/>
                <w:bCs/>
                <w:u w:val="single"/>
                <w:lang w:val="en-GB"/>
              </w:rPr>
              <w:t xml:space="preserve">"Personal Item." </w:t>
            </w:r>
            <w:r w:rsidRPr="00F955DD">
              <w:rPr>
                <w:lang w:val="en-GB"/>
              </w:rPr>
              <w:t>This inconsistency can cause confusion for travellers who are familiar with standard terminology used by other airlines and booking platforms like Trip.com.</w:t>
            </w:r>
          </w:p>
          <w:p w14:paraId="16E95DBF" w14:textId="77777777" w:rsidR="008C2CC8" w:rsidRPr="00F955DD" w:rsidRDefault="008C2CC8">
            <w:pPr>
              <w:spacing w:line="276" w:lineRule="auto"/>
              <w:ind w:left="360"/>
            </w:pPr>
          </w:p>
          <w:p w14:paraId="11BE363E" w14:textId="77777777" w:rsidR="008C2CC8" w:rsidRPr="00F955DD" w:rsidRDefault="00000000">
            <w:pPr>
              <w:pStyle w:val="ListParagraph"/>
              <w:numPr>
                <w:ilvl w:val="0"/>
                <w:numId w:val="347"/>
              </w:numPr>
              <w:spacing w:line="276" w:lineRule="auto"/>
              <w:ind w:left="1080"/>
            </w:pPr>
            <w:r w:rsidRPr="00F955DD">
              <w:rPr>
                <w:b/>
                <w:bCs/>
                <w:u w:val="single"/>
                <w:lang w:val="en-GB"/>
              </w:rPr>
              <w:t>Lack of Clear Definition</w:t>
            </w:r>
            <w:r w:rsidRPr="00F955DD">
              <w:rPr>
                <w:lang w:val="en-GB"/>
              </w:rPr>
              <w:t xml:space="preserve">: </w:t>
            </w:r>
          </w:p>
          <w:p w14:paraId="4933916F" w14:textId="77777777" w:rsidR="008C2CC8" w:rsidRPr="00F955DD" w:rsidRDefault="00000000">
            <w:pPr>
              <w:pStyle w:val="ListParagraph"/>
              <w:numPr>
                <w:ilvl w:val="0"/>
                <w:numId w:val="348"/>
              </w:numPr>
              <w:spacing w:line="276" w:lineRule="auto"/>
              <w:ind w:left="1440"/>
            </w:pPr>
            <w:r w:rsidRPr="00F955DD">
              <w:rPr>
                <w:lang w:val="en-GB"/>
              </w:rPr>
              <w:t xml:space="preserve">Both the </w:t>
            </w:r>
            <w:r w:rsidRPr="00F955DD">
              <w:rPr>
                <w:b/>
                <w:bCs/>
                <w:u w:val="single"/>
                <w:lang w:val="en-GB"/>
              </w:rPr>
              <w:t>"Small Cabin Bag"</w:t>
            </w:r>
            <w:r w:rsidRPr="00F955DD">
              <w:rPr>
                <w:lang w:val="en-GB"/>
              </w:rPr>
              <w:t xml:space="preserve"> and </w:t>
            </w:r>
            <w:r w:rsidRPr="00F955DD">
              <w:rPr>
                <w:b/>
                <w:bCs/>
                <w:u w:val="single"/>
                <w:lang w:val="en-GB"/>
              </w:rPr>
              <w:t>"Large Cabin Bag"</w:t>
            </w:r>
            <w:r w:rsidRPr="00F955DD">
              <w:rPr>
                <w:lang w:val="en-GB"/>
              </w:rPr>
              <w:t xml:space="preserve"> are two of a kind but different in size and weight only. Both descriptions include items like trolley cases, which are essentially suitcases. However, the term </w:t>
            </w:r>
            <w:r w:rsidRPr="00F955DD">
              <w:rPr>
                <w:b/>
                <w:bCs/>
                <w:u w:val="single"/>
                <w:lang w:val="en-GB"/>
              </w:rPr>
              <w:t xml:space="preserve">"Suitcase" </w:t>
            </w:r>
            <w:r w:rsidRPr="00F955DD">
              <w:rPr>
                <w:lang w:val="en-GB"/>
              </w:rPr>
              <w:t>is never explicitly mentioned. This omission can lead to misunderstandings about what items are allowed without additional fees.</w:t>
            </w:r>
          </w:p>
          <w:p w14:paraId="5A5F2FE8" w14:textId="77777777" w:rsidR="008C2CC8" w:rsidRPr="00F955DD" w:rsidRDefault="008C2CC8">
            <w:pPr>
              <w:spacing w:line="276" w:lineRule="auto"/>
              <w:ind w:left="360"/>
              <w:rPr>
                <w:lang w:val="en-GB"/>
              </w:rPr>
            </w:pPr>
          </w:p>
          <w:p w14:paraId="10BDB64B" w14:textId="77777777" w:rsidR="008C2CC8" w:rsidRPr="00F955DD" w:rsidRDefault="00000000">
            <w:pPr>
              <w:pStyle w:val="ListParagraph"/>
              <w:numPr>
                <w:ilvl w:val="0"/>
                <w:numId w:val="347"/>
              </w:numPr>
              <w:spacing w:line="276" w:lineRule="auto"/>
              <w:ind w:left="1080"/>
            </w:pPr>
            <w:r w:rsidRPr="00F955DD">
              <w:rPr>
                <w:b/>
                <w:bCs/>
                <w:u w:val="single"/>
                <w:lang w:val="en-GB"/>
              </w:rPr>
              <w:t>Unexpected Costs</w:t>
            </w:r>
            <w:r w:rsidRPr="00F955DD">
              <w:rPr>
                <w:lang w:val="en-GB"/>
              </w:rPr>
              <w:t xml:space="preserve">: </w:t>
            </w:r>
          </w:p>
          <w:p w14:paraId="59071B02" w14:textId="77777777" w:rsidR="008C2CC8" w:rsidRPr="00F955DD" w:rsidRDefault="00000000">
            <w:pPr>
              <w:pStyle w:val="ListParagraph"/>
              <w:numPr>
                <w:ilvl w:val="0"/>
                <w:numId w:val="348"/>
              </w:numPr>
              <w:spacing w:line="276" w:lineRule="auto"/>
              <w:ind w:left="1440"/>
            </w:pPr>
            <w:r w:rsidRPr="00F955DD">
              <w:rPr>
                <w:b/>
                <w:bCs/>
                <w:u w:val="single"/>
                <w:lang w:val="en-GB"/>
              </w:rPr>
              <w:t>“EasyJet’s”</w:t>
            </w:r>
            <w:r w:rsidRPr="00F955DD">
              <w:rPr>
                <w:lang w:val="en-GB"/>
              </w:rPr>
              <w:t xml:space="preserve"> policy states that passengers can bring </w:t>
            </w:r>
            <w:r w:rsidRPr="00F955DD">
              <w:rPr>
                <w:u w:val="single"/>
                <w:lang w:val="en-GB"/>
              </w:rPr>
              <w:t>“one small cabin bag for free, with a maximum size of 45 x 36 x 20 cm (including handles and wheels).”</w:t>
            </w:r>
            <w:r w:rsidRPr="00F955DD">
              <w:rPr>
                <w:lang w:val="en-GB"/>
              </w:rPr>
              <w:t xml:space="preserve"> </w:t>
            </w:r>
            <w:r w:rsidRPr="00F955DD">
              <w:rPr>
                <w:u w:val="single"/>
                <w:lang w:val="en-GB"/>
              </w:rPr>
              <w:t>“However, if passengers wish to bring a larger cabin bag, they must pay an additional fee.”</w:t>
            </w:r>
            <w:r w:rsidRPr="00F955DD">
              <w:rPr>
                <w:lang w:val="en-GB"/>
              </w:rPr>
              <w:t xml:space="preserve"> The larger cabin bag must not exceed </w:t>
            </w:r>
            <w:r w:rsidRPr="00F955DD">
              <w:rPr>
                <w:b/>
                <w:bCs/>
                <w:lang w:val="en-GB"/>
              </w:rPr>
              <w:t>56 x 45 x 25 cm</w:t>
            </w:r>
            <w:r w:rsidRPr="00F955DD">
              <w:rPr>
                <w:lang w:val="en-GB"/>
              </w:rPr>
              <w:t xml:space="preserve"> (including handles and wheels) but do not mention about over stretching of bags or suitcases.</w:t>
            </w:r>
          </w:p>
          <w:p w14:paraId="00A40BAC" w14:textId="77777777" w:rsidR="008C2CC8" w:rsidRPr="00F955DD" w:rsidRDefault="00000000">
            <w:pPr>
              <w:spacing w:line="276" w:lineRule="auto"/>
            </w:pPr>
            <w:r w:rsidRPr="00F955DD">
              <w:rPr>
                <w:lang w:val="en-GB"/>
              </w:rPr>
              <w:t> </w:t>
            </w:r>
          </w:p>
          <w:p w14:paraId="30608733" w14:textId="77777777" w:rsidR="008C2CC8" w:rsidRPr="00F955DD" w:rsidRDefault="00000000">
            <w:pPr>
              <w:pStyle w:val="ListParagraph"/>
              <w:numPr>
                <w:ilvl w:val="0"/>
                <w:numId w:val="241"/>
              </w:numPr>
              <w:spacing w:line="276" w:lineRule="auto"/>
            </w:pPr>
            <w:r w:rsidRPr="00F955DD">
              <w:rPr>
                <w:b/>
                <w:bCs/>
                <w:u w:val="single"/>
                <w:lang w:val="en-GB"/>
              </w:rPr>
              <w:t>Examples from “EasyJet's” Website</w:t>
            </w:r>
          </w:p>
          <w:p w14:paraId="022F6E79" w14:textId="77777777" w:rsidR="008C2CC8" w:rsidRPr="00F955DD" w:rsidRDefault="00000000">
            <w:pPr>
              <w:pStyle w:val="ListParagraph"/>
              <w:numPr>
                <w:ilvl w:val="0"/>
                <w:numId w:val="349"/>
              </w:numPr>
              <w:spacing w:line="276" w:lineRule="auto"/>
              <w:ind w:left="1080"/>
            </w:pPr>
            <w:r w:rsidRPr="00F955DD">
              <w:rPr>
                <w:b/>
                <w:bCs/>
                <w:u w:val="single"/>
                <w:lang w:val="en-GB"/>
              </w:rPr>
              <w:t>One small cabin bag</w:t>
            </w:r>
            <w:r w:rsidRPr="00F955DD">
              <w:rPr>
                <w:lang w:val="en-GB"/>
              </w:rPr>
              <w:t>:</w:t>
            </w:r>
          </w:p>
          <w:p w14:paraId="70ADC6BF" w14:textId="77777777" w:rsidR="008C2CC8" w:rsidRPr="00F955DD" w:rsidRDefault="00000000">
            <w:pPr>
              <w:pStyle w:val="ListParagraph"/>
              <w:numPr>
                <w:ilvl w:val="0"/>
                <w:numId w:val="348"/>
              </w:numPr>
              <w:spacing w:line="276" w:lineRule="auto"/>
              <w:ind w:left="1440"/>
            </w:pPr>
            <w:r w:rsidRPr="00F955DD">
              <w:rPr>
                <w:u w:val="single"/>
                <w:lang w:val="en-GB"/>
              </w:rPr>
              <w:t>Maximum size 45 x 36 x 20 cm (including any handles or wheels).</w:t>
            </w:r>
          </w:p>
          <w:p w14:paraId="55AE8B15" w14:textId="77777777" w:rsidR="008C2CC8" w:rsidRPr="00F955DD" w:rsidRDefault="00000000">
            <w:pPr>
              <w:pStyle w:val="ListParagraph"/>
              <w:numPr>
                <w:ilvl w:val="0"/>
                <w:numId w:val="348"/>
              </w:numPr>
              <w:spacing w:line="276" w:lineRule="auto"/>
              <w:ind w:left="1440"/>
            </w:pPr>
            <w:r w:rsidRPr="00F955DD">
              <w:rPr>
                <w:u w:val="single"/>
                <w:lang w:val="en-GB"/>
              </w:rPr>
              <w:t>Includes items like a small trolley case, handbag, rucksack, and laptop bag.</w:t>
            </w:r>
          </w:p>
          <w:p w14:paraId="241A76FA" w14:textId="77777777" w:rsidR="008C2CC8" w:rsidRPr="00F955DD" w:rsidRDefault="00000000">
            <w:pPr>
              <w:pStyle w:val="ListParagraph"/>
              <w:numPr>
                <w:ilvl w:val="0"/>
                <w:numId w:val="348"/>
              </w:numPr>
              <w:spacing w:line="276" w:lineRule="auto"/>
              <w:ind w:left="1440"/>
            </w:pPr>
            <w:r w:rsidRPr="00F955DD">
              <w:rPr>
                <w:u w:val="single"/>
                <w:lang w:val="en-GB"/>
              </w:rPr>
              <w:t>It Needs to fit under the seat in front of you.</w:t>
            </w:r>
          </w:p>
          <w:p w14:paraId="26532033" w14:textId="77777777" w:rsidR="008C2CC8" w:rsidRPr="00F955DD" w:rsidRDefault="00000000">
            <w:pPr>
              <w:pStyle w:val="ListParagraph"/>
              <w:numPr>
                <w:ilvl w:val="0"/>
                <w:numId w:val="348"/>
              </w:numPr>
              <w:spacing w:line="276" w:lineRule="auto"/>
              <w:ind w:left="1440"/>
            </w:pPr>
            <w:r w:rsidRPr="00F955DD">
              <w:rPr>
                <w:u w:val="single"/>
                <w:lang w:val="en-GB"/>
              </w:rPr>
              <w:t>Maximum weight 15kg. You need to be able to lift and carry the bag yourself.</w:t>
            </w:r>
          </w:p>
          <w:p w14:paraId="5E071406" w14:textId="77777777" w:rsidR="008C2CC8" w:rsidRPr="00F955DD" w:rsidRDefault="00000000">
            <w:pPr>
              <w:spacing w:line="276" w:lineRule="auto"/>
              <w:ind w:left="1800" w:hanging="360"/>
            </w:pPr>
            <w:r w:rsidRPr="00F955DD">
              <w:rPr>
                <w:lang w:val="en-GB"/>
              </w:rPr>
              <w:t> </w:t>
            </w:r>
          </w:p>
          <w:p w14:paraId="50981FAB" w14:textId="77777777" w:rsidR="008C2CC8" w:rsidRPr="00F955DD" w:rsidRDefault="00000000">
            <w:pPr>
              <w:pStyle w:val="ListParagraph"/>
              <w:numPr>
                <w:ilvl w:val="0"/>
                <w:numId w:val="349"/>
              </w:numPr>
              <w:spacing w:line="276" w:lineRule="auto"/>
              <w:ind w:left="1080"/>
            </w:pPr>
            <w:r w:rsidRPr="00F955DD">
              <w:rPr>
                <w:b/>
                <w:bCs/>
                <w:u w:val="single"/>
                <w:lang w:val="en-GB"/>
              </w:rPr>
              <w:t>One large cabin bag</w:t>
            </w:r>
            <w:r w:rsidRPr="00F955DD">
              <w:rPr>
                <w:lang w:val="en-GB"/>
              </w:rPr>
              <w:t>:</w:t>
            </w:r>
          </w:p>
          <w:p w14:paraId="7703B5C4" w14:textId="77777777" w:rsidR="008C2CC8" w:rsidRPr="00F955DD" w:rsidRDefault="00000000">
            <w:pPr>
              <w:pStyle w:val="ListParagraph"/>
              <w:numPr>
                <w:ilvl w:val="0"/>
                <w:numId w:val="348"/>
              </w:numPr>
              <w:spacing w:line="276" w:lineRule="auto"/>
              <w:ind w:left="1440"/>
            </w:pPr>
            <w:r w:rsidRPr="00F955DD">
              <w:rPr>
                <w:u w:val="single"/>
                <w:lang w:val="en-GB"/>
              </w:rPr>
              <w:t>Maximum size 56 x 45 x 25 cm (including any handles or wheels).</w:t>
            </w:r>
          </w:p>
          <w:p w14:paraId="64610774" w14:textId="77777777" w:rsidR="008C2CC8" w:rsidRPr="00F955DD" w:rsidRDefault="00000000">
            <w:pPr>
              <w:pStyle w:val="ListParagraph"/>
              <w:numPr>
                <w:ilvl w:val="0"/>
                <w:numId w:val="348"/>
              </w:numPr>
              <w:spacing w:line="276" w:lineRule="auto"/>
              <w:ind w:left="1440"/>
            </w:pPr>
            <w:r w:rsidRPr="00F955DD">
              <w:rPr>
                <w:u w:val="single"/>
                <w:lang w:val="en-GB"/>
              </w:rPr>
              <w:t>Includes items like a trolley case and larger rucksack.</w:t>
            </w:r>
          </w:p>
          <w:p w14:paraId="7967D2AA" w14:textId="77777777" w:rsidR="008C2CC8" w:rsidRPr="00F955DD" w:rsidRDefault="00000000">
            <w:pPr>
              <w:pStyle w:val="ListParagraph"/>
              <w:numPr>
                <w:ilvl w:val="0"/>
                <w:numId w:val="348"/>
              </w:numPr>
              <w:spacing w:line="276" w:lineRule="auto"/>
              <w:ind w:left="1440"/>
            </w:pPr>
            <w:r w:rsidRPr="00F955DD">
              <w:rPr>
                <w:u w:val="single"/>
                <w:lang w:val="en-GB"/>
              </w:rPr>
              <w:t>Needs to fit in an overhead locker.</w:t>
            </w:r>
          </w:p>
          <w:p w14:paraId="1F09C8AF" w14:textId="77777777" w:rsidR="008C2CC8" w:rsidRPr="00F955DD" w:rsidRDefault="00000000">
            <w:pPr>
              <w:pStyle w:val="ListParagraph"/>
              <w:numPr>
                <w:ilvl w:val="0"/>
                <w:numId w:val="348"/>
              </w:numPr>
              <w:spacing w:line="276" w:lineRule="auto"/>
              <w:ind w:left="1440"/>
            </w:pPr>
            <w:r w:rsidRPr="00F955DD">
              <w:rPr>
                <w:u w:val="single"/>
                <w:lang w:val="en-GB"/>
              </w:rPr>
              <w:t>Maximum weight 15kg. You need to be able to lift and carry the bag yourself.</w:t>
            </w:r>
          </w:p>
          <w:p w14:paraId="55649E0A" w14:textId="77777777" w:rsidR="008C2CC8" w:rsidRPr="00F955DD" w:rsidRDefault="00000000">
            <w:pPr>
              <w:pStyle w:val="ListParagraph"/>
              <w:numPr>
                <w:ilvl w:val="0"/>
                <w:numId w:val="348"/>
              </w:numPr>
              <w:spacing w:line="276" w:lineRule="auto"/>
              <w:ind w:left="1440"/>
            </w:pPr>
            <w:r w:rsidRPr="00F955DD">
              <w:rPr>
                <w:u w:val="single"/>
                <w:lang w:val="en-GB"/>
              </w:rPr>
              <w:t>Includes Speedy Boarding (be one of the first to board).</w:t>
            </w:r>
          </w:p>
          <w:p w14:paraId="100FD5E1" w14:textId="77777777" w:rsidR="008C2CC8" w:rsidRPr="00F955DD" w:rsidRDefault="00000000">
            <w:pPr>
              <w:spacing w:line="276" w:lineRule="auto"/>
              <w:ind w:left="1440" w:hanging="360"/>
            </w:pPr>
            <w:r w:rsidRPr="00F955DD">
              <w:rPr>
                <w:lang w:val="en-GB"/>
              </w:rPr>
              <w:t> </w:t>
            </w:r>
          </w:p>
          <w:p w14:paraId="4A8CCFF6" w14:textId="77777777" w:rsidR="008C2CC8" w:rsidRPr="00F955DD" w:rsidRDefault="00000000">
            <w:pPr>
              <w:pStyle w:val="ListParagraph"/>
              <w:numPr>
                <w:ilvl w:val="0"/>
                <w:numId w:val="350"/>
              </w:numPr>
              <w:spacing w:line="276" w:lineRule="auto"/>
            </w:pPr>
            <w:r w:rsidRPr="00F955DD">
              <w:rPr>
                <w:lang w:val="en-GB"/>
              </w:rPr>
              <w:t xml:space="preserve">Both </w:t>
            </w:r>
            <w:r w:rsidRPr="00F955DD">
              <w:rPr>
                <w:b/>
                <w:bCs/>
                <w:u w:val="single"/>
                <w:lang w:val="en-GB"/>
              </w:rPr>
              <w:t xml:space="preserve">"Small Cabin Bag" </w:t>
            </w:r>
            <w:r w:rsidRPr="00F955DD">
              <w:rPr>
                <w:lang w:val="en-GB"/>
              </w:rPr>
              <w:t xml:space="preserve">and </w:t>
            </w:r>
            <w:r w:rsidRPr="00F955DD">
              <w:rPr>
                <w:b/>
                <w:bCs/>
                <w:lang w:val="en-GB"/>
              </w:rPr>
              <w:t>"large cabin bag"</w:t>
            </w:r>
            <w:r w:rsidRPr="00F955DD">
              <w:rPr>
                <w:lang w:val="en-GB"/>
              </w:rPr>
              <w:t xml:space="preserve"> describe items that include a trolley case </w:t>
            </w:r>
            <w:r w:rsidRPr="00F955DD">
              <w:rPr>
                <w:b/>
                <w:bCs/>
                <w:u w:val="single"/>
                <w:lang w:val="en-GB"/>
              </w:rPr>
              <w:t>“Essentially A Suitcase,”</w:t>
            </w:r>
            <w:r w:rsidRPr="00F955DD">
              <w:rPr>
                <w:lang w:val="en-GB"/>
              </w:rPr>
              <w:t xml:space="preserve"> yet the term </w:t>
            </w:r>
            <w:r w:rsidRPr="00F955DD">
              <w:rPr>
                <w:b/>
                <w:bCs/>
                <w:u w:val="single"/>
                <w:lang w:val="en-GB"/>
              </w:rPr>
              <w:t>"Suitcase"</w:t>
            </w:r>
            <w:r w:rsidRPr="00F955DD">
              <w:rPr>
                <w:lang w:val="en-GB"/>
              </w:rPr>
              <w:t xml:space="preserve"> is never explicitly mentioned. The only difference between the two is the size and the optional inclusion of a </w:t>
            </w:r>
            <w:r w:rsidRPr="00F955DD">
              <w:rPr>
                <w:b/>
                <w:bCs/>
                <w:u w:val="single"/>
                <w:lang w:val="en-GB"/>
              </w:rPr>
              <w:t>“Larger Rucksack.”</w:t>
            </w:r>
            <w:r w:rsidRPr="00F955DD">
              <w:rPr>
                <w:lang w:val="en-GB"/>
              </w:rPr>
              <w:t xml:space="preserve"> Here are snippets to illustrate this:</w:t>
            </w:r>
          </w:p>
          <w:p w14:paraId="1712E530" w14:textId="77777777" w:rsidR="008C2CC8" w:rsidRPr="00F955DD" w:rsidRDefault="00000000">
            <w:pPr>
              <w:spacing w:line="276" w:lineRule="auto"/>
            </w:pPr>
            <w:r w:rsidRPr="00F955DD">
              <w:rPr>
                <w:lang w:val="en-GB"/>
              </w:rPr>
              <w:t> </w:t>
            </w:r>
          </w:p>
          <w:p w14:paraId="4AEF2D97" w14:textId="77777777" w:rsidR="008C2CC8" w:rsidRPr="00F955DD" w:rsidRDefault="00000000">
            <w:pPr>
              <w:pStyle w:val="ListParagraph"/>
              <w:numPr>
                <w:ilvl w:val="0"/>
                <w:numId w:val="351"/>
              </w:numPr>
              <w:spacing w:line="276" w:lineRule="auto"/>
              <w:ind w:left="1440"/>
            </w:pPr>
            <w:r w:rsidRPr="00F955DD">
              <w:rPr>
                <w:b/>
                <w:bCs/>
                <w:u w:val="single"/>
                <w:lang w:val="en-GB"/>
              </w:rPr>
              <w:t>Snippet 1:</w:t>
            </w:r>
            <w:r w:rsidRPr="00F955DD">
              <w:rPr>
                <w:lang w:val="en-GB"/>
              </w:rPr>
              <w:t xml:space="preserve"> </w:t>
            </w:r>
          </w:p>
          <w:p w14:paraId="54B4DAD0" w14:textId="77777777" w:rsidR="008C2CC8" w:rsidRPr="00F955DD" w:rsidRDefault="00000000">
            <w:pPr>
              <w:pStyle w:val="ListParagraph"/>
              <w:numPr>
                <w:ilvl w:val="0"/>
                <w:numId w:val="352"/>
              </w:numPr>
              <w:spacing w:line="276" w:lineRule="auto"/>
              <w:ind w:left="1800"/>
            </w:pPr>
            <w:r w:rsidRPr="00F955DD">
              <w:rPr>
                <w:u w:val="single"/>
                <w:lang w:val="en-GB"/>
              </w:rPr>
              <w:t>One small cabin bag Maximum size 45 x 36 x 20cm (including any handles or wheels) Includes items like a small trolley case, handbag, rucksack, and laptop bag.</w:t>
            </w:r>
          </w:p>
          <w:p w14:paraId="393B390D" w14:textId="77777777" w:rsidR="008C2CC8" w:rsidRPr="00F955DD" w:rsidRDefault="00000000">
            <w:pPr>
              <w:pStyle w:val="ListParagraph"/>
              <w:spacing w:line="276" w:lineRule="auto"/>
              <w:ind w:left="1800"/>
            </w:pPr>
            <w:r w:rsidRPr="00F955DD">
              <w:rPr>
                <w:lang w:val="en-GB"/>
              </w:rPr>
              <w:t> </w:t>
            </w:r>
          </w:p>
          <w:p w14:paraId="3008793F" w14:textId="77777777" w:rsidR="008C2CC8" w:rsidRPr="00F955DD" w:rsidRDefault="00000000">
            <w:pPr>
              <w:pStyle w:val="ListParagraph"/>
              <w:numPr>
                <w:ilvl w:val="0"/>
                <w:numId w:val="351"/>
              </w:numPr>
              <w:spacing w:line="276" w:lineRule="auto"/>
              <w:ind w:left="1440"/>
            </w:pPr>
            <w:r w:rsidRPr="00F955DD">
              <w:rPr>
                <w:b/>
                <w:bCs/>
                <w:u w:val="single"/>
                <w:lang w:val="en-GB"/>
              </w:rPr>
              <w:t>Snippet 2:</w:t>
            </w:r>
            <w:r w:rsidRPr="00F955DD">
              <w:rPr>
                <w:lang w:val="en-GB"/>
              </w:rPr>
              <w:t xml:space="preserve"> </w:t>
            </w:r>
          </w:p>
          <w:p w14:paraId="50203157" w14:textId="77777777" w:rsidR="008C2CC8" w:rsidRPr="00F955DD" w:rsidRDefault="00000000">
            <w:pPr>
              <w:pStyle w:val="ListParagraph"/>
              <w:numPr>
                <w:ilvl w:val="0"/>
                <w:numId w:val="352"/>
              </w:numPr>
              <w:spacing w:line="276" w:lineRule="auto"/>
              <w:ind w:left="1800"/>
            </w:pPr>
            <w:r w:rsidRPr="00F955DD">
              <w:rPr>
                <w:u w:val="single"/>
                <w:lang w:val="en-GB"/>
              </w:rPr>
              <w:t>One large cabin bag Maximum size 56 x 45 x 25 cm (including any handles or wheels) Includes items like a trolley case and larger rucksack, but please check dimensions.</w:t>
            </w:r>
          </w:p>
          <w:p w14:paraId="7E11AD12" w14:textId="77777777" w:rsidR="008C2CC8" w:rsidRPr="00F955DD" w:rsidRDefault="00000000">
            <w:pPr>
              <w:spacing w:line="276" w:lineRule="auto"/>
            </w:pPr>
            <w:r w:rsidRPr="00F955DD">
              <w:rPr>
                <w:lang w:val="en-GB"/>
              </w:rPr>
              <w:t> </w:t>
            </w:r>
          </w:p>
          <w:p w14:paraId="07297CE9" w14:textId="77777777" w:rsidR="008C2CC8" w:rsidRPr="00F955DD" w:rsidRDefault="00000000">
            <w:pPr>
              <w:pStyle w:val="ListParagraph"/>
              <w:numPr>
                <w:ilvl w:val="0"/>
                <w:numId w:val="241"/>
              </w:numPr>
              <w:spacing w:line="276" w:lineRule="auto"/>
            </w:pPr>
            <w:r w:rsidRPr="00F955DD">
              <w:rPr>
                <w:b/>
                <w:bCs/>
                <w:u w:val="single"/>
                <w:lang w:val="en-GB"/>
              </w:rPr>
              <w:t>Potential Consequences</w:t>
            </w:r>
          </w:p>
          <w:p w14:paraId="5DA9A360" w14:textId="77777777" w:rsidR="008C2CC8" w:rsidRPr="00F955DD" w:rsidRDefault="00000000">
            <w:pPr>
              <w:pStyle w:val="ListParagraph"/>
              <w:numPr>
                <w:ilvl w:val="0"/>
                <w:numId w:val="353"/>
              </w:numPr>
              <w:spacing w:line="276" w:lineRule="auto"/>
              <w:ind w:left="1080"/>
            </w:pPr>
            <w:r w:rsidRPr="00F955DD">
              <w:rPr>
                <w:b/>
                <w:bCs/>
                <w:u w:val="single"/>
                <w:lang w:val="en-GB"/>
              </w:rPr>
              <w:t>Confusion and Misinterpretation</w:t>
            </w:r>
            <w:r w:rsidRPr="00F955DD">
              <w:rPr>
                <w:lang w:val="en-GB"/>
              </w:rPr>
              <w:t>:</w:t>
            </w:r>
          </w:p>
          <w:p w14:paraId="4FED8492" w14:textId="77777777" w:rsidR="008C2CC8" w:rsidRPr="00F955DD" w:rsidRDefault="00000000">
            <w:pPr>
              <w:pStyle w:val="ListParagraph"/>
              <w:numPr>
                <w:ilvl w:val="1"/>
                <w:numId w:val="353"/>
              </w:numPr>
              <w:spacing w:line="276" w:lineRule="auto"/>
              <w:ind w:left="1440"/>
            </w:pPr>
            <w:r w:rsidRPr="00F955DD">
              <w:rPr>
                <w:lang w:val="en-GB"/>
              </w:rPr>
              <w:t xml:space="preserve">Passengers may be confused about what qualifies as a </w:t>
            </w:r>
            <w:r w:rsidRPr="00F955DD">
              <w:rPr>
                <w:b/>
                <w:bCs/>
                <w:u w:val="single"/>
                <w:lang w:val="en-GB"/>
              </w:rPr>
              <w:t xml:space="preserve">"Small Cabin Bag" </w:t>
            </w:r>
            <w:r w:rsidRPr="00F955DD">
              <w:rPr>
                <w:lang w:val="en-GB"/>
              </w:rPr>
              <w:t xml:space="preserve">versus a </w:t>
            </w:r>
            <w:r w:rsidRPr="00F955DD">
              <w:rPr>
                <w:b/>
                <w:bCs/>
                <w:u w:val="single"/>
                <w:lang w:val="en-GB"/>
              </w:rPr>
              <w:t>"Large Cabin Bag,"</w:t>
            </w:r>
            <w:r w:rsidRPr="00F955DD">
              <w:rPr>
                <w:lang w:val="en-GB"/>
              </w:rPr>
              <w:t xml:space="preserve"> leading to misunderstandings and potential additional charges at the airport.</w:t>
            </w:r>
          </w:p>
          <w:p w14:paraId="6603C80D" w14:textId="77777777" w:rsidR="008C2CC8" w:rsidRPr="00F955DD" w:rsidRDefault="00000000">
            <w:pPr>
              <w:pStyle w:val="ListParagraph"/>
              <w:spacing w:line="276" w:lineRule="auto"/>
              <w:ind w:left="1440"/>
            </w:pPr>
            <w:r w:rsidRPr="00F955DD">
              <w:rPr>
                <w:lang w:val="en-GB"/>
              </w:rPr>
              <w:t> </w:t>
            </w:r>
          </w:p>
          <w:p w14:paraId="3A1E93F5" w14:textId="77777777" w:rsidR="008C2CC8" w:rsidRPr="00F955DD" w:rsidRDefault="00000000">
            <w:pPr>
              <w:pStyle w:val="ListParagraph"/>
              <w:numPr>
                <w:ilvl w:val="0"/>
                <w:numId w:val="351"/>
              </w:numPr>
              <w:spacing w:line="276" w:lineRule="auto"/>
              <w:ind w:left="1080"/>
            </w:pPr>
            <w:r w:rsidRPr="00F955DD">
              <w:rPr>
                <w:b/>
                <w:bCs/>
                <w:u w:val="single"/>
                <w:lang w:val="en-GB"/>
              </w:rPr>
              <w:t>Additional Costs</w:t>
            </w:r>
            <w:r w:rsidRPr="00F955DD">
              <w:rPr>
                <w:u w:val="single"/>
                <w:lang w:val="en-GB"/>
              </w:rPr>
              <w:t>:</w:t>
            </w:r>
            <w:r w:rsidRPr="00F955DD">
              <w:rPr>
                <w:lang w:val="en-GB"/>
              </w:rPr>
              <w:t xml:space="preserve"> </w:t>
            </w:r>
          </w:p>
          <w:p w14:paraId="421EF3CC" w14:textId="77777777" w:rsidR="008C2CC8" w:rsidRPr="00F955DD" w:rsidRDefault="00000000">
            <w:pPr>
              <w:pStyle w:val="ListParagraph"/>
              <w:numPr>
                <w:ilvl w:val="1"/>
                <w:numId w:val="353"/>
              </w:numPr>
              <w:spacing w:line="276" w:lineRule="auto"/>
              <w:ind w:left="1440"/>
            </w:pPr>
            <w:r w:rsidRPr="00F955DD">
              <w:rPr>
                <w:b/>
                <w:bCs/>
                <w:u w:val="single"/>
                <w:lang w:val="en-GB"/>
              </w:rPr>
              <w:t>“EasyJet's policy”</w:t>
            </w:r>
            <w:r w:rsidRPr="00F955DD">
              <w:rPr>
                <w:lang w:val="en-GB"/>
              </w:rPr>
              <w:t xml:space="preserve"> of charging extras for a </w:t>
            </w:r>
            <w:r w:rsidRPr="00F955DD">
              <w:rPr>
                <w:b/>
                <w:bCs/>
                <w:u w:val="single"/>
                <w:lang w:val="en-GB"/>
              </w:rPr>
              <w:t>"Large Cabin Bag"</w:t>
            </w:r>
            <w:r w:rsidRPr="00F955DD">
              <w:rPr>
                <w:lang w:val="en-GB"/>
              </w:rPr>
              <w:t xml:space="preserve"> that fits the dimensions of what other airlines consider a standard carry-on bag can result in unexpected fees. This practice can be perceived as misleading and unfair.</w:t>
            </w:r>
          </w:p>
          <w:p w14:paraId="387BB220" w14:textId="77777777" w:rsidR="008C2CC8" w:rsidRPr="00F955DD" w:rsidRDefault="00000000">
            <w:pPr>
              <w:spacing w:line="276" w:lineRule="auto"/>
              <w:ind w:left="360"/>
            </w:pPr>
            <w:r w:rsidRPr="00F955DD">
              <w:rPr>
                <w:lang w:val="en-GB"/>
              </w:rPr>
              <w:t> </w:t>
            </w:r>
          </w:p>
          <w:p w14:paraId="7C6D475E" w14:textId="77777777" w:rsidR="008C2CC8" w:rsidRPr="00F955DD" w:rsidRDefault="00000000">
            <w:pPr>
              <w:pStyle w:val="ListParagraph"/>
              <w:numPr>
                <w:ilvl w:val="0"/>
                <w:numId w:val="351"/>
              </w:numPr>
              <w:spacing w:line="276" w:lineRule="auto"/>
              <w:ind w:left="1080"/>
            </w:pPr>
            <w:r w:rsidRPr="00F955DD">
              <w:rPr>
                <w:b/>
                <w:bCs/>
                <w:u w:val="single"/>
                <w:lang w:val="en-GB"/>
              </w:rPr>
              <w:t>Lack of Transparency</w:t>
            </w:r>
            <w:r w:rsidRPr="00F955DD">
              <w:rPr>
                <w:lang w:val="en-GB"/>
              </w:rPr>
              <w:t xml:space="preserve">: </w:t>
            </w:r>
          </w:p>
          <w:p w14:paraId="0757E7E0" w14:textId="77777777" w:rsidR="008C2CC8" w:rsidRPr="00F955DD" w:rsidRDefault="00000000">
            <w:pPr>
              <w:pStyle w:val="ListParagraph"/>
              <w:numPr>
                <w:ilvl w:val="1"/>
                <w:numId w:val="353"/>
              </w:numPr>
              <w:spacing w:line="276" w:lineRule="auto"/>
              <w:ind w:left="1440"/>
            </w:pPr>
            <w:r w:rsidRPr="00F955DD">
              <w:rPr>
                <w:lang w:val="en-GB"/>
              </w:rPr>
              <w:t xml:space="preserve">The absence of the term </w:t>
            </w:r>
            <w:r w:rsidRPr="00F955DD">
              <w:rPr>
                <w:b/>
                <w:bCs/>
                <w:u w:val="single"/>
                <w:lang w:val="en-GB"/>
              </w:rPr>
              <w:t>"Suitcase"</w:t>
            </w:r>
            <w:r w:rsidRPr="00F955DD">
              <w:rPr>
                <w:lang w:val="en-GB"/>
              </w:rPr>
              <w:t xml:space="preserve"> and the reliance on terms like </w:t>
            </w:r>
            <w:r w:rsidRPr="00F955DD">
              <w:rPr>
                <w:b/>
                <w:bCs/>
                <w:u w:val="single"/>
                <w:lang w:val="en-GB"/>
              </w:rPr>
              <w:t>"Large Cabin Bag"</w:t>
            </w:r>
            <w:r w:rsidRPr="00F955DD">
              <w:rPr>
                <w:lang w:val="en-GB"/>
              </w:rPr>
              <w:t xml:space="preserve"> can lead to a lack of clarity, causing passengers to be unsure about what items they are allowed to bring without incurring extra costs.</w:t>
            </w:r>
          </w:p>
          <w:p w14:paraId="52672044" w14:textId="77777777" w:rsidR="008C2CC8" w:rsidRPr="00F955DD" w:rsidRDefault="00000000">
            <w:pPr>
              <w:pStyle w:val="ListParagraph"/>
              <w:spacing w:line="276" w:lineRule="auto"/>
              <w:ind w:left="1069"/>
            </w:pPr>
            <w:r w:rsidRPr="00F955DD">
              <w:rPr>
                <w:lang w:val="en-GB"/>
              </w:rPr>
              <w:t> </w:t>
            </w:r>
          </w:p>
          <w:p w14:paraId="594DAAC4" w14:textId="77777777" w:rsidR="008C2CC8" w:rsidRPr="00F955DD" w:rsidRDefault="00000000">
            <w:pPr>
              <w:pStyle w:val="ListParagraph"/>
              <w:numPr>
                <w:ilvl w:val="0"/>
                <w:numId w:val="241"/>
              </w:numPr>
              <w:spacing w:line="276" w:lineRule="auto"/>
            </w:pPr>
            <w:r w:rsidRPr="00F955DD">
              <w:rPr>
                <w:b/>
                <w:bCs/>
                <w:u w:val="single"/>
                <w:lang w:val="en-GB"/>
              </w:rPr>
              <w:t>Recommendations for Regulatory Authority</w:t>
            </w:r>
          </w:p>
          <w:p w14:paraId="139D07C8" w14:textId="77777777" w:rsidR="008C2CC8" w:rsidRPr="00F955DD" w:rsidRDefault="00000000">
            <w:pPr>
              <w:pStyle w:val="ListParagraph"/>
              <w:numPr>
                <w:ilvl w:val="0"/>
                <w:numId w:val="354"/>
              </w:numPr>
              <w:spacing w:line="276" w:lineRule="auto"/>
              <w:ind w:left="1080"/>
            </w:pPr>
            <w:r w:rsidRPr="00F955DD">
              <w:rPr>
                <w:b/>
                <w:bCs/>
                <w:u w:val="single"/>
                <w:lang w:val="en-GB"/>
              </w:rPr>
              <w:t>Standardize Terminology</w:t>
            </w:r>
            <w:r w:rsidRPr="00F955DD">
              <w:rPr>
                <w:lang w:val="en-GB"/>
              </w:rPr>
              <w:t xml:space="preserve">: </w:t>
            </w:r>
          </w:p>
          <w:p w14:paraId="0A4050B0" w14:textId="77777777" w:rsidR="008C2CC8" w:rsidRPr="00F955DD" w:rsidRDefault="00000000">
            <w:pPr>
              <w:pStyle w:val="ListParagraph"/>
              <w:numPr>
                <w:ilvl w:val="1"/>
                <w:numId w:val="353"/>
              </w:numPr>
              <w:spacing w:line="276" w:lineRule="auto"/>
              <w:ind w:left="1440"/>
            </w:pPr>
            <w:r w:rsidRPr="00F955DD">
              <w:rPr>
                <w:b/>
                <w:bCs/>
                <w:u w:val="single"/>
                <w:lang w:val="en-GB"/>
              </w:rPr>
              <w:t>“EasyJet”</w:t>
            </w:r>
            <w:r w:rsidRPr="00F955DD">
              <w:rPr>
                <w:lang w:val="en-GB"/>
              </w:rPr>
              <w:t xml:space="preserve"> should adopt the standard terms </w:t>
            </w:r>
            <w:r w:rsidRPr="00F955DD">
              <w:rPr>
                <w:b/>
                <w:bCs/>
                <w:u w:val="single"/>
                <w:lang w:val="en-GB"/>
              </w:rPr>
              <w:t>"Personal Item,"</w:t>
            </w:r>
            <w:r w:rsidRPr="00F955DD">
              <w:rPr>
                <w:lang w:val="en-GB"/>
              </w:rPr>
              <w:t xml:space="preserve"> </w:t>
            </w:r>
            <w:r w:rsidRPr="00F955DD">
              <w:rPr>
                <w:b/>
                <w:bCs/>
                <w:u w:val="single"/>
                <w:lang w:val="en-GB"/>
              </w:rPr>
              <w:t>"Carry-On Baggage,"</w:t>
            </w:r>
            <w:r w:rsidRPr="00F955DD">
              <w:rPr>
                <w:lang w:val="en-GB"/>
              </w:rPr>
              <w:t xml:space="preserve"> and </w:t>
            </w:r>
            <w:r w:rsidRPr="00F955DD">
              <w:rPr>
                <w:b/>
                <w:bCs/>
                <w:u w:val="single"/>
                <w:lang w:val="en-GB"/>
              </w:rPr>
              <w:t xml:space="preserve">"Checked Baggage" </w:t>
            </w:r>
            <w:r w:rsidRPr="00F955DD">
              <w:rPr>
                <w:lang w:val="en-GB"/>
              </w:rPr>
              <w:t>to align with industry norms and reduce confusion for passengers.</w:t>
            </w:r>
          </w:p>
          <w:p w14:paraId="606418EC" w14:textId="77777777" w:rsidR="008C2CC8" w:rsidRPr="00F955DD" w:rsidRDefault="00000000">
            <w:pPr>
              <w:spacing w:line="276" w:lineRule="auto"/>
              <w:ind w:left="360"/>
            </w:pPr>
            <w:r w:rsidRPr="00F955DD">
              <w:rPr>
                <w:lang w:val="en-GB"/>
              </w:rPr>
              <w:t> </w:t>
            </w:r>
          </w:p>
          <w:p w14:paraId="7B1CFD48" w14:textId="77777777" w:rsidR="008C2CC8" w:rsidRPr="00F955DD" w:rsidRDefault="00000000">
            <w:pPr>
              <w:pStyle w:val="ListParagraph"/>
              <w:numPr>
                <w:ilvl w:val="0"/>
                <w:numId w:val="354"/>
              </w:numPr>
              <w:spacing w:line="276" w:lineRule="auto"/>
              <w:ind w:left="1080"/>
            </w:pPr>
            <w:r w:rsidRPr="00F955DD">
              <w:rPr>
                <w:b/>
                <w:bCs/>
                <w:u w:val="single"/>
                <w:lang w:val="en-GB"/>
              </w:rPr>
              <w:t>Clarify Definitions</w:t>
            </w:r>
            <w:r w:rsidRPr="00F955DD">
              <w:rPr>
                <w:u w:val="single"/>
                <w:lang w:val="en-GB"/>
              </w:rPr>
              <w:t>:</w:t>
            </w:r>
            <w:r w:rsidRPr="00F955DD">
              <w:rPr>
                <w:lang w:val="en-GB"/>
              </w:rPr>
              <w:t xml:space="preserve"> </w:t>
            </w:r>
          </w:p>
          <w:p w14:paraId="222DB469" w14:textId="77777777" w:rsidR="008C2CC8" w:rsidRPr="00F955DD" w:rsidRDefault="00000000">
            <w:pPr>
              <w:pStyle w:val="ListParagraph"/>
              <w:numPr>
                <w:ilvl w:val="1"/>
                <w:numId w:val="353"/>
              </w:numPr>
              <w:spacing w:line="276" w:lineRule="auto"/>
              <w:ind w:left="1440"/>
            </w:pPr>
            <w:r w:rsidRPr="00F955DD">
              <w:rPr>
                <w:lang w:val="en-GB"/>
              </w:rPr>
              <w:t xml:space="preserve">Clearly define the size and weight limits for both </w:t>
            </w:r>
            <w:r w:rsidRPr="00F955DD">
              <w:rPr>
                <w:b/>
                <w:bCs/>
                <w:u w:val="single"/>
                <w:lang w:val="en-GB"/>
              </w:rPr>
              <w:t>"Personal Item"</w:t>
            </w:r>
            <w:r w:rsidRPr="00F955DD">
              <w:rPr>
                <w:lang w:val="en-GB"/>
              </w:rPr>
              <w:t xml:space="preserve"> and </w:t>
            </w:r>
            <w:r w:rsidRPr="00F955DD">
              <w:rPr>
                <w:b/>
                <w:bCs/>
                <w:u w:val="single"/>
                <w:lang w:val="en-GB"/>
              </w:rPr>
              <w:t>"Carry-On Baggage"</w:t>
            </w:r>
            <w:r w:rsidRPr="00F955DD">
              <w:rPr>
                <w:lang w:val="en-GB"/>
              </w:rPr>
              <w:t xml:space="preserve"> on their website and during the booking process, ensuring they match the terminology used by most airlines and booking platforms.</w:t>
            </w:r>
          </w:p>
          <w:p w14:paraId="4E6EE05C" w14:textId="77777777" w:rsidR="008C2CC8" w:rsidRPr="00F955DD" w:rsidRDefault="00000000">
            <w:pPr>
              <w:pStyle w:val="ListParagraph"/>
              <w:spacing w:line="276" w:lineRule="auto"/>
              <w:ind w:left="1429"/>
            </w:pPr>
            <w:r w:rsidRPr="00F955DD">
              <w:rPr>
                <w:lang w:val="en-GB"/>
              </w:rPr>
              <w:t> </w:t>
            </w:r>
          </w:p>
          <w:p w14:paraId="0EA1F674" w14:textId="77777777" w:rsidR="008C2CC8" w:rsidRPr="00F955DD" w:rsidRDefault="00000000">
            <w:pPr>
              <w:pStyle w:val="ListParagraph"/>
              <w:numPr>
                <w:ilvl w:val="0"/>
                <w:numId w:val="354"/>
              </w:numPr>
              <w:spacing w:line="276" w:lineRule="auto"/>
              <w:ind w:left="1080"/>
            </w:pPr>
            <w:r w:rsidRPr="00F955DD">
              <w:rPr>
                <w:b/>
                <w:bCs/>
                <w:u w:val="single"/>
                <w:lang w:val="en-GB"/>
              </w:rPr>
              <w:t>Update Booking Platforms</w:t>
            </w:r>
            <w:r w:rsidRPr="00F955DD">
              <w:rPr>
                <w:lang w:val="en-GB"/>
              </w:rPr>
              <w:t xml:space="preserve">: </w:t>
            </w:r>
          </w:p>
          <w:p w14:paraId="76786920" w14:textId="77777777" w:rsidR="008C2CC8" w:rsidRPr="00F955DD" w:rsidRDefault="00000000">
            <w:pPr>
              <w:pStyle w:val="ListParagraph"/>
              <w:numPr>
                <w:ilvl w:val="1"/>
                <w:numId w:val="353"/>
              </w:numPr>
              <w:spacing w:line="276" w:lineRule="auto"/>
              <w:ind w:left="1440"/>
            </w:pPr>
            <w:r w:rsidRPr="00F955DD">
              <w:rPr>
                <w:lang w:val="en-GB"/>
              </w:rPr>
              <w:t xml:space="preserve">Ensure that all booking platforms, including third-party agents like </w:t>
            </w:r>
            <w:r w:rsidRPr="00F955DD">
              <w:rPr>
                <w:b/>
                <w:bCs/>
                <w:u w:val="single"/>
                <w:lang w:val="en-GB"/>
              </w:rPr>
              <w:t>“Trip.com,”</w:t>
            </w:r>
            <w:r w:rsidRPr="00F955DD">
              <w:rPr>
                <w:lang w:val="en-GB"/>
              </w:rPr>
              <w:t xml:space="preserve"> use the standardized terms to provide a consistent and transparent experience for passengers.</w:t>
            </w:r>
          </w:p>
          <w:p w14:paraId="0465D82E" w14:textId="77777777" w:rsidR="008C2CC8" w:rsidRPr="00F955DD" w:rsidRDefault="00000000">
            <w:pPr>
              <w:pStyle w:val="ListParagraph"/>
              <w:spacing w:line="276" w:lineRule="auto"/>
              <w:ind w:left="1429"/>
            </w:pPr>
            <w:r w:rsidRPr="00F955DD">
              <w:rPr>
                <w:lang w:val="en-GB"/>
              </w:rPr>
              <w:t> </w:t>
            </w:r>
          </w:p>
          <w:p w14:paraId="52231162" w14:textId="77777777" w:rsidR="008C2CC8" w:rsidRPr="00F955DD" w:rsidRDefault="00000000">
            <w:pPr>
              <w:pStyle w:val="ListParagraph"/>
              <w:numPr>
                <w:ilvl w:val="0"/>
                <w:numId w:val="354"/>
              </w:numPr>
              <w:spacing w:line="276" w:lineRule="auto"/>
              <w:ind w:left="1080"/>
            </w:pPr>
            <w:r w:rsidRPr="00F955DD">
              <w:rPr>
                <w:b/>
                <w:bCs/>
                <w:u w:val="single"/>
                <w:lang w:val="en-GB"/>
              </w:rPr>
              <w:t>Consumer Protection</w:t>
            </w:r>
            <w:r w:rsidRPr="00F955DD">
              <w:rPr>
                <w:lang w:val="en-GB"/>
              </w:rPr>
              <w:t xml:space="preserve">: </w:t>
            </w:r>
          </w:p>
          <w:p w14:paraId="265ED10B" w14:textId="77777777" w:rsidR="008C2CC8" w:rsidRPr="00F955DD" w:rsidRDefault="00000000">
            <w:pPr>
              <w:pStyle w:val="ListParagraph"/>
              <w:numPr>
                <w:ilvl w:val="1"/>
                <w:numId w:val="353"/>
              </w:numPr>
              <w:spacing w:line="276" w:lineRule="auto"/>
              <w:ind w:left="1440"/>
            </w:pPr>
            <w:r w:rsidRPr="00F955DD">
              <w:rPr>
                <w:lang w:val="en-GB"/>
              </w:rPr>
              <w:t>Regulatory authorities should monitor and enforce compliance with these standards to protect consumers from misleading practices. Airlines should be held accountable for providing clear and accurate information about baggage policies.</w:t>
            </w:r>
          </w:p>
          <w:p w14:paraId="1E8650D0" w14:textId="77777777" w:rsidR="008C2CC8" w:rsidRPr="00F955DD" w:rsidRDefault="00000000">
            <w:pPr>
              <w:spacing w:line="276" w:lineRule="auto"/>
            </w:pPr>
            <w:r w:rsidRPr="00F955DD">
              <w:rPr>
                <w:lang w:val="en-GB"/>
              </w:rPr>
              <w:t> </w:t>
            </w:r>
          </w:p>
          <w:p w14:paraId="21D70FC9" w14:textId="77777777" w:rsidR="008C2CC8" w:rsidRPr="00F955DD" w:rsidRDefault="00000000">
            <w:pPr>
              <w:pStyle w:val="ListParagraph"/>
              <w:numPr>
                <w:ilvl w:val="1"/>
                <w:numId w:val="353"/>
              </w:numPr>
              <w:spacing w:line="276" w:lineRule="auto"/>
            </w:pPr>
            <w:r w:rsidRPr="00F955DD">
              <w:rPr>
                <w:lang w:val="en-GB"/>
              </w:rPr>
              <w:t xml:space="preserve">By making these changes, </w:t>
            </w:r>
            <w:r w:rsidRPr="00F955DD">
              <w:rPr>
                <w:b/>
                <w:bCs/>
                <w:u w:val="single"/>
                <w:lang w:val="en-GB"/>
              </w:rPr>
              <w:t>“EasyJet”</w:t>
            </w:r>
            <w:r w:rsidRPr="00F955DD">
              <w:rPr>
                <w:lang w:val="en-GB"/>
              </w:rPr>
              <w:t xml:space="preserve"> can improve the clarity of their luggage policy, ensuring compliance with regulatory standards and making it easier for passengers to understand their baggage allowances and avoid unexpected costs.</w:t>
            </w:r>
          </w:p>
          <w:p w14:paraId="52854BCA" w14:textId="77777777" w:rsidR="008C2CC8" w:rsidRPr="00F955DD" w:rsidRDefault="00000000">
            <w:pPr>
              <w:spacing w:line="276" w:lineRule="auto"/>
            </w:pPr>
            <w:r w:rsidRPr="00F955DD">
              <w:rPr>
                <w:lang w:val="en-GB"/>
              </w:rPr>
              <w:t> </w:t>
            </w:r>
          </w:p>
          <w:p w14:paraId="5EB95FF2" w14:textId="77777777" w:rsidR="008C2CC8" w:rsidRPr="00F955DD" w:rsidRDefault="00000000">
            <w:pPr>
              <w:pStyle w:val="ListParagraph"/>
              <w:numPr>
                <w:ilvl w:val="0"/>
                <w:numId w:val="241"/>
              </w:numPr>
              <w:spacing w:line="276" w:lineRule="auto"/>
            </w:pPr>
            <w:r w:rsidRPr="00F955DD">
              <w:rPr>
                <w:b/>
                <w:bCs/>
                <w:u w:val="single"/>
                <w:lang w:val="en-GB"/>
              </w:rPr>
              <w:t>Price Differences:</w:t>
            </w:r>
          </w:p>
          <w:p w14:paraId="08A29F68" w14:textId="77777777" w:rsidR="008C2CC8" w:rsidRPr="00F955DD" w:rsidRDefault="00000000">
            <w:pPr>
              <w:pStyle w:val="ListParagraph"/>
              <w:numPr>
                <w:ilvl w:val="0"/>
                <w:numId w:val="352"/>
              </w:numPr>
              <w:spacing w:line="276" w:lineRule="auto"/>
              <w:rPr>
                <w:rFonts w:eastAsia="Times New Roman"/>
              </w:rPr>
            </w:pPr>
            <w:r w:rsidRPr="00F955DD">
              <w:rPr>
                <w:rFonts w:eastAsia="Times New Roman"/>
                <w:lang w:val="en-GB"/>
              </w:rPr>
              <w:t xml:space="preserve">The Price difference from what </w:t>
            </w:r>
            <w:r w:rsidRPr="00F955DD">
              <w:rPr>
                <w:rFonts w:eastAsia="Times New Roman"/>
                <w:b/>
                <w:bCs/>
                <w:u w:val="single"/>
                <w:lang w:val="en-GB"/>
              </w:rPr>
              <w:t>“Trip.com”</w:t>
            </w:r>
            <w:r w:rsidRPr="00F955DD">
              <w:rPr>
                <w:rFonts w:eastAsia="Times New Roman"/>
                <w:lang w:val="en-GB"/>
              </w:rPr>
              <w:t xml:space="preserve"> and what </w:t>
            </w:r>
            <w:r w:rsidRPr="00F955DD">
              <w:rPr>
                <w:rFonts w:eastAsia="Times New Roman"/>
                <w:b/>
                <w:bCs/>
                <w:u w:val="single"/>
                <w:lang w:val="en-GB"/>
              </w:rPr>
              <w:t>“EasyJet”</w:t>
            </w:r>
            <w:r w:rsidRPr="00F955DD">
              <w:rPr>
                <w:rFonts w:eastAsia="Times New Roman"/>
                <w:lang w:val="en-GB"/>
              </w:rPr>
              <w:t xml:space="preserve"> are charging from one to the other for baggage is more than overly priced by </w:t>
            </w:r>
            <w:r w:rsidRPr="00F955DD">
              <w:rPr>
                <w:rFonts w:eastAsia="Times New Roman"/>
                <w:b/>
                <w:bCs/>
                <w:u w:val="single"/>
                <w:lang w:val="en-GB"/>
              </w:rPr>
              <w:t>“Trip.com.”</w:t>
            </w:r>
          </w:p>
          <w:p w14:paraId="61CA201C" w14:textId="77777777" w:rsidR="008C2CC8" w:rsidRPr="00F955DD" w:rsidRDefault="00000000">
            <w:pPr>
              <w:spacing w:line="276" w:lineRule="auto"/>
            </w:pPr>
            <w:r w:rsidRPr="00F955DD">
              <w:rPr>
                <w:lang w:val="en-GB"/>
              </w:rPr>
              <w:t> </w:t>
            </w:r>
          </w:p>
          <w:p w14:paraId="223ECF61" w14:textId="77777777" w:rsidR="008C2CC8" w:rsidRPr="00F955DD" w:rsidRDefault="00000000">
            <w:pPr>
              <w:pStyle w:val="ListParagraph"/>
              <w:numPr>
                <w:ilvl w:val="0"/>
                <w:numId w:val="355"/>
              </w:numPr>
              <w:spacing w:line="276" w:lineRule="auto"/>
            </w:pPr>
            <w:r w:rsidRPr="00F955DD">
              <w:rPr>
                <w:b/>
                <w:bCs/>
                <w:u w:val="single"/>
                <w:lang w:val="en-GB"/>
              </w:rPr>
              <w:t>Examples from “Trip.com” Website</w:t>
            </w:r>
          </w:p>
          <w:p w14:paraId="5EA683B8" w14:textId="77777777" w:rsidR="008C2CC8" w:rsidRPr="00F955DD" w:rsidRDefault="00000000">
            <w:pPr>
              <w:pStyle w:val="ListParagraph"/>
              <w:numPr>
                <w:ilvl w:val="0"/>
                <w:numId w:val="355"/>
              </w:numPr>
              <w:spacing w:line="276" w:lineRule="auto"/>
            </w:pPr>
            <w:r w:rsidRPr="00F955DD">
              <w:rPr>
                <w:b/>
                <w:bCs/>
                <w:u w:val="single"/>
                <w:lang w:val="en-GB"/>
              </w:rPr>
              <w:t>Carry-On Baggage Invoice.</w:t>
            </w:r>
          </w:p>
          <w:p w14:paraId="35180EA0" w14:textId="77777777" w:rsidR="008C2CC8" w:rsidRPr="00F955DD" w:rsidRDefault="00000000">
            <w:pPr>
              <w:pStyle w:val="ListParagraph"/>
              <w:numPr>
                <w:ilvl w:val="0"/>
                <w:numId w:val="355"/>
              </w:numPr>
              <w:spacing w:line="276" w:lineRule="auto"/>
            </w:pPr>
            <w:r w:rsidRPr="00F955DD">
              <w:rPr>
                <w:b/>
                <w:bCs/>
                <w:u w:val="single"/>
              </w:rPr>
              <w:t>Exhibit:</w:t>
            </w:r>
            <w:r w:rsidRPr="00F955DD">
              <w:t xml:space="preserve"> 33</w:t>
            </w:r>
          </w:p>
          <w:tbl>
            <w:tblPr>
              <w:tblW w:w="0" w:type="auto"/>
              <w:jc w:val="center"/>
              <w:shd w:val="clear" w:color="auto" w:fill="E8E8E8" w:themeFill="background2"/>
              <w:tblCellMar>
                <w:left w:w="0" w:type="dxa"/>
                <w:right w:w="0" w:type="dxa"/>
              </w:tblCellMar>
              <w:tblLook w:val="04A0" w:firstRow="1" w:lastRow="0" w:firstColumn="1" w:lastColumn="0" w:noHBand="0" w:noVBand="1"/>
            </w:tblPr>
            <w:tblGrid>
              <w:gridCol w:w="5141"/>
            </w:tblGrid>
            <w:tr w:rsidR="008C2CC8" w:rsidRPr="00F955DD" w14:paraId="4F210850" w14:textId="77777777">
              <w:trPr>
                <w:jc w:val="center"/>
              </w:trPr>
              <w:tc>
                <w:tcPr>
                  <w:tcW w:w="5141"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76F5CF5D" w14:textId="77777777" w:rsidR="008C2CC8" w:rsidRPr="00F955DD" w:rsidRDefault="00000000">
                  <w:pPr>
                    <w:spacing w:line="276" w:lineRule="auto"/>
                  </w:pPr>
                  <w:r w:rsidRPr="00F955DD">
                    <w:rPr>
                      <w:b/>
                      <w:bCs/>
                      <w:color w:val="223344"/>
                      <w:lang w:val="en-GB"/>
                    </w:rPr>
                    <w:t>Carry-on baggage                       Total: 1 piece, 15 kg</w:t>
                  </w:r>
                </w:p>
              </w:tc>
            </w:tr>
            <w:tr w:rsidR="008C2CC8" w:rsidRPr="00F955DD" w14:paraId="1F886D51" w14:textId="77777777">
              <w:trPr>
                <w:jc w:val="center"/>
              </w:trPr>
              <w:tc>
                <w:tcPr>
                  <w:tcW w:w="51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48C3B2" w14:textId="77777777" w:rsidR="008C2CC8" w:rsidRPr="00F955DD" w:rsidRDefault="00000000">
                  <w:pPr>
                    <w:spacing w:line="276" w:lineRule="auto"/>
                  </w:pPr>
                  <w:r w:rsidRPr="00F955DD">
                    <w:rPr>
                      <w:color w:val="808080"/>
                      <w:lang w:val="en-GB"/>
                    </w:rPr>
                    <w:t>Added 1 piece</w:t>
                  </w:r>
                  <w:r w:rsidRPr="00F955DD">
                    <w:rPr>
                      <w:rFonts w:eastAsia="MS Mincho"/>
                      <w:color w:val="808080"/>
                      <w:lang w:val="en-GB"/>
                    </w:rPr>
                    <w:t>，</w:t>
                  </w:r>
                  <w:r w:rsidRPr="00F955DD">
                    <w:rPr>
                      <w:color w:val="808080"/>
                      <w:lang w:val="en-GB"/>
                    </w:rPr>
                    <w:t>15 kg</w:t>
                  </w:r>
                  <w:r w:rsidRPr="00F955DD">
                    <w:rPr>
                      <w:rFonts w:eastAsia="MS Mincho"/>
                      <w:color w:val="808080"/>
                      <w:lang w:val="en-GB"/>
                    </w:rPr>
                    <w:t>，</w:t>
                  </w:r>
                  <w:r w:rsidRPr="00F955DD">
                    <w:rPr>
                      <w:color w:val="808080"/>
                      <w:lang w:val="en-GB"/>
                    </w:rPr>
                    <w:t xml:space="preserve">£40.50                 </w:t>
                  </w:r>
                  <w:r w:rsidRPr="00F955DD">
                    <w:rPr>
                      <w:color w:val="8DD873"/>
                      <w:lang w:val="en-GB"/>
                    </w:rPr>
                    <w:t>Confirmed</w:t>
                  </w:r>
                </w:p>
              </w:tc>
            </w:tr>
          </w:tbl>
          <w:p w14:paraId="4FD6743F" w14:textId="77777777" w:rsidR="008C2CC8" w:rsidRPr="00F955DD" w:rsidRDefault="00000000">
            <w:pPr>
              <w:spacing w:line="276" w:lineRule="auto"/>
            </w:pPr>
            <w:r w:rsidRPr="00F955DD">
              <w:rPr>
                <w:b/>
                <w:bCs/>
                <w:lang w:val="en-GB"/>
              </w:rPr>
              <w:t> </w:t>
            </w:r>
          </w:p>
          <w:p w14:paraId="71367B16" w14:textId="77777777" w:rsidR="008C2CC8" w:rsidRPr="00F955DD" w:rsidRDefault="00000000">
            <w:pPr>
              <w:pStyle w:val="ListParagraph"/>
              <w:numPr>
                <w:ilvl w:val="0"/>
                <w:numId w:val="333"/>
              </w:numPr>
              <w:spacing w:line="276" w:lineRule="auto"/>
            </w:pPr>
            <w:r w:rsidRPr="00F955DD">
              <w:rPr>
                <w:b/>
                <w:bCs/>
                <w:u w:val="single"/>
                <w:lang w:val="en-GB"/>
              </w:rPr>
              <w:t>“EasyJet” Pricing:</w:t>
            </w:r>
          </w:p>
          <w:p w14:paraId="521CF1E7" w14:textId="77777777" w:rsidR="008C2CC8" w:rsidRPr="00F955DD" w:rsidRDefault="00000000">
            <w:pPr>
              <w:pStyle w:val="ListParagraph"/>
              <w:numPr>
                <w:ilvl w:val="0"/>
                <w:numId w:val="333"/>
              </w:numPr>
              <w:spacing w:line="276" w:lineRule="auto"/>
            </w:pPr>
            <w:r w:rsidRPr="00F955DD">
              <w:rPr>
                <w:b/>
                <w:bCs/>
                <w:u w:val="single"/>
              </w:rPr>
              <w:t>Exhibit:</w:t>
            </w:r>
            <w:r w:rsidRPr="00F955DD">
              <w:t xml:space="preserve"> 34</w:t>
            </w:r>
          </w:p>
          <w:tbl>
            <w:tblPr>
              <w:tblW w:w="5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CellMar>
                <w:left w:w="0" w:type="dxa"/>
                <w:right w:w="0" w:type="dxa"/>
              </w:tblCellMar>
              <w:tblLook w:val="04A0" w:firstRow="1" w:lastRow="0" w:firstColumn="1" w:lastColumn="0" w:noHBand="0" w:noVBand="1"/>
            </w:tblPr>
            <w:tblGrid>
              <w:gridCol w:w="1329"/>
              <w:gridCol w:w="1103"/>
              <w:gridCol w:w="3546"/>
            </w:tblGrid>
            <w:tr w:rsidR="008C2CC8" w:rsidRPr="00F955DD" w14:paraId="4FB27EF7" w14:textId="77777777">
              <w:trPr>
                <w:trHeight w:val="1190"/>
                <w:jc w:val="center"/>
              </w:trPr>
              <w:tc>
                <w:tcPr>
                  <w:tcW w:w="1329" w:type="dxa"/>
                  <w:tcBorders>
                    <w:top w:val="single" w:sz="4" w:space="0" w:color="auto"/>
                    <w:left w:val="single" w:sz="4" w:space="0" w:color="auto"/>
                    <w:bottom w:val="single" w:sz="4" w:space="0" w:color="auto"/>
                    <w:right w:val="single" w:sz="4" w:space="0" w:color="auto"/>
                  </w:tcBorders>
                  <w:shd w:val="clear" w:color="auto" w:fill="E8E8E8"/>
                  <w:tcMar>
                    <w:top w:w="150" w:type="dxa"/>
                    <w:left w:w="150" w:type="dxa"/>
                    <w:bottom w:w="150" w:type="dxa"/>
                    <w:right w:w="150" w:type="dxa"/>
                  </w:tcMar>
                  <w:vAlign w:val="center"/>
                  <w:hideMark/>
                </w:tcPr>
                <w:p w14:paraId="3B790EF3" w14:textId="77777777" w:rsidR="008C2CC8" w:rsidRPr="00F955DD" w:rsidRDefault="00000000">
                  <w:pPr>
                    <w:spacing w:line="276" w:lineRule="auto"/>
                  </w:pPr>
                  <w:r w:rsidRPr="00F955DD">
                    <w:rPr>
                      <w:b/>
                      <w:bCs/>
                      <w:color w:val="000000"/>
                      <w:lang w:val="en-GB"/>
                    </w:rPr>
                    <w:t>Large cabin bag</w:t>
                  </w:r>
                  <w:r w:rsidRPr="00F955DD">
                    <w:rPr>
                      <w:b/>
                      <w:bCs/>
                      <w:color w:val="000000"/>
                      <w:lang w:val="en-GB"/>
                    </w:rPr>
                    <w:br/>
                  </w:r>
                  <w:r w:rsidRPr="00F955DD">
                    <w:rPr>
                      <w:color w:val="000000"/>
                      <w:lang w:val="en-GB"/>
                    </w:rPr>
                    <w:t>(max. 56 x 45 x 25 cm)</w:t>
                  </w:r>
                </w:p>
              </w:tc>
              <w:tc>
                <w:tcPr>
                  <w:tcW w:w="1103" w:type="dxa"/>
                  <w:tcBorders>
                    <w:top w:val="single" w:sz="4" w:space="0" w:color="auto"/>
                    <w:left w:val="single" w:sz="4" w:space="0" w:color="auto"/>
                    <w:bottom w:val="single" w:sz="4" w:space="0" w:color="auto"/>
                    <w:right w:val="single" w:sz="4" w:space="0" w:color="auto"/>
                  </w:tcBorders>
                  <w:shd w:val="clear" w:color="auto" w:fill="E8E8E8"/>
                  <w:tcMar>
                    <w:top w:w="150" w:type="dxa"/>
                    <w:left w:w="150" w:type="dxa"/>
                    <w:bottom w:w="150" w:type="dxa"/>
                    <w:right w:w="150" w:type="dxa"/>
                  </w:tcMar>
                  <w:vAlign w:val="center"/>
                  <w:hideMark/>
                </w:tcPr>
                <w:p w14:paraId="2E3F4690" w14:textId="77777777" w:rsidR="008C2CC8" w:rsidRPr="00F955DD" w:rsidRDefault="00000000">
                  <w:pPr>
                    <w:spacing w:line="276" w:lineRule="auto"/>
                    <w:jc w:val="center"/>
                  </w:pPr>
                  <w:r w:rsidRPr="00F955DD">
                    <w:rPr>
                      <w:b/>
                      <w:bCs/>
                      <w:color w:val="000000"/>
                      <w:lang w:val="en-GB"/>
                    </w:rPr>
                    <w:t>From £5.99</w:t>
                  </w:r>
                </w:p>
              </w:tc>
              <w:tc>
                <w:tcPr>
                  <w:tcW w:w="3546"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C82C453" w14:textId="77777777" w:rsidR="008C2CC8" w:rsidRPr="00F955DD" w:rsidRDefault="00000000">
                  <w:pPr>
                    <w:spacing w:line="276" w:lineRule="auto"/>
                  </w:pPr>
                  <w:r w:rsidRPr="00F955DD">
                    <w:rPr>
                      <w:b/>
                      <w:bCs/>
                      <w:color w:val="000000"/>
                      <w:lang w:val="en-GB"/>
                    </w:rPr>
                    <w:t>One bag of max size 56 x 45 x 25 cm, which needs to fit in our baggage gauge and an overhead locker. Find out more </w:t>
                  </w:r>
                  <w:hyperlink r:id="rId183" w:history="1">
                    <w:r w:rsidRPr="00F955DD">
                      <w:rPr>
                        <w:rStyle w:val="Hyperlink"/>
                        <w:b/>
                        <w:bCs/>
                        <w:color w:val="FF6600"/>
                        <w:lang w:val="en-GB"/>
                      </w:rPr>
                      <w:t>here</w:t>
                    </w:r>
                  </w:hyperlink>
                  <w:r w:rsidRPr="00F955DD">
                    <w:rPr>
                      <w:b/>
                      <w:bCs/>
                      <w:color w:val="000000"/>
                      <w:lang w:val="en-GB"/>
                    </w:rPr>
                    <w:t>.</w:t>
                  </w:r>
                  <w:r w:rsidRPr="00F955DD">
                    <w:rPr>
                      <w:color w:val="000000"/>
                      <w:lang w:val="en-GB"/>
                    </w:rPr>
                    <w:br/>
                    <w:t>Bags larger than this will be placed in the hold and incur the airport bag fee below.</w:t>
                  </w:r>
                </w:p>
              </w:tc>
            </w:tr>
          </w:tbl>
          <w:p w14:paraId="0DBDA944" w14:textId="77777777" w:rsidR="008C2CC8" w:rsidRPr="00F955DD" w:rsidRDefault="00000000">
            <w:pPr>
              <w:spacing w:line="276" w:lineRule="auto"/>
            </w:pPr>
            <w:r w:rsidRPr="00F955DD">
              <w:rPr>
                <w:lang w:val="en-GB"/>
              </w:rPr>
              <w:t> </w:t>
            </w:r>
          </w:p>
          <w:p w14:paraId="40135FE2" w14:textId="77777777" w:rsidR="008C2CC8" w:rsidRPr="00F955DD" w:rsidRDefault="00000000">
            <w:pPr>
              <w:pStyle w:val="ListParagraph"/>
              <w:numPr>
                <w:ilvl w:val="0"/>
                <w:numId w:val="356"/>
              </w:numPr>
              <w:spacing w:line="276" w:lineRule="auto"/>
            </w:pPr>
            <w:r w:rsidRPr="00F955DD">
              <w:rPr>
                <w:lang w:val="en-GB"/>
              </w:rPr>
              <w:t xml:space="preserve">I clicked for additional baggage as an add on and they took 44.70p/15kg and then I got to the airport, but they said I never added luggage and demanded more money. I feel mislead by </w:t>
            </w:r>
            <w:r w:rsidRPr="00F955DD">
              <w:rPr>
                <w:b/>
                <w:bCs/>
                <w:u w:val="single"/>
                <w:lang w:val="en-GB"/>
              </w:rPr>
              <w:t>“Trip.com”</w:t>
            </w:r>
            <w:r w:rsidRPr="00F955DD">
              <w:rPr>
                <w:lang w:val="en-GB"/>
              </w:rPr>
              <w:t>, the ticket booker and advisor, they say Put the Final Touches on Your Trip VIP Lounge Relax before your departure Add Additional Baggage Allowance From £44.70/15 kg and I believed that was my additional suite case there and return as most would and even worse it was not added to my Itinerary….</w:t>
            </w:r>
          </w:p>
          <w:p w14:paraId="42523432" w14:textId="77777777" w:rsidR="008C2CC8" w:rsidRPr="00F955DD" w:rsidRDefault="00000000">
            <w:pPr>
              <w:spacing w:line="276" w:lineRule="auto"/>
            </w:pPr>
            <w:r w:rsidRPr="00F955DD">
              <w:rPr>
                <w:b/>
                <w:bCs/>
                <w:lang w:val="en-GB"/>
              </w:rPr>
              <w:t> </w:t>
            </w:r>
          </w:p>
        </w:tc>
      </w:tr>
    </w:tbl>
    <w:p w14:paraId="07F686F1" w14:textId="77777777" w:rsidR="008C2CC8" w:rsidRPr="00F955DD" w:rsidRDefault="00000000">
      <w:pPr>
        <w:tabs>
          <w:tab w:val="left" w:pos="720"/>
        </w:tabs>
        <w:spacing w:line="276" w:lineRule="auto"/>
      </w:pPr>
      <w:r w:rsidRPr="00F955DD">
        <w:t> </w:t>
      </w:r>
    </w:p>
    <w:bookmarkStart w:id="104" w:name="Ryan_Air"/>
    <w:p w14:paraId="17A37810"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"Ryan_Air_Index"</w:instrText>
      </w:r>
      <w:r w:rsidRPr="00F955DD">
        <w:fldChar w:fldCharType="separate"/>
      </w:r>
      <w:r w:rsidRPr="00F955DD">
        <w:rPr>
          <w:rStyle w:val="Hyperlink"/>
          <w:rFonts w:eastAsia="Times New Roman"/>
          <w:color w:val="auto"/>
          <w:u w:val="none"/>
        </w:rPr>
        <w:t>17+</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“Ryan Air</w:t>
      </w:r>
      <w:r w:rsidRPr="00F955DD">
        <w:rPr>
          <w:rStyle w:val="Hyperlink"/>
          <w:rFonts w:eastAsia="Times New Roman"/>
          <w:color w:val="0000FF"/>
        </w:rPr>
        <w:t>”</w:t>
      </w:r>
      <w:r w:rsidRPr="00F955DD">
        <w:fldChar w:fldCharType="end"/>
      </w:r>
    </w:p>
    <w:tbl>
      <w:tblPr>
        <w:tblW w:w="9351" w:type="dxa"/>
        <w:tblCellMar>
          <w:left w:w="0" w:type="dxa"/>
          <w:right w:w="0" w:type="dxa"/>
        </w:tblCellMar>
        <w:tblLook w:val="04A0" w:firstRow="1" w:lastRow="0" w:firstColumn="1" w:lastColumn="0" w:noHBand="0" w:noVBand="1"/>
      </w:tblPr>
      <w:tblGrid>
        <w:gridCol w:w="1313"/>
        <w:gridCol w:w="8038"/>
      </w:tblGrid>
      <w:tr w:rsidR="008C2CC8" w:rsidRPr="00F955DD" w14:paraId="3E80CE9D" w14:textId="7777777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04"/>
          <w:p w14:paraId="7541AD3D" w14:textId="77777777" w:rsidR="008C2CC8" w:rsidRPr="00F955DD" w:rsidRDefault="00000000">
            <w:pPr>
              <w:pStyle w:val="ListParagraph"/>
              <w:spacing w:line="276" w:lineRule="auto"/>
              <w:ind w:left="360" w:hanging="360"/>
            </w:pPr>
            <w:r w:rsidRPr="00F955DD">
              <w:rPr>
                <w:b/>
                <w:bCs/>
                <w:lang w:val="en-GB"/>
              </w:rPr>
              <w:t> 17+           </w:t>
            </w:r>
          </w:p>
        </w:tc>
        <w:tc>
          <w:tcPr>
            <w:tcW w:w="86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9FFC89" w14:textId="77777777" w:rsidR="008C2CC8" w:rsidRPr="00F955DD" w:rsidRDefault="00000000">
            <w:pPr>
              <w:pStyle w:val="ListParagraph"/>
              <w:numPr>
                <w:ilvl w:val="0"/>
                <w:numId w:val="131"/>
              </w:numPr>
              <w:spacing w:line="276" w:lineRule="auto"/>
            </w:pPr>
            <w:r w:rsidRPr="00F955DD">
              <w:rPr>
                <w:b/>
                <w:bCs/>
                <w:color w:val="000000"/>
                <w:u w:val="single"/>
                <w:lang w:val="en-GB"/>
              </w:rPr>
              <w:t>Ryan Air</w:t>
            </w:r>
          </w:p>
          <w:p w14:paraId="5BA80BE1" w14:textId="77777777" w:rsidR="008C2CC8" w:rsidRPr="00F955DD" w:rsidRDefault="00000000">
            <w:pPr>
              <w:spacing w:line="276" w:lineRule="auto"/>
            </w:pPr>
            <w:r w:rsidRPr="00F955DD">
              <w:rPr>
                <w:lang w:val="en-GB"/>
              </w:rPr>
              <w:t> </w:t>
            </w:r>
          </w:p>
          <w:p w14:paraId="58DC972B" w14:textId="77777777" w:rsidR="008C2CC8" w:rsidRPr="00F955DD" w:rsidRDefault="00000000">
            <w:pPr>
              <w:spacing w:line="276" w:lineRule="auto"/>
            </w:pPr>
            <w:r w:rsidRPr="00F955DD">
              <w:rPr>
                <w:b/>
                <w:bCs/>
                <w:color w:val="000000"/>
                <w:u w:val="single"/>
                <w:lang w:val="en-GB"/>
              </w:rPr>
              <w:t>Ryanair</w:t>
            </w:r>
          </w:p>
          <w:p w14:paraId="21A0440F" w14:textId="77777777" w:rsidR="008C2CC8" w:rsidRPr="00F955DD" w:rsidRDefault="00000000">
            <w:pPr>
              <w:pStyle w:val="ListParagraph"/>
              <w:numPr>
                <w:ilvl w:val="0"/>
                <w:numId w:val="357"/>
              </w:numPr>
              <w:spacing w:line="276" w:lineRule="auto"/>
            </w:pPr>
            <w:hyperlink r:id="rId184" w:history="1">
              <w:r w:rsidRPr="00F955DD">
                <w:rPr>
                  <w:rStyle w:val="Hyperlink"/>
                  <w:color w:val="0000FF"/>
                  <w:lang w:val="en-GB"/>
                </w:rPr>
                <w:t>https://help.ryanair.com/hc/en-gb/articles/12888036565521-Ryanair-s-Bag-Policy</w:t>
              </w:r>
            </w:hyperlink>
          </w:p>
          <w:p w14:paraId="1C5FBB75" w14:textId="77777777" w:rsidR="008C2CC8" w:rsidRPr="00F955DD" w:rsidRDefault="00000000">
            <w:pPr>
              <w:pStyle w:val="ListParagraph"/>
              <w:numPr>
                <w:ilvl w:val="0"/>
                <w:numId w:val="357"/>
              </w:numPr>
              <w:spacing w:line="276" w:lineRule="auto"/>
            </w:pPr>
            <w:hyperlink r:id="rId185" w:history="1">
              <w:r w:rsidRPr="00F955DD">
                <w:rPr>
                  <w:rStyle w:val="Hyperlink"/>
                  <w:color w:val="0000FF"/>
                  <w:lang w:val="en-GB"/>
                </w:rPr>
                <w:t>https://www.ryanair.com/gb/en/useful-info/help-centre/fees</w:t>
              </w:r>
            </w:hyperlink>
          </w:p>
          <w:p w14:paraId="1FA74056" w14:textId="77777777" w:rsidR="008C2CC8" w:rsidRPr="00F955DD" w:rsidRDefault="00000000">
            <w:pPr>
              <w:spacing w:line="276" w:lineRule="auto"/>
            </w:pPr>
            <w:r w:rsidRPr="00F955DD">
              <w:rPr>
                <w:lang w:val="en-GB"/>
              </w:rPr>
              <w:t> </w:t>
            </w:r>
          </w:p>
          <w:p w14:paraId="6E5BEBFF" w14:textId="77777777" w:rsidR="008C2CC8" w:rsidRPr="00F955DD" w:rsidRDefault="00000000">
            <w:pPr>
              <w:spacing w:line="276" w:lineRule="auto"/>
            </w:pPr>
            <w:r w:rsidRPr="00F955DD">
              <w:rPr>
                <w:b/>
                <w:bCs/>
                <w:u w:val="single"/>
                <w:lang w:val="en-GB"/>
              </w:rPr>
              <w:t>Issues with Ryanair's Luggage Policy and Accessibility</w:t>
            </w:r>
          </w:p>
          <w:p w14:paraId="57797DC9" w14:textId="77777777" w:rsidR="008C2CC8" w:rsidRPr="00F955DD" w:rsidRDefault="00000000">
            <w:pPr>
              <w:pStyle w:val="ListParagraph"/>
              <w:numPr>
                <w:ilvl w:val="0"/>
                <w:numId w:val="358"/>
              </w:numPr>
              <w:spacing w:line="276" w:lineRule="auto"/>
            </w:pPr>
            <w:r w:rsidRPr="00F955DD">
              <w:rPr>
                <w:b/>
                <w:bCs/>
                <w:u w:val="single"/>
                <w:lang w:val="en-GB"/>
              </w:rPr>
              <w:t>Inconsistent Terminology</w:t>
            </w:r>
          </w:p>
          <w:p w14:paraId="6ADB7470" w14:textId="77777777" w:rsidR="008C2CC8" w:rsidRPr="00F955DD" w:rsidRDefault="00000000">
            <w:pPr>
              <w:pStyle w:val="ListParagraph"/>
              <w:numPr>
                <w:ilvl w:val="0"/>
                <w:numId w:val="359"/>
              </w:numPr>
              <w:spacing w:line="276" w:lineRule="auto"/>
            </w:pPr>
            <w:r w:rsidRPr="00F955DD">
              <w:rPr>
                <w:lang w:val="en-GB"/>
              </w:rPr>
              <w:t xml:space="preserve">Ryanair uses terms like </w:t>
            </w:r>
            <w:r w:rsidRPr="00F955DD">
              <w:rPr>
                <w:b/>
                <w:bCs/>
                <w:u w:val="single"/>
                <w:lang w:val="en-GB"/>
              </w:rPr>
              <w:t>"Small Personal Bag"</w:t>
            </w:r>
            <w:r w:rsidRPr="00F955DD">
              <w:rPr>
                <w:lang w:val="en-GB"/>
              </w:rPr>
              <w:t xml:space="preserve"> and </w:t>
            </w:r>
            <w:r w:rsidRPr="00F955DD">
              <w:rPr>
                <w:b/>
                <w:bCs/>
                <w:u w:val="single"/>
                <w:lang w:val="en-GB"/>
              </w:rPr>
              <w:t>"10kg Cabin Bag"</w:t>
            </w:r>
            <w:r w:rsidRPr="00F955DD">
              <w:rPr>
                <w:lang w:val="en-GB"/>
              </w:rPr>
              <w:t xml:space="preserve"> instead of the more commonly recognized terms </w:t>
            </w:r>
            <w:r w:rsidRPr="00F955DD">
              <w:rPr>
                <w:b/>
                <w:bCs/>
                <w:u w:val="single"/>
                <w:lang w:val="en-GB"/>
              </w:rPr>
              <w:t>"Carry-on Baggage"</w:t>
            </w:r>
            <w:r w:rsidRPr="00F955DD">
              <w:rPr>
                <w:lang w:val="en-GB"/>
              </w:rPr>
              <w:t xml:space="preserve"> or </w:t>
            </w:r>
            <w:r w:rsidRPr="00F955DD">
              <w:rPr>
                <w:b/>
                <w:bCs/>
                <w:u w:val="single"/>
                <w:lang w:val="en-GB"/>
              </w:rPr>
              <w:t>"Personal Item."</w:t>
            </w:r>
            <w:r w:rsidRPr="00F955DD">
              <w:rPr>
                <w:lang w:val="en-GB"/>
              </w:rPr>
              <w:t xml:space="preserve"> This inconsistency can cause confusion for travellers who are familiar with standard terminology used by other airlines and booking platforms.</w:t>
            </w:r>
          </w:p>
          <w:p w14:paraId="000EE686" w14:textId="77777777" w:rsidR="008C2CC8" w:rsidRPr="00F955DD" w:rsidRDefault="00000000">
            <w:pPr>
              <w:spacing w:line="276" w:lineRule="auto"/>
              <w:ind w:left="1440" w:hanging="360"/>
            </w:pPr>
            <w:r w:rsidRPr="00F955DD">
              <w:rPr>
                <w:lang w:val="en-GB"/>
              </w:rPr>
              <w:t> </w:t>
            </w:r>
          </w:p>
          <w:p w14:paraId="56AE63A4" w14:textId="77777777" w:rsidR="008C2CC8" w:rsidRPr="00F955DD" w:rsidRDefault="00000000">
            <w:pPr>
              <w:pStyle w:val="ListParagraph"/>
              <w:numPr>
                <w:ilvl w:val="0"/>
                <w:numId w:val="358"/>
              </w:numPr>
              <w:spacing w:line="276" w:lineRule="auto"/>
            </w:pPr>
            <w:r w:rsidRPr="00F955DD">
              <w:rPr>
                <w:b/>
                <w:bCs/>
                <w:u w:val="single"/>
                <w:lang w:val="en-GB"/>
              </w:rPr>
              <w:t>Lack of Clear Definition</w:t>
            </w:r>
          </w:p>
          <w:p w14:paraId="7B3176EC" w14:textId="77777777" w:rsidR="008C2CC8" w:rsidRPr="00F955DD" w:rsidRDefault="00000000">
            <w:pPr>
              <w:pStyle w:val="ListParagraph"/>
              <w:numPr>
                <w:ilvl w:val="0"/>
                <w:numId w:val="359"/>
              </w:numPr>
              <w:spacing w:line="276" w:lineRule="auto"/>
            </w:pPr>
            <w:r w:rsidRPr="00F955DD">
              <w:rPr>
                <w:lang w:val="en-GB"/>
              </w:rPr>
              <w:t xml:space="preserve">The absence of explicit mention of </w:t>
            </w:r>
            <w:r w:rsidRPr="00F955DD">
              <w:rPr>
                <w:b/>
                <w:bCs/>
                <w:u w:val="single"/>
                <w:lang w:val="en-GB"/>
              </w:rPr>
              <w:t xml:space="preserve">"Suitcase" </w:t>
            </w:r>
            <w:r w:rsidRPr="00F955DD">
              <w:rPr>
                <w:lang w:val="en-GB"/>
              </w:rPr>
              <w:t>in Ryanair's luggage policy can lead to misunderstandings about what items are allowed without additional fees.</w:t>
            </w:r>
          </w:p>
          <w:p w14:paraId="33AC3C3D" w14:textId="77777777" w:rsidR="008C2CC8" w:rsidRPr="00F955DD" w:rsidRDefault="00000000">
            <w:pPr>
              <w:spacing w:line="276" w:lineRule="auto"/>
              <w:ind w:left="720"/>
            </w:pPr>
            <w:r w:rsidRPr="00F955DD">
              <w:rPr>
                <w:lang w:val="en-GB"/>
              </w:rPr>
              <w:t> </w:t>
            </w:r>
          </w:p>
          <w:p w14:paraId="718FB76A" w14:textId="77777777" w:rsidR="008C2CC8" w:rsidRPr="00F955DD" w:rsidRDefault="00000000">
            <w:pPr>
              <w:pStyle w:val="ListParagraph"/>
              <w:numPr>
                <w:ilvl w:val="0"/>
                <w:numId w:val="359"/>
              </w:numPr>
              <w:spacing w:line="276" w:lineRule="auto"/>
            </w:pPr>
            <w:r w:rsidRPr="00F955DD">
              <w:rPr>
                <w:b/>
                <w:bCs/>
                <w:u w:val="single"/>
                <w:lang w:val="en-GB"/>
              </w:rPr>
              <w:t>Example from Ryanair's Website</w:t>
            </w:r>
            <w:r w:rsidRPr="00F955DD">
              <w:rPr>
                <w:lang w:val="en-GB"/>
              </w:rPr>
              <w:t xml:space="preserve">: </w:t>
            </w:r>
            <w:r w:rsidRPr="00F955DD">
              <w:rPr>
                <w:u w:val="single"/>
                <w:lang w:val="en-GB"/>
              </w:rPr>
              <w:t>"One small personal bag must fit under the seat in front of you and not exceed 40 x 20 x 25 cm."</w:t>
            </w:r>
          </w:p>
          <w:p w14:paraId="317C53BF" w14:textId="77777777" w:rsidR="008C2CC8" w:rsidRPr="00F955DD" w:rsidRDefault="008C2CC8">
            <w:pPr>
              <w:pStyle w:val="ListParagraph"/>
              <w:spacing w:line="276" w:lineRule="auto"/>
              <w:ind w:left="1080" w:firstLine="60"/>
            </w:pPr>
          </w:p>
          <w:p w14:paraId="09A59225" w14:textId="77777777" w:rsidR="008C2CC8" w:rsidRPr="00F955DD" w:rsidRDefault="00000000">
            <w:pPr>
              <w:pStyle w:val="ListParagraph"/>
              <w:numPr>
                <w:ilvl w:val="0"/>
                <w:numId w:val="359"/>
              </w:numPr>
              <w:spacing w:line="276" w:lineRule="auto"/>
            </w:pPr>
            <w:r w:rsidRPr="00F955DD">
              <w:rPr>
                <w:lang w:val="en-GB"/>
              </w:rPr>
              <w:t xml:space="preserve">The Ryanair webpage does not clearly state if a suitcase is allowed in text, meaning that customers who are blind or use text-reading software, plugins, or AI assistants to read sites will not hear the text in images. The images state: </w:t>
            </w:r>
            <w:r w:rsidRPr="00F955DD">
              <w:rPr>
                <w:b/>
                <w:bCs/>
                <w:u w:val="single"/>
                <w:lang w:val="en-GB"/>
              </w:rPr>
              <w:t>“Can be a handbag, laptop bag or backpack.”</w:t>
            </w:r>
            <w:r w:rsidRPr="00F955DD">
              <w:rPr>
                <w:lang w:val="en-GB"/>
              </w:rPr>
              <w:t xml:space="preserve"> However, this crucial information is not accessible to everyone.</w:t>
            </w:r>
          </w:p>
          <w:p w14:paraId="2FE43B0F" w14:textId="77777777" w:rsidR="008C2CC8" w:rsidRPr="00F955DD" w:rsidRDefault="00000000">
            <w:pPr>
              <w:pStyle w:val="ListParagraph"/>
              <w:spacing w:line="276" w:lineRule="auto"/>
              <w:ind w:left="1080"/>
            </w:pPr>
            <w:r w:rsidRPr="00F955DD">
              <w:rPr>
                <w:lang w:val="en-GB"/>
              </w:rPr>
              <w:t> </w:t>
            </w:r>
          </w:p>
          <w:p w14:paraId="61BA68F7" w14:textId="77777777" w:rsidR="008C2CC8" w:rsidRPr="00F955DD" w:rsidRDefault="00000000">
            <w:pPr>
              <w:pStyle w:val="ListParagraph"/>
              <w:numPr>
                <w:ilvl w:val="0"/>
                <w:numId w:val="358"/>
              </w:numPr>
              <w:spacing w:line="276" w:lineRule="auto"/>
            </w:pPr>
            <w:r w:rsidRPr="00F955DD">
              <w:rPr>
                <w:b/>
                <w:bCs/>
                <w:u w:val="single"/>
                <w:lang w:val="en-GB"/>
              </w:rPr>
              <w:t>Additional Observations</w:t>
            </w:r>
          </w:p>
          <w:p w14:paraId="4759C69D" w14:textId="77777777" w:rsidR="008C2CC8" w:rsidRPr="00F955DD" w:rsidRDefault="00000000">
            <w:pPr>
              <w:pStyle w:val="ListParagraph"/>
              <w:numPr>
                <w:ilvl w:val="0"/>
                <w:numId w:val="359"/>
              </w:numPr>
              <w:spacing w:line="276" w:lineRule="auto"/>
            </w:pPr>
            <w:r w:rsidRPr="00F955DD">
              <w:rPr>
                <w:lang w:val="en-GB"/>
              </w:rPr>
              <w:t xml:space="preserve">Ryanair's policies for </w:t>
            </w:r>
            <w:r w:rsidRPr="00F955DD">
              <w:rPr>
                <w:b/>
                <w:bCs/>
                <w:u w:val="single"/>
                <w:lang w:val="en-GB"/>
              </w:rPr>
              <w:t>"Cabin Baggage"</w:t>
            </w:r>
            <w:r w:rsidRPr="00F955DD">
              <w:rPr>
                <w:lang w:val="en-GB"/>
              </w:rPr>
              <w:t xml:space="preserve"> and </w:t>
            </w:r>
            <w:r w:rsidRPr="00F955DD">
              <w:rPr>
                <w:b/>
                <w:bCs/>
                <w:u w:val="single"/>
                <w:lang w:val="en-GB"/>
              </w:rPr>
              <w:t>"Checked Baggage"</w:t>
            </w:r>
            <w:r w:rsidRPr="00F955DD">
              <w:rPr>
                <w:lang w:val="en-GB"/>
              </w:rPr>
              <w:t xml:space="preserve"> only use the word </w:t>
            </w:r>
            <w:r w:rsidRPr="00F955DD">
              <w:rPr>
                <w:b/>
                <w:bCs/>
                <w:u w:val="single"/>
                <w:lang w:val="en-GB"/>
              </w:rPr>
              <w:t>"Bag"</w:t>
            </w:r>
            <w:r w:rsidRPr="00F955DD">
              <w:rPr>
                <w:lang w:val="en-GB"/>
              </w:rPr>
              <w:t xml:space="preserve"> and do not mention </w:t>
            </w:r>
            <w:r w:rsidRPr="00F955DD">
              <w:rPr>
                <w:b/>
                <w:bCs/>
                <w:u w:val="single"/>
                <w:lang w:val="en-GB"/>
              </w:rPr>
              <w:t>"Suitcase."</w:t>
            </w:r>
            <w:r w:rsidRPr="00F955DD">
              <w:rPr>
                <w:lang w:val="en-GB"/>
              </w:rPr>
              <w:t xml:space="preserve"> This creates ambiguity about whether suitcases are allowed without additional fees.</w:t>
            </w:r>
          </w:p>
          <w:p w14:paraId="5A254AAD" w14:textId="77777777" w:rsidR="008C2CC8" w:rsidRPr="00F955DD" w:rsidRDefault="008C2CC8">
            <w:pPr>
              <w:pStyle w:val="ListParagraph"/>
              <w:spacing w:line="276" w:lineRule="auto"/>
              <w:ind w:left="1080" w:firstLine="60"/>
            </w:pPr>
          </w:p>
          <w:p w14:paraId="63AEC04A" w14:textId="77777777" w:rsidR="008C2CC8" w:rsidRPr="00F955DD" w:rsidRDefault="00000000">
            <w:pPr>
              <w:pStyle w:val="ListParagraph"/>
              <w:numPr>
                <w:ilvl w:val="0"/>
                <w:numId w:val="359"/>
              </w:numPr>
              <w:spacing w:line="276" w:lineRule="auto"/>
            </w:pPr>
            <w:r w:rsidRPr="00F955DD">
              <w:rPr>
                <w:lang w:val="en-GB"/>
              </w:rPr>
              <w:t>Images alone are heavily relied on to demonstrate the difference between bags and suitcases, which can be problematic for those who rely on text for information.</w:t>
            </w:r>
          </w:p>
          <w:p w14:paraId="4213B0DF" w14:textId="77777777" w:rsidR="008C2CC8" w:rsidRPr="00F955DD" w:rsidRDefault="00000000">
            <w:pPr>
              <w:pStyle w:val="ListParagraph"/>
              <w:spacing w:line="276" w:lineRule="auto"/>
              <w:ind w:left="1080"/>
            </w:pPr>
            <w:r w:rsidRPr="00F955DD">
              <w:rPr>
                <w:lang w:val="en-GB"/>
              </w:rPr>
              <w:t> </w:t>
            </w:r>
          </w:p>
          <w:p w14:paraId="08753AA0" w14:textId="77777777" w:rsidR="008C2CC8" w:rsidRPr="00F955DD" w:rsidRDefault="00000000">
            <w:pPr>
              <w:pStyle w:val="ListParagraph"/>
              <w:numPr>
                <w:ilvl w:val="0"/>
                <w:numId w:val="358"/>
              </w:numPr>
              <w:spacing w:line="276" w:lineRule="auto"/>
            </w:pPr>
            <w:r w:rsidRPr="00F955DD">
              <w:rPr>
                <w:b/>
                <w:bCs/>
                <w:u w:val="single"/>
                <w:lang w:val="en-GB"/>
              </w:rPr>
              <w:t>Unexpected Costs</w:t>
            </w:r>
          </w:p>
          <w:p w14:paraId="1456B6E9" w14:textId="77777777" w:rsidR="008C2CC8" w:rsidRPr="00F955DD" w:rsidRDefault="00000000">
            <w:pPr>
              <w:pStyle w:val="ListParagraph"/>
              <w:numPr>
                <w:ilvl w:val="0"/>
                <w:numId w:val="359"/>
              </w:numPr>
              <w:spacing w:line="276" w:lineRule="auto"/>
            </w:pPr>
            <w:r w:rsidRPr="00F955DD">
              <w:rPr>
                <w:lang w:val="en-GB"/>
              </w:rPr>
              <w:t xml:space="preserve">Ryanair charges extra for a </w:t>
            </w:r>
            <w:r w:rsidRPr="00F955DD">
              <w:rPr>
                <w:b/>
                <w:bCs/>
                <w:u w:val="single"/>
                <w:lang w:val="en-GB"/>
              </w:rPr>
              <w:t>"10kg Cabin Bag"</w:t>
            </w:r>
            <w:r w:rsidRPr="00F955DD">
              <w:rPr>
                <w:lang w:val="en-GB"/>
              </w:rPr>
              <w:t xml:space="preserve"> with dimensions </w:t>
            </w:r>
            <w:r w:rsidRPr="00F955DD">
              <w:rPr>
                <w:b/>
                <w:bCs/>
                <w:lang w:val="en-GB"/>
              </w:rPr>
              <w:t>55 x 40 x 20 cm</w:t>
            </w:r>
            <w:r w:rsidRPr="00F955DD">
              <w:rPr>
                <w:lang w:val="en-GB"/>
              </w:rPr>
              <w:t>, which many passengers might consider a standard carry-on bag. Other airlines often allow larger bags for free, so Ryanair's policy can lead to unexpected fees for passengers who are unaware of these stricter rules.</w:t>
            </w:r>
          </w:p>
          <w:p w14:paraId="5DB3D79E" w14:textId="77777777" w:rsidR="008C2CC8" w:rsidRPr="00F955DD" w:rsidRDefault="008C2CC8">
            <w:pPr>
              <w:pStyle w:val="ListParagraph"/>
              <w:spacing w:line="276" w:lineRule="auto"/>
              <w:ind w:left="1080" w:firstLine="60"/>
            </w:pPr>
          </w:p>
          <w:p w14:paraId="5763B378" w14:textId="77777777" w:rsidR="008C2CC8" w:rsidRPr="00F955DD" w:rsidRDefault="00000000">
            <w:pPr>
              <w:pStyle w:val="ListParagraph"/>
              <w:numPr>
                <w:ilvl w:val="0"/>
                <w:numId w:val="359"/>
              </w:numPr>
              <w:spacing w:line="276" w:lineRule="auto"/>
            </w:pPr>
            <w:r w:rsidRPr="00F955DD">
              <w:rPr>
                <w:b/>
                <w:bCs/>
                <w:u w:val="single"/>
                <w:lang w:val="en-GB"/>
              </w:rPr>
              <w:t>Proof</w:t>
            </w:r>
            <w:r w:rsidRPr="00F955DD">
              <w:rPr>
                <w:lang w:val="en-GB"/>
              </w:rPr>
              <w:t>: Passengers may expect their standard-sized carry-on bags to be included in the ticket price, similar to other airlines. This practice can be perceived as misleading and unfair.</w:t>
            </w:r>
          </w:p>
          <w:p w14:paraId="26E8F217" w14:textId="77777777" w:rsidR="008C2CC8" w:rsidRPr="00F955DD" w:rsidRDefault="00000000">
            <w:pPr>
              <w:spacing w:line="276" w:lineRule="auto"/>
              <w:ind w:left="720"/>
            </w:pPr>
            <w:r w:rsidRPr="00F955DD">
              <w:rPr>
                <w:lang w:val="en-GB"/>
              </w:rPr>
              <w:t> </w:t>
            </w:r>
          </w:p>
          <w:p w14:paraId="519C1A9F" w14:textId="77777777" w:rsidR="008C2CC8" w:rsidRPr="00F955DD" w:rsidRDefault="00000000">
            <w:pPr>
              <w:pStyle w:val="ListParagraph"/>
              <w:numPr>
                <w:ilvl w:val="0"/>
                <w:numId w:val="358"/>
              </w:numPr>
              <w:spacing w:line="276" w:lineRule="auto"/>
            </w:pPr>
            <w:r w:rsidRPr="00F955DD">
              <w:rPr>
                <w:b/>
                <w:bCs/>
                <w:u w:val="single"/>
                <w:lang w:val="en-GB"/>
              </w:rPr>
              <w:t>Size Checkers at Boarding Gates</w:t>
            </w:r>
          </w:p>
          <w:p w14:paraId="6CB61D6D" w14:textId="77777777" w:rsidR="008C2CC8" w:rsidRPr="00F955DD" w:rsidRDefault="00000000">
            <w:pPr>
              <w:pStyle w:val="ListParagraph"/>
              <w:numPr>
                <w:ilvl w:val="0"/>
                <w:numId w:val="359"/>
              </w:numPr>
              <w:spacing w:line="276" w:lineRule="auto"/>
            </w:pPr>
            <w:r w:rsidRPr="00F955DD">
              <w:rPr>
                <w:lang w:val="en-GB"/>
              </w:rPr>
              <w:t>At the boarding gates, Ryanair uses size checkers to ensure that passengers' bags meet the airline's strict size requirements. These size checkers are typically located near the boarding area, just before passengers enter the jet bridge to board the plane. If a bag does not fit within the size checker, it must be checked in as hold luggage, which incurs additional charges.</w:t>
            </w:r>
          </w:p>
          <w:p w14:paraId="2193CC5F" w14:textId="77777777" w:rsidR="008C2CC8" w:rsidRPr="00F955DD" w:rsidRDefault="008C2CC8">
            <w:pPr>
              <w:pStyle w:val="ListParagraph"/>
              <w:spacing w:line="276" w:lineRule="auto"/>
              <w:ind w:left="1080" w:firstLine="60"/>
            </w:pPr>
          </w:p>
          <w:p w14:paraId="3E141009" w14:textId="77777777" w:rsidR="008C2CC8" w:rsidRPr="00F955DD" w:rsidRDefault="00000000">
            <w:pPr>
              <w:pStyle w:val="ListParagraph"/>
              <w:numPr>
                <w:ilvl w:val="0"/>
                <w:numId w:val="359"/>
              </w:numPr>
              <w:spacing w:line="276" w:lineRule="auto"/>
            </w:pPr>
            <w:r w:rsidRPr="00F955DD">
              <w:rPr>
                <w:lang w:val="en-GB"/>
              </w:rPr>
              <w:t>This policy aims to manage cabin space effectively but can cause inconvenience and additional costs for passengers if their bags are slightly over the permitted dimensions, due to expenditure of the luggage bags!</w:t>
            </w:r>
          </w:p>
          <w:p w14:paraId="22B7F39A" w14:textId="77777777" w:rsidR="008C2CC8" w:rsidRPr="00F955DD" w:rsidRDefault="008C2CC8">
            <w:pPr>
              <w:spacing w:line="276" w:lineRule="auto"/>
              <w:ind w:firstLine="60"/>
            </w:pPr>
          </w:p>
          <w:p w14:paraId="0609159E" w14:textId="77777777" w:rsidR="008C2CC8" w:rsidRPr="00F955DD" w:rsidRDefault="00000000">
            <w:pPr>
              <w:pStyle w:val="ListParagraph"/>
              <w:numPr>
                <w:ilvl w:val="0"/>
                <w:numId w:val="359"/>
              </w:numPr>
              <w:spacing w:line="276" w:lineRule="auto"/>
            </w:pPr>
            <w:r w:rsidRPr="00F955DD">
              <w:rPr>
                <w:b/>
                <w:bCs/>
                <w:u w:val="single"/>
                <w:lang w:val="en-GB"/>
              </w:rPr>
              <w:t>Proof</w:t>
            </w:r>
            <w:r w:rsidRPr="00F955DD">
              <w:rPr>
                <w:lang w:val="en-GB"/>
              </w:rPr>
              <w:t>: There have been numerous instances where passengers' bags did not fit the size checkers at boarding gates, resulting in extra fees, or having to check in the bag. These experiences are frequently shared by passengers on travel forums and review sites, indicating that unexpected additional charges are a common issue.</w:t>
            </w:r>
          </w:p>
          <w:p w14:paraId="258F0A7E" w14:textId="77777777" w:rsidR="008C2CC8" w:rsidRPr="00F955DD" w:rsidRDefault="008C2CC8">
            <w:pPr>
              <w:spacing w:line="276" w:lineRule="auto"/>
              <w:ind w:firstLine="60"/>
            </w:pPr>
          </w:p>
          <w:p w14:paraId="7B92512C" w14:textId="77777777" w:rsidR="008C2CC8" w:rsidRPr="00F955DD" w:rsidRDefault="00000000">
            <w:pPr>
              <w:pStyle w:val="ListParagraph"/>
              <w:numPr>
                <w:ilvl w:val="0"/>
                <w:numId w:val="360"/>
              </w:numPr>
              <w:spacing w:line="276" w:lineRule="auto"/>
              <w:ind w:left="1440"/>
            </w:pPr>
            <w:r w:rsidRPr="00F955DD">
              <w:rPr>
                <w:b/>
                <w:bCs/>
                <w:u w:val="single"/>
                <w:lang w:val="en-GB"/>
              </w:rPr>
              <w:t>Example from Ryanair's Help Centre</w:t>
            </w:r>
            <w:r w:rsidRPr="00F955DD">
              <w:rPr>
                <w:u w:val="single"/>
                <w:lang w:val="en-GB"/>
              </w:rPr>
              <w:t>:</w:t>
            </w:r>
            <w:r w:rsidRPr="00F955DD">
              <w:rPr>
                <w:lang w:val="en-GB"/>
              </w:rPr>
              <w:t xml:space="preserve"> </w:t>
            </w:r>
            <w:r w:rsidRPr="00F955DD">
              <w:rPr>
                <w:u w:val="single"/>
                <w:lang w:val="en-GB"/>
              </w:rPr>
              <w:t>"If your bags are bigger than your allowance, due to expenditure of the luggage bags, they will need to be checked in and the relevant fee will apply."</w:t>
            </w:r>
          </w:p>
          <w:p w14:paraId="3740F72D" w14:textId="77777777" w:rsidR="008C2CC8" w:rsidRPr="00F955DD" w:rsidRDefault="008C2CC8">
            <w:pPr>
              <w:pStyle w:val="ListParagraph"/>
              <w:spacing w:line="276" w:lineRule="auto"/>
              <w:ind w:left="240"/>
            </w:pPr>
          </w:p>
          <w:p w14:paraId="52574C4B" w14:textId="77777777" w:rsidR="008C2CC8" w:rsidRPr="00F955DD" w:rsidRDefault="00000000">
            <w:pPr>
              <w:pStyle w:val="ListParagraph"/>
              <w:numPr>
                <w:ilvl w:val="0"/>
                <w:numId w:val="360"/>
              </w:numPr>
              <w:spacing w:line="276" w:lineRule="auto"/>
              <w:ind w:left="1440"/>
            </w:pPr>
            <w:r w:rsidRPr="00F955DD">
              <w:rPr>
                <w:b/>
                <w:bCs/>
                <w:u w:val="single"/>
                <w:lang w:val="en-GB"/>
              </w:rPr>
              <w:t>Example from Passenger Review</w:t>
            </w:r>
            <w:r w:rsidRPr="00F955DD">
              <w:rPr>
                <w:u w:val="single"/>
                <w:lang w:val="en-GB"/>
              </w:rPr>
              <w:t>:</w:t>
            </w:r>
            <w:r w:rsidRPr="00F955DD">
              <w:rPr>
                <w:lang w:val="en-GB"/>
              </w:rPr>
              <w:t xml:space="preserve"> </w:t>
            </w:r>
            <w:r w:rsidRPr="00F955DD">
              <w:rPr>
                <w:u w:val="single"/>
                <w:lang w:val="en-GB"/>
              </w:rPr>
              <w:t>"I had to pay an extra £50 at the gate because my bag was slightly too big for Ryanair's size checker. It was a frustrating experience, as I had used the same bag on other airlines without any issue."</w:t>
            </w:r>
          </w:p>
          <w:p w14:paraId="7A16B601" w14:textId="77777777" w:rsidR="008C2CC8" w:rsidRPr="00F955DD" w:rsidRDefault="00000000">
            <w:pPr>
              <w:spacing w:line="276" w:lineRule="auto"/>
              <w:ind w:left="720"/>
            </w:pPr>
            <w:r w:rsidRPr="00F955DD">
              <w:rPr>
                <w:lang w:val="en-GB"/>
              </w:rPr>
              <w:t> </w:t>
            </w:r>
          </w:p>
          <w:p w14:paraId="54513F9F" w14:textId="77777777" w:rsidR="008C2CC8" w:rsidRPr="00F955DD" w:rsidRDefault="00000000">
            <w:pPr>
              <w:pStyle w:val="ListParagraph"/>
              <w:numPr>
                <w:ilvl w:val="0"/>
                <w:numId w:val="358"/>
              </w:numPr>
              <w:spacing w:line="276" w:lineRule="auto"/>
            </w:pPr>
            <w:r w:rsidRPr="00F955DD">
              <w:rPr>
                <w:b/>
                <w:bCs/>
                <w:u w:val="single"/>
                <w:lang w:val="en-GB"/>
              </w:rPr>
              <w:t>Packing Flexibility</w:t>
            </w:r>
          </w:p>
          <w:p w14:paraId="4C0288F5" w14:textId="77777777" w:rsidR="008C2CC8" w:rsidRPr="00F955DD" w:rsidRDefault="00000000">
            <w:pPr>
              <w:pStyle w:val="ListParagraph"/>
              <w:numPr>
                <w:ilvl w:val="0"/>
                <w:numId w:val="359"/>
              </w:numPr>
              <w:spacing w:line="276" w:lineRule="auto"/>
            </w:pPr>
            <w:r w:rsidRPr="00F955DD">
              <w:rPr>
                <w:lang w:val="en-GB"/>
              </w:rPr>
              <w:t xml:space="preserve">Passengers may find it challenging to pack their bags to fit within Ryanair's specified dimensions, </w:t>
            </w:r>
            <w:r w:rsidRPr="00F955DD">
              <w:rPr>
                <w:u w:val="single"/>
                <w:lang w:val="en-GB"/>
              </w:rPr>
              <w:t>especially if they use rigid suitcases or items that cannot be compressed.</w:t>
            </w:r>
            <w:r w:rsidRPr="00F955DD">
              <w:rPr>
                <w:lang w:val="en-GB"/>
              </w:rPr>
              <w:t xml:space="preserve"> This lack of flexibility can make it difficult for passengers to pack efficiently and avoid extra fees.</w:t>
            </w:r>
          </w:p>
          <w:p w14:paraId="184D02D0" w14:textId="77777777" w:rsidR="008C2CC8" w:rsidRPr="00F955DD" w:rsidRDefault="008C2CC8">
            <w:pPr>
              <w:pStyle w:val="ListParagraph"/>
              <w:spacing w:line="276" w:lineRule="auto"/>
              <w:ind w:left="1080" w:firstLine="60"/>
            </w:pPr>
          </w:p>
          <w:p w14:paraId="5D7196F0" w14:textId="77777777" w:rsidR="008C2CC8" w:rsidRPr="00F955DD" w:rsidRDefault="00000000">
            <w:pPr>
              <w:pStyle w:val="ListParagraph"/>
              <w:numPr>
                <w:ilvl w:val="0"/>
                <w:numId w:val="359"/>
              </w:numPr>
              <w:spacing w:line="276" w:lineRule="auto"/>
            </w:pPr>
            <w:r w:rsidRPr="00F955DD">
              <w:rPr>
                <w:lang w:val="en-GB"/>
              </w:rPr>
              <w:t>Ryanair's strict dimension requirements (40 x 20 x 25 cm for a small personal bag and 55 x 40 x 20 cm for a 10kg cabin bag) can be particularly problematic for travellers carrying bulky or inflexible items, as they might struggle to fit everything within the allowed bag size.</w:t>
            </w:r>
          </w:p>
          <w:p w14:paraId="69B869EC" w14:textId="77777777" w:rsidR="008C2CC8" w:rsidRPr="00F955DD" w:rsidRDefault="008C2CC8">
            <w:pPr>
              <w:spacing w:line="276" w:lineRule="auto"/>
              <w:ind w:firstLine="60"/>
            </w:pPr>
          </w:p>
          <w:p w14:paraId="62C482C9" w14:textId="77777777" w:rsidR="008C2CC8" w:rsidRPr="00F955DD" w:rsidRDefault="00000000">
            <w:pPr>
              <w:pStyle w:val="ListParagraph"/>
              <w:numPr>
                <w:ilvl w:val="0"/>
                <w:numId w:val="359"/>
              </w:numPr>
              <w:spacing w:line="276" w:lineRule="auto"/>
            </w:pPr>
            <w:r w:rsidRPr="00F955DD">
              <w:rPr>
                <w:b/>
                <w:bCs/>
                <w:u w:val="single"/>
                <w:lang w:val="en-GB"/>
              </w:rPr>
              <w:t>Proof</w:t>
            </w:r>
            <w:r w:rsidRPr="00F955DD">
              <w:rPr>
                <w:u w:val="single"/>
                <w:lang w:val="en-GB"/>
              </w:rPr>
              <w:t>:</w:t>
            </w:r>
            <w:r w:rsidRPr="00F955DD">
              <w:rPr>
                <w:lang w:val="en-GB"/>
              </w:rPr>
              <w:t xml:space="preserve"> Passengers have shared experiences of struggling to pack their bags to fit within the specified dimensions, leading to difficulties in packing efficiently and avoiding extra fees. Reviews and testimonials on travel forums frequently mention the challenges of adhering to Ryanair's baggage size restrictions.</w:t>
            </w:r>
          </w:p>
          <w:p w14:paraId="27DA431F" w14:textId="77777777" w:rsidR="008C2CC8" w:rsidRPr="00F955DD" w:rsidRDefault="008C2CC8">
            <w:pPr>
              <w:spacing w:line="276" w:lineRule="auto"/>
            </w:pPr>
          </w:p>
          <w:p w14:paraId="7B4DB787" w14:textId="77777777" w:rsidR="008C2CC8" w:rsidRPr="00F955DD" w:rsidRDefault="00000000">
            <w:pPr>
              <w:pStyle w:val="ListParagraph"/>
              <w:numPr>
                <w:ilvl w:val="0"/>
                <w:numId w:val="361"/>
              </w:numPr>
              <w:spacing w:line="276" w:lineRule="auto"/>
              <w:ind w:left="1440"/>
            </w:pPr>
            <w:r w:rsidRPr="00F955DD">
              <w:rPr>
                <w:b/>
                <w:bCs/>
                <w:u w:val="single"/>
                <w:lang w:val="en-GB"/>
              </w:rPr>
              <w:t>Example from Ryanair's Help Centre</w:t>
            </w:r>
            <w:r w:rsidRPr="00F955DD">
              <w:rPr>
                <w:u w:val="single"/>
                <w:lang w:val="en-GB"/>
              </w:rPr>
              <w:t>:</w:t>
            </w:r>
            <w:r w:rsidRPr="00F955DD">
              <w:rPr>
                <w:lang w:val="en-GB"/>
              </w:rPr>
              <w:t xml:space="preserve"> </w:t>
            </w:r>
            <w:r w:rsidRPr="00F955DD">
              <w:rPr>
                <w:u w:val="single"/>
                <w:lang w:val="en-GB"/>
              </w:rPr>
              <w:t>"All passenger fare types include a small personal bag, which must fit under the seat in front of you. If you need additional baggage allowance, there are various options available to you."</w:t>
            </w:r>
          </w:p>
          <w:p w14:paraId="6F86A9E1" w14:textId="77777777" w:rsidR="008C2CC8" w:rsidRPr="00F955DD" w:rsidRDefault="008C2CC8">
            <w:pPr>
              <w:spacing w:line="276" w:lineRule="auto"/>
              <w:ind w:left="2160" w:firstLine="60"/>
            </w:pPr>
          </w:p>
          <w:p w14:paraId="1C30160D" w14:textId="77777777" w:rsidR="008C2CC8" w:rsidRPr="00F955DD" w:rsidRDefault="00000000">
            <w:pPr>
              <w:pStyle w:val="ListParagraph"/>
              <w:numPr>
                <w:ilvl w:val="0"/>
                <w:numId w:val="361"/>
              </w:numPr>
              <w:spacing w:line="276" w:lineRule="auto"/>
              <w:ind w:left="1440"/>
            </w:pPr>
            <w:r w:rsidRPr="00F955DD">
              <w:rPr>
                <w:b/>
                <w:bCs/>
                <w:u w:val="single"/>
                <w:lang w:val="en-GB"/>
              </w:rPr>
              <w:t>Example from Passenger Review</w:t>
            </w:r>
            <w:r w:rsidRPr="00F955DD">
              <w:rPr>
                <w:lang w:val="en-GB"/>
              </w:rPr>
              <w:t xml:space="preserve">: </w:t>
            </w:r>
            <w:r w:rsidRPr="00F955DD">
              <w:rPr>
                <w:u w:val="single"/>
                <w:lang w:val="en-GB"/>
              </w:rPr>
              <w:t>"Packing for a Ryanair flight is always a challenge. My rigid suitcase never fits their size requirements, and I've had to leave items behind or pay extra fees multiple times."</w:t>
            </w:r>
          </w:p>
          <w:p w14:paraId="7BCAA731" w14:textId="77777777" w:rsidR="008C2CC8" w:rsidRPr="00F955DD" w:rsidRDefault="00000000">
            <w:pPr>
              <w:pStyle w:val="ListParagraph"/>
              <w:spacing w:line="276" w:lineRule="auto"/>
            </w:pPr>
            <w:r w:rsidRPr="00F955DD">
              <w:rPr>
                <w:lang w:val="en-GB"/>
              </w:rPr>
              <w:t> </w:t>
            </w:r>
          </w:p>
          <w:p w14:paraId="287D0507" w14:textId="77777777" w:rsidR="008C2CC8" w:rsidRPr="00F955DD" w:rsidRDefault="00000000">
            <w:pPr>
              <w:pStyle w:val="ListParagraph"/>
              <w:numPr>
                <w:ilvl w:val="0"/>
                <w:numId w:val="358"/>
              </w:numPr>
              <w:spacing w:line="276" w:lineRule="auto"/>
            </w:pPr>
            <w:r w:rsidRPr="00F955DD">
              <w:rPr>
                <w:b/>
                <w:bCs/>
                <w:u w:val="single"/>
                <w:lang w:val="en-GB"/>
              </w:rPr>
              <w:t>Ryanair's Baggage Pricing</w:t>
            </w:r>
          </w:p>
          <w:p w14:paraId="5F36ABB1" w14:textId="77777777" w:rsidR="008C2CC8" w:rsidRPr="00F955DD" w:rsidRDefault="00000000">
            <w:pPr>
              <w:pStyle w:val="ListParagraph"/>
              <w:numPr>
                <w:ilvl w:val="0"/>
                <w:numId w:val="362"/>
              </w:numPr>
              <w:spacing w:line="276" w:lineRule="auto"/>
            </w:pPr>
            <w:r w:rsidRPr="00F955DD">
              <w:rPr>
                <w:b/>
                <w:bCs/>
                <w:u w:val="single"/>
                <w:lang w:val="en-GB"/>
              </w:rPr>
              <w:t>Explanation</w:t>
            </w:r>
            <w:r w:rsidRPr="00F955DD">
              <w:rPr>
                <w:u w:val="single"/>
                <w:lang w:val="en-GB"/>
              </w:rPr>
              <w:t>:</w:t>
            </w:r>
          </w:p>
          <w:p w14:paraId="4F659073" w14:textId="77777777" w:rsidR="008C2CC8" w:rsidRPr="00F955DD" w:rsidRDefault="00000000">
            <w:pPr>
              <w:pStyle w:val="ListParagraph"/>
              <w:numPr>
                <w:ilvl w:val="0"/>
                <w:numId w:val="363"/>
              </w:numPr>
              <w:spacing w:line="276" w:lineRule="auto"/>
            </w:pPr>
            <w:r w:rsidRPr="00F955DD">
              <w:rPr>
                <w:lang w:val="en-GB"/>
              </w:rPr>
              <w:t xml:space="preserve">Ryanair's pricing for baggage is not specifically adapted for smaller personal bags. They offer a </w:t>
            </w:r>
            <w:r w:rsidRPr="00F955DD">
              <w:rPr>
                <w:b/>
                <w:bCs/>
                <w:lang w:val="en-GB"/>
              </w:rPr>
              <w:t>small personal bag</w:t>
            </w:r>
            <w:r w:rsidRPr="00F955DD">
              <w:rPr>
                <w:lang w:val="en-GB"/>
              </w:rPr>
              <w:t xml:space="preserve"> (40cm x 20cm x 25cm) for free, which must fit under the seat in front of you. If you need additional baggage allowance, such as a </w:t>
            </w:r>
            <w:r w:rsidRPr="00F955DD">
              <w:rPr>
                <w:b/>
                <w:bCs/>
                <w:lang w:val="en-GB"/>
              </w:rPr>
              <w:t>10kg cabin bag</w:t>
            </w:r>
            <w:r w:rsidRPr="00F955DD">
              <w:rPr>
                <w:lang w:val="en-GB"/>
              </w:rPr>
              <w:t xml:space="preserve"> (55cm x 40cm x 20cm), you can purchase this option separately. The pricing for additional baggage varies depending on the route and whether you purchase it during the booking process or later.</w:t>
            </w:r>
          </w:p>
          <w:p w14:paraId="06635BE1" w14:textId="77777777" w:rsidR="008C2CC8" w:rsidRPr="00F955DD" w:rsidRDefault="00000000">
            <w:pPr>
              <w:pStyle w:val="ListParagraph"/>
              <w:spacing w:line="276" w:lineRule="auto"/>
              <w:ind w:left="1440"/>
            </w:pPr>
            <w:r w:rsidRPr="00F955DD">
              <w:rPr>
                <w:lang w:val="en-GB"/>
              </w:rPr>
              <w:t> </w:t>
            </w:r>
          </w:p>
          <w:p w14:paraId="2CC880E2" w14:textId="77777777" w:rsidR="008C2CC8" w:rsidRPr="00F955DD" w:rsidRDefault="00000000">
            <w:pPr>
              <w:pStyle w:val="ListParagraph"/>
              <w:numPr>
                <w:ilvl w:val="0"/>
                <w:numId w:val="362"/>
              </w:numPr>
              <w:spacing w:line="276" w:lineRule="auto"/>
            </w:pPr>
            <w:r w:rsidRPr="00F955DD">
              <w:rPr>
                <w:b/>
                <w:bCs/>
                <w:u w:val="single"/>
                <w:lang w:val="en-GB"/>
              </w:rPr>
              <w:t>Example</w:t>
            </w:r>
            <w:r w:rsidRPr="00F955DD">
              <w:rPr>
                <w:lang w:val="en-GB"/>
              </w:rPr>
              <w:t>:</w:t>
            </w:r>
          </w:p>
          <w:p w14:paraId="23053625" w14:textId="77777777" w:rsidR="008C2CC8" w:rsidRPr="00F955DD" w:rsidRDefault="00000000">
            <w:pPr>
              <w:pStyle w:val="ListParagraph"/>
              <w:numPr>
                <w:ilvl w:val="0"/>
                <w:numId w:val="363"/>
              </w:numPr>
              <w:spacing w:line="276" w:lineRule="auto"/>
            </w:pPr>
            <w:r w:rsidRPr="00F955DD">
              <w:rPr>
                <w:b/>
                <w:bCs/>
                <w:u w:val="single"/>
                <w:lang w:val="en-GB"/>
              </w:rPr>
              <w:t>Small Personal Bag</w:t>
            </w:r>
            <w:r w:rsidRPr="00F955DD">
              <w:rPr>
                <w:lang w:val="en-GB"/>
              </w:rPr>
              <w:t>: Free of charge, it must fit under the seat in front of you.</w:t>
            </w:r>
          </w:p>
          <w:p w14:paraId="19FAED54" w14:textId="77777777" w:rsidR="008C2CC8" w:rsidRPr="00F955DD" w:rsidRDefault="008C2CC8">
            <w:pPr>
              <w:pStyle w:val="ListParagraph"/>
              <w:spacing w:line="276" w:lineRule="auto"/>
              <w:ind w:left="1440" w:firstLine="60"/>
            </w:pPr>
          </w:p>
          <w:p w14:paraId="4A6F78B8" w14:textId="77777777" w:rsidR="008C2CC8" w:rsidRPr="00F955DD" w:rsidRDefault="00000000">
            <w:pPr>
              <w:pStyle w:val="ListParagraph"/>
              <w:numPr>
                <w:ilvl w:val="0"/>
                <w:numId w:val="363"/>
              </w:numPr>
              <w:spacing w:line="276" w:lineRule="auto"/>
            </w:pPr>
            <w:r w:rsidRPr="00F955DD">
              <w:rPr>
                <w:b/>
                <w:bCs/>
                <w:u w:val="single"/>
                <w:lang w:val="en-GB"/>
              </w:rPr>
              <w:t>10kg Cabin Bag</w:t>
            </w:r>
            <w:r w:rsidRPr="00F955DD">
              <w:rPr>
                <w:lang w:val="en-GB"/>
              </w:rPr>
              <w:t>: Additional fee, must not exceed 55cm x 40cm x 20cm.</w:t>
            </w:r>
          </w:p>
          <w:p w14:paraId="31771671" w14:textId="77777777" w:rsidR="008C2CC8" w:rsidRPr="00F955DD" w:rsidRDefault="00000000">
            <w:pPr>
              <w:pStyle w:val="ListParagraph"/>
              <w:spacing w:line="276" w:lineRule="auto"/>
            </w:pPr>
            <w:r w:rsidRPr="00F955DD">
              <w:rPr>
                <w:lang w:val="en-GB"/>
              </w:rPr>
              <w:t> </w:t>
            </w:r>
          </w:p>
          <w:p w14:paraId="40A4C099" w14:textId="77777777" w:rsidR="008C2CC8" w:rsidRPr="00F955DD" w:rsidRDefault="00000000">
            <w:pPr>
              <w:pStyle w:val="ListParagraph"/>
              <w:numPr>
                <w:ilvl w:val="0"/>
                <w:numId w:val="358"/>
              </w:numPr>
              <w:spacing w:line="276" w:lineRule="auto"/>
              <w:rPr>
                <w:b/>
                <w:bCs/>
                <w:u w:val="single"/>
                <w:lang w:val="en-GB"/>
              </w:rPr>
            </w:pPr>
            <w:r w:rsidRPr="00F955DD">
              <w:rPr>
                <w:b/>
                <w:bCs/>
                <w:u w:val="single"/>
                <w:lang w:val="en-GB"/>
              </w:rPr>
              <w:t>Specific Observations from Ryanair's Website</w:t>
            </w:r>
          </w:p>
          <w:p w14:paraId="0B7D755E" w14:textId="77777777" w:rsidR="008C2CC8" w:rsidRPr="00F955DD" w:rsidRDefault="00000000">
            <w:pPr>
              <w:pStyle w:val="ListParagraph"/>
              <w:numPr>
                <w:ilvl w:val="0"/>
                <w:numId w:val="364"/>
              </w:numPr>
              <w:spacing w:line="276" w:lineRule="auto"/>
            </w:pPr>
            <w:r w:rsidRPr="00F955DD">
              <w:rPr>
                <w:b/>
                <w:bCs/>
                <w:u w:val="single"/>
                <w:lang w:val="en-GB"/>
              </w:rPr>
              <w:t>One Small Personal Bag</w:t>
            </w:r>
          </w:p>
          <w:p w14:paraId="670C4B12" w14:textId="77777777" w:rsidR="008C2CC8" w:rsidRPr="00F955DD" w:rsidRDefault="00000000">
            <w:pPr>
              <w:pStyle w:val="ListParagraph"/>
              <w:numPr>
                <w:ilvl w:val="0"/>
                <w:numId w:val="363"/>
              </w:numPr>
              <w:spacing w:line="276" w:lineRule="auto"/>
            </w:pPr>
            <w:r w:rsidRPr="00F955DD">
              <w:rPr>
                <w:lang w:val="en-GB"/>
              </w:rPr>
              <w:t>It must fit under the seat in front of you and not exceed 40 x 20 x 25 cm.</w:t>
            </w:r>
          </w:p>
          <w:p w14:paraId="5DA8ED05" w14:textId="77777777" w:rsidR="008C2CC8" w:rsidRPr="00F955DD" w:rsidRDefault="00000000">
            <w:pPr>
              <w:pStyle w:val="ListParagraph"/>
              <w:numPr>
                <w:ilvl w:val="0"/>
                <w:numId w:val="363"/>
              </w:numPr>
              <w:spacing w:line="276" w:lineRule="auto"/>
            </w:pPr>
            <w:r w:rsidRPr="00F955DD">
              <w:rPr>
                <w:lang w:val="en-GB"/>
              </w:rPr>
              <w:t>Includes items like a handbag or laptop bag.</w:t>
            </w:r>
          </w:p>
          <w:p w14:paraId="3499BFD8" w14:textId="77777777" w:rsidR="008C2CC8" w:rsidRPr="00F955DD" w:rsidRDefault="00000000">
            <w:pPr>
              <w:pStyle w:val="ListParagraph"/>
              <w:numPr>
                <w:ilvl w:val="0"/>
                <w:numId w:val="363"/>
              </w:numPr>
              <w:spacing w:line="276" w:lineRule="auto"/>
            </w:pPr>
            <w:r w:rsidRPr="00F955DD">
              <w:rPr>
                <w:b/>
                <w:bCs/>
                <w:u w:val="single"/>
                <w:lang w:val="en-GB"/>
              </w:rPr>
              <w:t>Example</w:t>
            </w:r>
            <w:r w:rsidRPr="00F955DD">
              <w:rPr>
                <w:u w:val="single"/>
                <w:lang w:val="en-GB"/>
              </w:rPr>
              <w:t>:</w:t>
            </w:r>
            <w:r w:rsidRPr="00F955DD">
              <w:rPr>
                <w:lang w:val="en-GB"/>
              </w:rPr>
              <w:t xml:space="preserve"> </w:t>
            </w:r>
            <w:r w:rsidRPr="00F955DD">
              <w:rPr>
                <w:u w:val="single"/>
                <w:lang w:val="en-GB"/>
              </w:rPr>
              <w:t>"One small personal bag must fit under the seat in front of you and not exceed 40 x 20 x 25 cm."</w:t>
            </w:r>
          </w:p>
          <w:p w14:paraId="096191F2" w14:textId="77777777" w:rsidR="008C2CC8" w:rsidRPr="00F955DD" w:rsidRDefault="00000000">
            <w:pPr>
              <w:pStyle w:val="ListParagraph"/>
              <w:numPr>
                <w:ilvl w:val="0"/>
                <w:numId w:val="363"/>
              </w:numPr>
              <w:spacing w:line="276" w:lineRule="auto"/>
            </w:pPr>
            <w:r w:rsidRPr="00F955DD">
              <w:rPr>
                <w:lang w:val="en-GB"/>
              </w:rPr>
              <w:t>The image depicts a rucksack, which is not accessible to customers who use assistive technologies.</w:t>
            </w:r>
          </w:p>
          <w:p w14:paraId="7F28A789" w14:textId="77777777" w:rsidR="008C2CC8" w:rsidRPr="00F955DD" w:rsidRDefault="00000000">
            <w:pPr>
              <w:pStyle w:val="ListParagraph"/>
              <w:spacing w:line="276" w:lineRule="auto"/>
              <w:ind w:left="1080"/>
            </w:pPr>
            <w:r w:rsidRPr="00F955DD">
              <w:rPr>
                <w:lang w:val="en-GB"/>
              </w:rPr>
              <w:t> </w:t>
            </w:r>
          </w:p>
          <w:p w14:paraId="55B01C91" w14:textId="77777777" w:rsidR="008C2CC8" w:rsidRPr="00F955DD" w:rsidRDefault="00000000">
            <w:pPr>
              <w:pStyle w:val="ListParagraph"/>
              <w:numPr>
                <w:ilvl w:val="0"/>
                <w:numId w:val="364"/>
              </w:numPr>
              <w:spacing w:line="276" w:lineRule="auto"/>
            </w:pPr>
            <w:r w:rsidRPr="00F955DD">
              <w:rPr>
                <w:b/>
                <w:bCs/>
                <w:u w:val="single"/>
                <w:lang w:val="en-GB"/>
              </w:rPr>
              <w:t>One 10kg Cabin Bag</w:t>
            </w:r>
          </w:p>
          <w:p w14:paraId="6044D2CC" w14:textId="77777777" w:rsidR="008C2CC8" w:rsidRPr="00F955DD" w:rsidRDefault="00000000">
            <w:pPr>
              <w:pStyle w:val="ListParagraph"/>
              <w:numPr>
                <w:ilvl w:val="0"/>
                <w:numId w:val="363"/>
              </w:numPr>
              <w:spacing w:line="276" w:lineRule="auto"/>
            </w:pPr>
            <w:r w:rsidRPr="00F955DD">
              <w:rPr>
                <w:lang w:val="en-GB"/>
              </w:rPr>
              <w:t>It must not exceed 55 x 40 x 20 cm.</w:t>
            </w:r>
          </w:p>
          <w:p w14:paraId="4B57BA12" w14:textId="77777777" w:rsidR="008C2CC8" w:rsidRPr="00F955DD" w:rsidRDefault="00000000">
            <w:pPr>
              <w:pStyle w:val="ListParagraph"/>
              <w:numPr>
                <w:ilvl w:val="0"/>
                <w:numId w:val="363"/>
              </w:numPr>
              <w:spacing w:line="276" w:lineRule="auto"/>
            </w:pPr>
            <w:r w:rsidRPr="00F955DD">
              <w:rPr>
                <w:lang w:val="en-GB"/>
              </w:rPr>
              <w:t>Needs to fit in an overhead locker.</w:t>
            </w:r>
          </w:p>
          <w:p w14:paraId="7F8A15D5" w14:textId="77777777" w:rsidR="008C2CC8" w:rsidRPr="00F955DD" w:rsidRDefault="00000000">
            <w:pPr>
              <w:pStyle w:val="ListParagraph"/>
              <w:numPr>
                <w:ilvl w:val="0"/>
                <w:numId w:val="363"/>
              </w:numPr>
              <w:spacing w:line="276" w:lineRule="auto"/>
            </w:pPr>
            <w:r w:rsidRPr="00F955DD">
              <w:rPr>
                <w:b/>
                <w:bCs/>
                <w:lang w:val="en-GB"/>
              </w:rPr>
              <w:t>Example</w:t>
            </w:r>
            <w:r w:rsidRPr="00F955DD">
              <w:rPr>
                <w:lang w:val="en-GB"/>
              </w:rPr>
              <w:t xml:space="preserve">: </w:t>
            </w:r>
            <w:r w:rsidRPr="00F955DD">
              <w:rPr>
                <w:u w:val="single"/>
                <w:lang w:val="en-GB"/>
              </w:rPr>
              <w:t>"For Priority &amp; 2 Cabin Bags passengers, an additional 10 kg bag (55 x 40 x 20 cm) can be stored in the overhead locker."</w:t>
            </w:r>
          </w:p>
          <w:p w14:paraId="6F748FA7" w14:textId="77777777" w:rsidR="008C2CC8" w:rsidRPr="00F955DD" w:rsidRDefault="00000000">
            <w:pPr>
              <w:pStyle w:val="ListParagraph"/>
              <w:numPr>
                <w:ilvl w:val="0"/>
                <w:numId w:val="363"/>
              </w:numPr>
              <w:spacing w:line="276" w:lineRule="auto"/>
            </w:pPr>
            <w:r w:rsidRPr="00F955DD">
              <w:rPr>
                <w:lang w:val="en-GB"/>
              </w:rPr>
              <w:t>The image depicts a suitcase, which is not accessible to customers who use assistive technologies.</w:t>
            </w:r>
          </w:p>
          <w:p w14:paraId="65B7DC7F" w14:textId="77777777" w:rsidR="008C2CC8" w:rsidRPr="00F955DD" w:rsidRDefault="00000000">
            <w:pPr>
              <w:pStyle w:val="ListParagraph"/>
              <w:spacing w:line="276" w:lineRule="auto"/>
              <w:ind w:left="1080"/>
            </w:pPr>
            <w:r w:rsidRPr="00F955DD">
              <w:rPr>
                <w:lang w:val="en-GB"/>
              </w:rPr>
              <w:t> </w:t>
            </w:r>
          </w:p>
          <w:p w14:paraId="5992E474" w14:textId="77777777" w:rsidR="008C2CC8" w:rsidRPr="00F955DD" w:rsidRDefault="00000000">
            <w:pPr>
              <w:pStyle w:val="ListParagraph"/>
              <w:numPr>
                <w:ilvl w:val="0"/>
                <w:numId w:val="364"/>
              </w:numPr>
              <w:spacing w:line="276" w:lineRule="auto"/>
            </w:pPr>
            <w:r w:rsidRPr="00F955DD">
              <w:rPr>
                <w:b/>
                <w:bCs/>
                <w:u w:val="single"/>
                <w:lang w:val="en-GB"/>
              </w:rPr>
              <w:t>Checked Baggage</w:t>
            </w:r>
          </w:p>
          <w:p w14:paraId="73531AB1" w14:textId="77777777" w:rsidR="008C2CC8" w:rsidRPr="00F955DD" w:rsidRDefault="00000000">
            <w:pPr>
              <w:pStyle w:val="ListParagraph"/>
              <w:numPr>
                <w:ilvl w:val="0"/>
                <w:numId w:val="363"/>
              </w:numPr>
              <w:spacing w:line="276" w:lineRule="auto"/>
            </w:pPr>
            <w:r w:rsidRPr="00F955DD">
              <w:rPr>
                <w:lang w:val="en-GB"/>
              </w:rPr>
              <w:t>Images alone are heavily relied on to demonstrate the difference between bags and suitcases, which can be problematic for those who rely on text for information.</w:t>
            </w:r>
          </w:p>
          <w:p w14:paraId="5633EF5C" w14:textId="77777777" w:rsidR="008C2CC8" w:rsidRPr="00F955DD" w:rsidRDefault="008C2CC8">
            <w:pPr>
              <w:pStyle w:val="ListParagraph"/>
              <w:spacing w:line="276" w:lineRule="auto"/>
              <w:rPr>
                <w:b/>
                <w:bCs/>
                <w:u w:val="single"/>
                <w:lang w:val="en-GB"/>
              </w:rPr>
            </w:pPr>
          </w:p>
          <w:p w14:paraId="21728E64" w14:textId="77777777" w:rsidR="008C2CC8" w:rsidRPr="00F955DD" w:rsidRDefault="00000000">
            <w:pPr>
              <w:pStyle w:val="ListParagraph"/>
              <w:numPr>
                <w:ilvl w:val="0"/>
                <w:numId w:val="358"/>
              </w:numPr>
              <w:spacing w:line="276" w:lineRule="auto"/>
            </w:pPr>
            <w:r w:rsidRPr="00F955DD">
              <w:rPr>
                <w:b/>
                <w:bCs/>
                <w:u w:val="single"/>
                <w:lang w:val="en-GB"/>
              </w:rPr>
              <w:t>Rolling Briefcase vs. Small Suitcase</w:t>
            </w:r>
          </w:p>
          <w:p w14:paraId="42CD505E" w14:textId="77777777" w:rsidR="008C2CC8" w:rsidRPr="00F955DD" w:rsidRDefault="00000000">
            <w:pPr>
              <w:pStyle w:val="ListParagraph"/>
              <w:numPr>
                <w:ilvl w:val="0"/>
                <w:numId w:val="363"/>
              </w:numPr>
              <w:spacing w:line="276" w:lineRule="auto"/>
              <w:ind w:left="1080"/>
            </w:pPr>
            <w:r w:rsidRPr="00F955DD">
              <w:rPr>
                <w:b/>
                <w:bCs/>
                <w:u w:val="single"/>
                <w:lang w:val="en-GB"/>
              </w:rPr>
              <w:t>Rolling Briefcase</w:t>
            </w:r>
            <w:r w:rsidRPr="00F955DD">
              <w:rPr>
                <w:lang w:val="en-GB"/>
              </w:rPr>
              <w:t>: Typically features wheels and a telescoping handle, allowing for easy manoeuvrability. They often have compartments for laptops, documents, and other essentials. A rolling briefcase meeting the dimensions of 40 x 20 x 25 cm could technically be allowed as a small personal bag.</w:t>
            </w:r>
          </w:p>
          <w:p w14:paraId="59910F46" w14:textId="77777777" w:rsidR="008C2CC8" w:rsidRPr="00F955DD" w:rsidRDefault="008C2CC8">
            <w:pPr>
              <w:pStyle w:val="ListParagraph"/>
              <w:spacing w:line="276" w:lineRule="auto"/>
              <w:ind w:firstLine="60"/>
            </w:pPr>
          </w:p>
          <w:p w14:paraId="2D03C433" w14:textId="77777777" w:rsidR="008C2CC8" w:rsidRPr="00F955DD" w:rsidRDefault="00000000">
            <w:pPr>
              <w:pStyle w:val="ListParagraph"/>
              <w:numPr>
                <w:ilvl w:val="0"/>
                <w:numId w:val="363"/>
              </w:numPr>
              <w:spacing w:line="276" w:lineRule="auto"/>
              <w:ind w:left="1080"/>
            </w:pPr>
            <w:r w:rsidRPr="00F955DD">
              <w:rPr>
                <w:b/>
                <w:bCs/>
                <w:u w:val="single"/>
                <w:lang w:val="en-GB"/>
              </w:rPr>
              <w:t>Small Suitcase</w:t>
            </w:r>
            <w:r w:rsidRPr="00F955DD">
              <w:rPr>
                <w:lang w:val="en-GB"/>
              </w:rPr>
              <w:t xml:space="preserve">: Generally designed for clothing and personal items. If a small suitcase meets the same dimensions, it should also be allowed as a personal item. However, the policy does not explicitly mention </w:t>
            </w:r>
            <w:r w:rsidRPr="00F955DD">
              <w:rPr>
                <w:b/>
                <w:bCs/>
                <w:u w:val="single"/>
                <w:lang w:val="en-GB"/>
              </w:rPr>
              <w:t>"Suitcase,"</w:t>
            </w:r>
            <w:r w:rsidRPr="00F955DD">
              <w:rPr>
                <w:lang w:val="en-GB"/>
              </w:rPr>
              <w:t xml:space="preserve"> leading to ambiguity.</w:t>
            </w:r>
          </w:p>
          <w:p w14:paraId="048AB538" w14:textId="77777777" w:rsidR="008C2CC8" w:rsidRPr="00F955DD" w:rsidRDefault="00000000">
            <w:pPr>
              <w:pStyle w:val="ListParagraph"/>
              <w:spacing w:line="276" w:lineRule="auto"/>
            </w:pPr>
            <w:r w:rsidRPr="00F955DD">
              <w:rPr>
                <w:lang w:val="en-GB"/>
              </w:rPr>
              <w:t> </w:t>
            </w:r>
          </w:p>
          <w:p w14:paraId="5856CCE8" w14:textId="77777777" w:rsidR="008C2CC8" w:rsidRPr="00F955DD" w:rsidRDefault="00000000">
            <w:pPr>
              <w:pStyle w:val="ListParagraph"/>
              <w:numPr>
                <w:ilvl w:val="0"/>
                <w:numId w:val="358"/>
              </w:numPr>
              <w:spacing w:line="276" w:lineRule="auto"/>
            </w:pPr>
            <w:r w:rsidRPr="00F955DD">
              <w:rPr>
                <w:b/>
                <w:bCs/>
                <w:u w:val="single"/>
                <w:lang w:val="en-GB"/>
              </w:rPr>
              <w:t>Potential Consequences</w:t>
            </w:r>
          </w:p>
          <w:p w14:paraId="14FFB687" w14:textId="77777777" w:rsidR="008C2CC8" w:rsidRPr="00F955DD" w:rsidRDefault="00000000">
            <w:pPr>
              <w:pStyle w:val="ListParagraph"/>
              <w:numPr>
                <w:ilvl w:val="0"/>
                <w:numId w:val="365"/>
              </w:numPr>
              <w:spacing w:line="276" w:lineRule="auto"/>
            </w:pPr>
            <w:r w:rsidRPr="00F955DD">
              <w:rPr>
                <w:b/>
                <w:bCs/>
                <w:u w:val="single"/>
                <w:lang w:val="en-GB"/>
              </w:rPr>
              <w:t>Accessibility Issues</w:t>
            </w:r>
          </w:p>
          <w:p w14:paraId="310A0F24" w14:textId="77777777" w:rsidR="008C2CC8" w:rsidRPr="00F955DD" w:rsidRDefault="00000000">
            <w:pPr>
              <w:pStyle w:val="ListParagraph"/>
              <w:numPr>
                <w:ilvl w:val="0"/>
                <w:numId w:val="363"/>
              </w:numPr>
              <w:spacing w:line="276" w:lineRule="auto"/>
            </w:pPr>
            <w:r w:rsidRPr="00F955DD">
              <w:rPr>
                <w:lang w:val="en-GB"/>
              </w:rPr>
              <w:t xml:space="preserve">Customers who are blind or use assistive technologies will not be able to access the crucial information about what items qualify as </w:t>
            </w:r>
            <w:r w:rsidRPr="00F955DD">
              <w:rPr>
                <w:b/>
                <w:bCs/>
                <w:u w:val="single"/>
                <w:lang w:val="en-GB"/>
              </w:rPr>
              <w:t>"Personal Bags"</w:t>
            </w:r>
            <w:r w:rsidRPr="00F955DD">
              <w:rPr>
                <w:lang w:val="en-GB"/>
              </w:rPr>
              <w:t xml:space="preserve"> because it is conveyed through images and not text.</w:t>
            </w:r>
          </w:p>
          <w:p w14:paraId="69F3B776" w14:textId="77777777" w:rsidR="008C2CC8" w:rsidRPr="00F955DD" w:rsidRDefault="00000000">
            <w:pPr>
              <w:pStyle w:val="ListParagraph"/>
              <w:spacing w:line="276" w:lineRule="auto"/>
              <w:ind w:left="1080"/>
            </w:pPr>
            <w:r w:rsidRPr="00F955DD">
              <w:rPr>
                <w:lang w:val="en-GB"/>
              </w:rPr>
              <w:t> </w:t>
            </w:r>
          </w:p>
          <w:p w14:paraId="45D20C79" w14:textId="77777777" w:rsidR="008C2CC8" w:rsidRPr="00F955DD" w:rsidRDefault="00000000">
            <w:pPr>
              <w:pStyle w:val="ListParagraph"/>
              <w:numPr>
                <w:ilvl w:val="0"/>
                <w:numId w:val="365"/>
              </w:numPr>
              <w:spacing w:line="276" w:lineRule="auto"/>
            </w:pPr>
            <w:r w:rsidRPr="00F955DD">
              <w:rPr>
                <w:b/>
                <w:bCs/>
                <w:u w:val="single"/>
                <w:lang w:val="en-GB"/>
              </w:rPr>
              <w:t>Unexpected Costs</w:t>
            </w:r>
          </w:p>
          <w:p w14:paraId="2635594C" w14:textId="77777777" w:rsidR="008C2CC8" w:rsidRPr="00F955DD" w:rsidRDefault="00000000">
            <w:pPr>
              <w:pStyle w:val="ListParagraph"/>
              <w:numPr>
                <w:ilvl w:val="0"/>
                <w:numId w:val="363"/>
              </w:numPr>
              <w:spacing w:line="276" w:lineRule="auto"/>
            </w:pPr>
            <w:r w:rsidRPr="00F955DD">
              <w:rPr>
                <w:lang w:val="en-GB"/>
              </w:rPr>
              <w:t>The lack of clear text information about suitcases could result in passengers bringing suitcases that may not be allowed as personal items, leading to unexpected fees.</w:t>
            </w:r>
          </w:p>
          <w:p w14:paraId="67AF7C31" w14:textId="77777777" w:rsidR="008C2CC8" w:rsidRPr="00F955DD" w:rsidRDefault="00000000">
            <w:pPr>
              <w:pStyle w:val="ListParagraph"/>
              <w:spacing w:line="276" w:lineRule="auto"/>
              <w:ind w:left="1080"/>
            </w:pPr>
            <w:r w:rsidRPr="00F955DD">
              <w:rPr>
                <w:lang w:val="en-GB"/>
              </w:rPr>
              <w:t> </w:t>
            </w:r>
          </w:p>
          <w:p w14:paraId="523C5DDC" w14:textId="77777777" w:rsidR="008C2CC8" w:rsidRPr="00F955DD" w:rsidRDefault="00000000">
            <w:pPr>
              <w:pStyle w:val="ListParagraph"/>
              <w:numPr>
                <w:ilvl w:val="0"/>
                <w:numId w:val="365"/>
              </w:numPr>
              <w:spacing w:line="276" w:lineRule="auto"/>
            </w:pPr>
            <w:r w:rsidRPr="00F955DD">
              <w:rPr>
                <w:b/>
                <w:bCs/>
                <w:u w:val="single"/>
                <w:lang w:val="en-GB"/>
              </w:rPr>
              <w:t>Misleading Practices</w:t>
            </w:r>
          </w:p>
          <w:p w14:paraId="70E996A3" w14:textId="77777777" w:rsidR="008C2CC8" w:rsidRPr="00F955DD" w:rsidRDefault="00000000">
            <w:pPr>
              <w:pStyle w:val="ListParagraph"/>
              <w:numPr>
                <w:ilvl w:val="0"/>
                <w:numId w:val="363"/>
              </w:numPr>
              <w:spacing w:line="276" w:lineRule="auto"/>
            </w:pPr>
            <w:r w:rsidRPr="00F955DD">
              <w:rPr>
                <w:lang w:val="en-GB"/>
              </w:rPr>
              <w:t>The reliance on images without accompanying text descriptions can be perceived as misleading, as it fails to provide all necessary information to all passengers, especially those with disabilities.</w:t>
            </w:r>
          </w:p>
          <w:p w14:paraId="4C44E3A0" w14:textId="77777777" w:rsidR="008C2CC8" w:rsidRPr="00F955DD" w:rsidRDefault="00000000">
            <w:pPr>
              <w:pStyle w:val="ListParagraph"/>
              <w:spacing w:line="276" w:lineRule="auto"/>
              <w:ind w:left="1080"/>
            </w:pPr>
            <w:r w:rsidRPr="00F955DD">
              <w:rPr>
                <w:b/>
                <w:bCs/>
                <w:lang w:val="en-GB"/>
              </w:rPr>
              <w:t> </w:t>
            </w:r>
          </w:p>
          <w:p w14:paraId="09DD4712" w14:textId="77777777" w:rsidR="008C2CC8" w:rsidRPr="00F955DD" w:rsidRDefault="00000000">
            <w:pPr>
              <w:pStyle w:val="ListParagraph"/>
              <w:numPr>
                <w:ilvl w:val="0"/>
                <w:numId w:val="365"/>
              </w:numPr>
              <w:spacing w:line="276" w:lineRule="auto"/>
            </w:pPr>
            <w:r w:rsidRPr="00F955DD">
              <w:rPr>
                <w:b/>
                <w:bCs/>
                <w:u w:val="single"/>
                <w:lang w:val="en-GB"/>
              </w:rPr>
              <w:t>Confusion and Misinterpretation</w:t>
            </w:r>
          </w:p>
          <w:p w14:paraId="08FC3E22" w14:textId="77777777" w:rsidR="008C2CC8" w:rsidRPr="00F955DD" w:rsidRDefault="00000000">
            <w:pPr>
              <w:pStyle w:val="ListParagraph"/>
              <w:numPr>
                <w:ilvl w:val="0"/>
                <w:numId w:val="363"/>
              </w:numPr>
              <w:spacing w:line="276" w:lineRule="auto"/>
            </w:pPr>
            <w:r w:rsidRPr="00F955DD">
              <w:rPr>
                <w:lang w:val="en-GB"/>
              </w:rPr>
              <w:t xml:space="preserve">Passengers may be confused about what qualifies as a </w:t>
            </w:r>
            <w:r w:rsidRPr="00F955DD">
              <w:rPr>
                <w:b/>
                <w:bCs/>
                <w:u w:val="single"/>
                <w:lang w:val="en-GB"/>
              </w:rPr>
              <w:t>"Small Personal Bag"</w:t>
            </w:r>
            <w:r w:rsidRPr="00F955DD">
              <w:rPr>
                <w:lang w:val="en-GB"/>
              </w:rPr>
              <w:t xml:space="preserve"> versus a </w:t>
            </w:r>
            <w:r w:rsidRPr="00F955DD">
              <w:rPr>
                <w:b/>
                <w:bCs/>
                <w:u w:val="single"/>
                <w:lang w:val="en-GB"/>
              </w:rPr>
              <w:t>"10kg Cabin Bag,"</w:t>
            </w:r>
            <w:r w:rsidRPr="00F955DD">
              <w:rPr>
                <w:lang w:val="en-GB"/>
              </w:rPr>
              <w:t xml:space="preserve"> leading to misunderstandings and potential additional charges at the airport.</w:t>
            </w:r>
          </w:p>
          <w:p w14:paraId="4FE8417E" w14:textId="77777777" w:rsidR="008C2CC8" w:rsidRPr="00F955DD" w:rsidRDefault="00000000">
            <w:pPr>
              <w:pStyle w:val="ListParagraph"/>
              <w:spacing w:line="276" w:lineRule="auto"/>
              <w:ind w:left="1080"/>
            </w:pPr>
            <w:r w:rsidRPr="00F955DD">
              <w:rPr>
                <w:b/>
                <w:bCs/>
                <w:lang w:val="en-GB"/>
              </w:rPr>
              <w:t> </w:t>
            </w:r>
          </w:p>
          <w:p w14:paraId="1C255FE2" w14:textId="77777777" w:rsidR="008C2CC8" w:rsidRPr="00F955DD" w:rsidRDefault="00000000">
            <w:pPr>
              <w:pStyle w:val="ListParagraph"/>
              <w:numPr>
                <w:ilvl w:val="0"/>
                <w:numId w:val="365"/>
              </w:numPr>
              <w:spacing w:line="276" w:lineRule="auto"/>
            </w:pPr>
            <w:r w:rsidRPr="00F955DD">
              <w:rPr>
                <w:b/>
                <w:bCs/>
                <w:u w:val="single"/>
                <w:lang w:val="en-GB"/>
              </w:rPr>
              <w:t>Additional Costs</w:t>
            </w:r>
          </w:p>
          <w:p w14:paraId="60DC2429" w14:textId="77777777" w:rsidR="008C2CC8" w:rsidRPr="00F955DD" w:rsidRDefault="00000000">
            <w:pPr>
              <w:pStyle w:val="ListParagraph"/>
              <w:numPr>
                <w:ilvl w:val="0"/>
                <w:numId w:val="363"/>
              </w:numPr>
              <w:spacing w:line="276" w:lineRule="auto"/>
            </w:pPr>
            <w:r w:rsidRPr="00F955DD">
              <w:rPr>
                <w:lang w:val="en-GB"/>
              </w:rPr>
              <w:t xml:space="preserve">Ryanair's policy of charging extra for a </w:t>
            </w:r>
            <w:r w:rsidRPr="00F955DD">
              <w:rPr>
                <w:b/>
                <w:bCs/>
                <w:u w:val="single"/>
                <w:lang w:val="en-GB"/>
              </w:rPr>
              <w:t>"10kg Cabin Bag"</w:t>
            </w:r>
            <w:r w:rsidRPr="00F955DD">
              <w:rPr>
                <w:lang w:val="en-GB"/>
              </w:rPr>
              <w:t xml:space="preserve"> that fits the dimensions of what other airlines consider a standard carry-on bag can result in unexpected fees. This practice can be perceived as misleading and unfair.</w:t>
            </w:r>
          </w:p>
          <w:p w14:paraId="78642889" w14:textId="77777777" w:rsidR="008C2CC8" w:rsidRPr="00F955DD" w:rsidRDefault="00000000">
            <w:pPr>
              <w:pStyle w:val="ListParagraph"/>
              <w:spacing w:line="276" w:lineRule="auto"/>
              <w:ind w:left="1080"/>
            </w:pPr>
            <w:r w:rsidRPr="00F955DD">
              <w:rPr>
                <w:b/>
                <w:bCs/>
                <w:lang w:val="en-GB"/>
              </w:rPr>
              <w:t> </w:t>
            </w:r>
          </w:p>
          <w:p w14:paraId="35740256" w14:textId="77777777" w:rsidR="008C2CC8" w:rsidRPr="00F955DD" w:rsidRDefault="00000000">
            <w:pPr>
              <w:pStyle w:val="ListParagraph"/>
              <w:numPr>
                <w:ilvl w:val="0"/>
                <w:numId w:val="365"/>
              </w:numPr>
              <w:spacing w:line="276" w:lineRule="auto"/>
            </w:pPr>
            <w:r w:rsidRPr="00F955DD">
              <w:rPr>
                <w:b/>
                <w:bCs/>
                <w:u w:val="single"/>
                <w:lang w:val="en-GB"/>
              </w:rPr>
              <w:t>Lack of Transparency</w:t>
            </w:r>
          </w:p>
          <w:p w14:paraId="3E8A6CBE" w14:textId="77777777" w:rsidR="008C2CC8" w:rsidRPr="00F955DD" w:rsidRDefault="00000000">
            <w:pPr>
              <w:pStyle w:val="ListParagraph"/>
              <w:numPr>
                <w:ilvl w:val="0"/>
                <w:numId w:val="363"/>
              </w:numPr>
              <w:spacing w:line="276" w:lineRule="auto"/>
            </w:pPr>
            <w:r w:rsidRPr="00F955DD">
              <w:rPr>
                <w:lang w:val="en-GB"/>
              </w:rPr>
              <w:t xml:space="preserve">The absence of the term </w:t>
            </w:r>
            <w:r w:rsidRPr="00F955DD">
              <w:rPr>
                <w:b/>
                <w:bCs/>
                <w:u w:val="single"/>
                <w:lang w:val="en-GB"/>
              </w:rPr>
              <w:t>"Suitcase"</w:t>
            </w:r>
            <w:r w:rsidRPr="00F955DD">
              <w:rPr>
                <w:lang w:val="en-GB"/>
              </w:rPr>
              <w:t xml:space="preserve"> and the reliance on terms like </w:t>
            </w:r>
            <w:r w:rsidRPr="00F955DD">
              <w:rPr>
                <w:b/>
                <w:bCs/>
                <w:u w:val="single"/>
                <w:lang w:val="en-GB"/>
              </w:rPr>
              <w:t xml:space="preserve">"10kg Cabin Bag" </w:t>
            </w:r>
            <w:r w:rsidRPr="00F955DD">
              <w:rPr>
                <w:lang w:val="en-GB"/>
              </w:rPr>
              <w:t>can lead to a lack of clarity, causing passengers to be unsure about what items they are allowed to bring without incurring extra costs.</w:t>
            </w:r>
          </w:p>
          <w:p w14:paraId="5F7A8425" w14:textId="77777777" w:rsidR="008C2CC8" w:rsidRPr="00F955DD" w:rsidRDefault="00000000">
            <w:pPr>
              <w:pStyle w:val="ListParagraph"/>
              <w:spacing w:line="276" w:lineRule="auto"/>
            </w:pPr>
            <w:r w:rsidRPr="00F955DD">
              <w:rPr>
                <w:lang w:val="en-GB"/>
              </w:rPr>
              <w:t> </w:t>
            </w:r>
          </w:p>
          <w:p w14:paraId="7A2C7873" w14:textId="77777777" w:rsidR="008C2CC8" w:rsidRPr="00F955DD" w:rsidRDefault="00000000">
            <w:pPr>
              <w:pStyle w:val="ListParagraph"/>
              <w:numPr>
                <w:ilvl w:val="0"/>
                <w:numId w:val="358"/>
              </w:numPr>
              <w:spacing w:line="276" w:lineRule="auto"/>
            </w:pPr>
            <w:r w:rsidRPr="00F955DD">
              <w:rPr>
                <w:b/>
                <w:bCs/>
                <w:u w:val="single"/>
                <w:lang w:val="en-GB"/>
              </w:rPr>
              <w:t>Recommendations for Regulatory Authority</w:t>
            </w:r>
          </w:p>
          <w:p w14:paraId="1715BB08" w14:textId="77777777" w:rsidR="008C2CC8" w:rsidRPr="00F955DD" w:rsidRDefault="00000000">
            <w:pPr>
              <w:pStyle w:val="ListParagraph"/>
              <w:numPr>
                <w:ilvl w:val="0"/>
                <w:numId w:val="366"/>
              </w:numPr>
              <w:spacing w:line="276" w:lineRule="auto"/>
            </w:pPr>
            <w:r w:rsidRPr="00F955DD">
              <w:rPr>
                <w:b/>
                <w:bCs/>
                <w:u w:val="single"/>
                <w:lang w:val="en-GB"/>
              </w:rPr>
              <w:t>Standardize Terminology</w:t>
            </w:r>
          </w:p>
          <w:p w14:paraId="37B4E112" w14:textId="77777777" w:rsidR="008C2CC8" w:rsidRPr="00F955DD" w:rsidRDefault="00000000">
            <w:pPr>
              <w:pStyle w:val="ListParagraph"/>
              <w:numPr>
                <w:ilvl w:val="0"/>
                <w:numId w:val="363"/>
              </w:numPr>
              <w:spacing w:line="276" w:lineRule="auto"/>
            </w:pPr>
            <w:r w:rsidRPr="00F955DD">
              <w:rPr>
                <w:lang w:val="en-GB"/>
              </w:rPr>
              <w:t xml:space="preserve">Ryanair should adopt the standard terms </w:t>
            </w:r>
            <w:r w:rsidRPr="00F955DD">
              <w:rPr>
                <w:b/>
                <w:bCs/>
                <w:u w:val="single"/>
                <w:lang w:val="en-GB"/>
              </w:rPr>
              <w:t>"Personal Item,"</w:t>
            </w:r>
            <w:r w:rsidRPr="00F955DD">
              <w:rPr>
                <w:lang w:val="en-GB"/>
              </w:rPr>
              <w:t xml:space="preserve"> </w:t>
            </w:r>
            <w:r w:rsidRPr="00F955DD">
              <w:rPr>
                <w:b/>
                <w:bCs/>
                <w:lang w:val="en-GB"/>
              </w:rPr>
              <w:t>"</w:t>
            </w:r>
            <w:r w:rsidRPr="00F955DD">
              <w:rPr>
                <w:b/>
                <w:bCs/>
                <w:u w:val="single"/>
                <w:lang w:val="en-GB"/>
              </w:rPr>
              <w:t>Carry-On Baggage,</w:t>
            </w:r>
            <w:r w:rsidRPr="00F955DD">
              <w:rPr>
                <w:b/>
                <w:bCs/>
                <w:lang w:val="en-GB"/>
              </w:rPr>
              <w:t>"</w:t>
            </w:r>
            <w:r w:rsidRPr="00F955DD">
              <w:rPr>
                <w:lang w:val="en-GB"/>
              </w:rPr>
              <w:t xml:space="preserve"> and </w:t>
            </w:r>
            <w:r w:rsidRPr="00F955DD">
              <w:rPr>
                <w:b/>
                <w:bCs/>
                <w:u w:val="single"/>
                <w:lang w:val="en-GB"/>
              </w:rPr>
              <w:t>"Checked Baggage"</w:t>
            </w:r>
            <w:r w:rsidRPr="00F955DD">
              <w:rPr>
                <w:lang w:val="en-GB"/>
              </w:rPr>
              <w:t xml:space="preserve"> to align with industry norms and reduce confusion for passengers.</w:t>
            </w:r>
          </w:p>
          <w:p w14:paraId="312B4E1A" w14:textId="77777777" w:rsidR="008C2CC8" w:rsidRPr="00F955DD" w:rsidRDefault="00000000">
            <w:pPr>
              <w:pStyle w:val="ListParagraph"/>
              <w:spacing w:line="276" w:lineRule="auto"/>
              <w:ind w:left="1080"/>
            </w:pPr>
            <w:r w:rsidRPr="00F955DD">
              <w:rPr>
                <w:lang w:val="en-GB"/>
              </w:rPr>
              <w:t> </w:t>
            </w:r>
          </w:p>
          <w:p w14:paraId="655FF7C3" w14:textId="77777777" w:rsidR="008C2CC8" w:rsidRPr="00F955DD" w:rsidRDefault="00000000">
            <w:pPr>
              <w:pStyle w:val="ListParagraph"/>
              <w:numPr>
                <w:ilvl w:val="0"/>
                <w:numId w:val="366"/>
              </w:numPr>
              <w:spacing w:line="276" w:lineRule="auto"/>
            </w:pPr>
            <w:r w:rsidRPr="00F955DD">
              <w:rPr>
                <w:b/>
                <w:bCs/>
                <w:u w:val="single"/>
                <w:lang w:val="en-GB"/>
              </w:rPr>
              <w:t>Clarify Definitions</w:t>
            </w:r>
          </w:p>
          <w:p w14:paraId="2DB0D626" w14:textId="77777777" w:rsidR="008C2CC8" w:rsidRPr="00F955DD" w:rsidRDefault="00000000">
            <w:pPr>
              <w:pStyle w:val="ListParagraph"/>
              <w:numPr>
                <w:ilvl w:val="0"/>
                <w:numId w:val="363"/>
              </w:numPr>
              <w:spacing w:line="276" w:lineRule="auto"/>
            </w:pPr>
            <w:r w:rsidRPr="00F955DD">
              <w:rPr>
                <w:lang w:val="en-GB"/>
              </w:rPr>
              <w:t xml:space="preserve">Clearly define the size and weight limits for both </w:t>
            </w:r>
            <w:r w:rsidRPr="00F955DD">
              <w:rPr>
                <w:b/>
                <w:bCs/>
                <w:u w:val="single"/>
                <w:lang w:val="en-GB"/>
              </w:rPr>
              <w:t>"Personal Item"</w:t>
            </w:r>
            <w:r w:rsidRPr="00F955DD">
              <w:rPr>
                <w:lang w:val="en-GB"/>
              </w:rPr>
              <w:t xml:space="preserve"> and </w:t>
            </w:r>
            <w:r w:rsidRPr="00F955DD">
              <w:rPr>
                <w:b/>
                <w:bCs/>
                <w:u w:val="single"/>
                <w:lang w:val="en-GB"/>
              </w:rPr>
              <w:t>"Carry-on Baggage"</w:t>
            </w:r>
            <w:r w:rsidRPr="00F955DD">
              <w:rPr>
                <w:lang w:val="en-GB"/>
              </w:rPr>
              <w:t xml:space="preserve"> on their website and during the booking process, ensuring they match the terminology used by most airlines and booking platforms.</w:t>
            </w:r>
          </w:p>
          <w:p w14:paraId="74142F44" w14:textId="77777777" w:rsidR="008C2CC8" w:rsidRPr="00F955DD" w:rsidRDefault="00000000">
            <w:pPr>
              <w:pStyle w:val="ListParagraph"/>
              <w:spacing w:line="276" w:lineRule="auto"/>
              <w:ind w:left="1080"/>
            </w:pPr>
            <w:r w:rsidRPr="00F955DD">
              <w:rPr>
                <w:b/>
                <w:bCs/>
                <w:lang w:val="en-GB"/>
              </w:rPr>
              <w:t> </w:t>
            </w:r>
          </w:p>
          <w:p w14:paraId="45663E23" w14:textId="77777777" w:rsidR="008C2CC8" w:rsidRPr="00F955DD" w:rsidRDefault="00000000">
            <w:pPr>
              <w:pStyle w:val="ListParagraph"/>
              <w:numPr>
                <w:ilvl w:val="0"/>
                <w:numId w:val="366"/>
              </w:numPr>
              <w:spacing w:line="276" w:lineRule="auto"/>
            </w:pPr>
            <w:r w:rsidRPr="00F955DD">
              <w:rPr>
                <w:b/>
                <w:bCs/>
                <w:u w:val="single"/>
                <w:lang w:val="en-GB"/>
              </w:rPr>
              <w:t>Update Booking Platforms</w:t>
            </w:r>
          </w:p>
          <w:p w14:paraId="7E6A970F" w14:textId="77777777" w:rsidR="008C2CC8" w:rsidRPr="00F955DD" w:rsidRDefault="00000000">
            <w:pPr>
              <w:pStyle w:val="ListParagraph"/>
              <w:numPr>
                <w:ilvl w:val="0"/>
                <w:numId w:val="363"/>
              </w:numPr>
              <w:spacing w:line="276" w:lineRule="auto"/>
            </w:pPr>
            <w:r w:rsidRPr="00F955DD">
              <w:rPr>
                <w:lang w:val="en-GB"/>
              </w:rPr>
              <w:t>Ensure that all booking platforms, including third-party agents, use the standardized terms to provide a consistent and transparent experience for passengers.</w:t>
            </w:r>
          </w:p>
          <w:p w14:paraId="5A320C30" w14:textId="77777777" w:rsidR="008C2CC8" w:rsidRPr="00F955DD" w:rsidRDefault="00000000">
            <w:pPr>
              <w:pStyle w:val="ListParagraph"/>
              <w:spacing w:line="276" w:lineRule="auto"/>
              <w:ind w:left="1080"/>
            </w:pPr>
            <w:r w:rsidRPr="00F955DD">
              <w:rPr>
                <w:b/>
                <w:bCs/>
                <w:lang w:val="en-GB"/>
              </w:rPr>
              <w:t> </w:t>
            </w:r>
          </w:p>
          <w:p w14:paraId="4D0A8373" w14:textId="77777777" w:rsidR="008C2CC8" w:rsidRPr="00F955DD" w:rsidRDefault="00000000">
            <w:pPr>
              <w:pStyle w:val="ListParagraph"/>
              <w:numPr>
                <w:ilvl w:val="0"/>
                <w:numId w:val="366"/>
              </w:numPr>
              <w:spacing w:line="276" w:lineRule="auto"/>
            </w:pPr>
            <w:r w:rsidRPr="00F955DD">
              <w:rPr>
                <w:b/>
                <w:bCs/>
                <w:u w:val="single"/>
                <w:lang w:val="en-GB"/>
              </w:rPr>
              <w:t>Consumer Protection</w:t>
            </w:r>
          </w:p>
          <w:p w14:paraId="2761AFD7" w14:textId="77777777" w:rsidR="008C2CC8" w:rsidRPr="00F955DD" w:rsidRDefault="00000000">
            <w:pPr>
              <w:pStyle w:val="ListParagraph"/>
              <w:numPr>
                <w:ilvl w:val="0"/>
                <w:numId w:val="363"/>
              </w:numPr>
              <w:spacing w:line="276" w:lineRule="auto"/>
            </w:pPr>
            <w:r w:rsidRPr="00F955DD">
              <w:rPr>
                <w:lang w:val="en-GB"/>
              </w:rPr>
              <w:t>Regulatory authorities should monitor and enforce compliance with these standards to protect consumers from misleading practices. Airlines should be held accountable for providing clear and accurate information about baggage policies.</w:t>
            </w:r>
          </w:p>
          <w:p w14:paraId="69A39582" w14:textId="77777777" w:rsidR="008C2CC8" w:rsidRPr="00F955DD" w:rsidRDefault="00000000">
            <w:pPr>
              <w:pStyle w:val="ListParagraph"/>
              <w:spacing w:line="276" w:lineRule="auto"/>
              <w:ind w:left="1080"/>
            </w:pPr>
            <w:r w:rsidRPr="00F955DD">
              <w:rPr>
                <w:b/>
                <w:bCs/>
                <w:lang w:val="en-GB"/>
              </w:rPr>
              <w:t> </w:t>
            </w:r>
          </w:p>
          <w:p w14:paraId="43AB843A" w14:textId="77777777" w:rsidR="008C2CC8" w:rsidRPr="00F955DD" w:rsidRDefault="00000000">
            <w:pPr>
              <w:pStyle w:val="ListParagraph"/>
              <w:numPr>
                <w:ilvl w:val="0"/>
                <w:numId w:val="366"/>
              </w:numPr>
              <w:spacing w:line="276" w:lineRule="auto"/>
            </w:pPr>
            <w:r w:rsidRPr="00F955DD">
              <w:rPr>
                <w:b/>
                <w:bCs/>
                <w:u w:val="single"/>
                <w:lang w:val="en-GB"/>
              </w:rPr>
              <w:t>Improve Accessibility</w:t>
            </w:r>
          </w:p>
          <w:p w14:paraId="25FC8368" w14:textId="77777777" w:rsidR="008C2CC8" w:rsidRPr="00F955DD" w:rsidRDefault="00000000">
            <w:pPr>
              <w:pStyle w:val="ListParagraph"/>
              <w:numPr>
                <w:ilvl w:val="0"/>
                <w:numId w:val="363"/>
              </w:numPr>
              <w:spacing w:line="276" w:lineRule="auto"/>
            </w:pPr>
            <w:r w:rsidRPr="00F955DD">
              <w:rPr>
                <w:lang w:val="en-GB"/>
              </w:rPr>
              <w:t>Ensure that all essential information is provided in text format alongside images to make it accessible to customers using assistive technologies.</w:t>
            </w:r>
          </w:p>
          <w:p w14:paraId="6349FA8E" w14:textId="77777777" w:rsidR="008C2CC8" w:rsidRPr="00F955DD" w:rsidRDefault="00000000">
            <w:pPr>
              <w:pStyle w:val="ListParagraph"/>
              <w:spacing w:line="276" w:lineRule="auto"/>
            </w:pPr>
            <w:r w:rsidRPr="00F955DD">
              <w:rPr>
                <w:lang w:val="en-GB"/>
              </w:rPr>
              <w:t> </w:t>
            </w:r>
          </w:p>
          <w:p w14:paraId="281E0842" w14:textId="77777777" w:rsidR="008C2CC8" w:rsidRPr="00F955DD" w:rsidRDefault="00000000">
            <w:pPr>
              <w:pStyle w:val="ListParagraph"/>
              <w:numPr>
                <w:ilvl w:val="0"/>
                <w:numId w:val="358"/>
              </w:numPr>
              <w:spacing w:line="276" w:lineRule="auto"/>
            </w:pPr>
            <w:r w:rsidRPr="00F955DD">
              <w:rPr>
                <w:b/>
                <w:bCs/>
                <w:u w:val="single"/>
                <w:lang w:val="en-GB"/>
              </w:rPr>
              <w:t>Short List of Airline Baggage Size Requirements</w:t>
            </w:r>
          </w:p>
          <w:p w14:paraId="232F8A52" w14:textId="77777777" w:rsidR="008C2CC8" w:rsidRPr="00F955DD" w:rsidRDefault="00000000">
            <w:pPr>
              <w:pStyle w:val="ListParagraph"/>
              <w:numPr>
                <w:ilvl w:val="0"/>
                <w:numId w:val="367"/>
              </w:numPr>
              <w:spacing w:line="276" w:lineRule="auto"/>
            </w:pPr>
            <w:r w:rsidRPr="00F955DD">
              <w:rPr>
                <w:b/>
                <w:bCs/>
                <w:u w:val="single"/>
                <w:lang w:val="en-GB"/>
              </w:rPr>
              <w:t>Ryanair</w:t>
            </w:r>
            <w:r w:rsidRPr="00F955DD">
              <w:rPr>
                <w:lang w:val="en-GB"/>
              </w:rPr>
              <w:t>:</w:t>
            </w:r>
          </w:p>
          <w:p w14:paraId="71DA240F" w14:textId="77777777" w:rsidR="008C2CC8" w:rsidRPr="00F955DD" w:rsidRDefault="00000000">
            <w:pPr>
              <w:pStyle w:val="ListParagraph"/>
              <w:numPr>
                <w:ilvl w:val="0"/>
                <w:numId w:val="368"/>
              </w:numPr>
              <w:spacing w:line="276" w:lineRule="auto"/>
            </w:pPr>
            <w:r w:rsidRPr="00F955DD">
              <w:rPr>
                <w:lang w:val="en-GB"/>
              </w:rPr>
              <w:t>Small Personal Bag: 40cm x 20cm x 25cm.</w:t>
            </w:r>
          </w:p>
          <w:p w14:paraId="58A63D19" w14:textId="77777777" w:rsidR="008C2CC8" w:rsidRPr="00F955DD" w:rsidRDefault="00000000">
            <w:pPr>
              <w:pStyle w:val="ListParagraph"/>
              <w:numPr>
                <w:ilvl w:val="0"/>
                <w:numId w:val="368"/>
              </w:numPr>
              <w:spacing w:line="276" w:lineRule="auto"/>
            </w:pPr>
            <w:r w:rsidRPr="00F955DD">
              <w:rPr>
                <w:lang w:val="en-GB"/>
              </w:rPr>
              <w:t>Priority &amp; 2 Cabin Bags: 55cm x 40cm x 20cm.</w:t>
            </w:r>
          </w:p>
          <w:p w14:paraId="7C82C66A" w14:textId="77777777" w:rsidR="008C2CC8" w:rsidRPr="00F955DD" w:rsidRDefault="00000000">
            <w:pPr>
              <w:pStyle w:val="ListParagraph"/>
              <w:spacing w:line="276" w:lineRule="auto"/>
              <w:ind w:left="1080"/>
            </w:pPr>
            <w:r w:rsidRPr="00F955DD">
              <w:rPr>
                <w:lang w:val="en-GB"/>
              </w:rPr>
              <w:t> </w:t>
            </w:r>
          </w:p>
          <w:p w14:paraId="4002C4A6" w14:textId="77777777" w:rsidR="008C2CC8" w:rsidRPr="00F955DD" w:rsidRDefault="00000000">
            <w:pPr>
              <w:pStyle w:val="ListParagraph"/>
              <w:numPr>
                <w:ilvl w:val="0"/>
                <w:numId w:val="367"/>
              </w:numPr>
              <w:spacing w:line="276" w:lineRule="auto"/>
            </w:pPr>
            <w:r w:rsidRPr="00F955DD">
              <w:rPr>
                <w:b/>
                <w:bCs/>
                <w:u w:val="single"/>
                <w:lang w:val="en-GB"/>
              </w:rPr>
              <w:t>EasyJet:</w:t>
            </w:r>
          </w:p>
          <w:p w14:paraId="453EDCC3" w14:textId="77777777" w:rsidR="008C2CC8" w:rsidRPr="00F955DD" w:rsidRDefault="00000000">
            <w:pPr>
              <w:pStyle w:val="ListParagraph"/>
              <w:numPr>
                <w:ilvl w:val="0"/>
                <w:numId w:val="368"/>
              </w:numPr>
              <w:spacing w:line="276" w:lineRule="auto"/>
            </w:pPr>
            <w:r w:rsidRPr="00F955DD">
              <w:rPr>
                <w:lang w:val="en-GB"/>
              </w:rPr>
              <w:t>Small Cabin Bag: 45cm x 36cm x 20cm.</w:t>
            </w:r>
          </w:p>
          <w:p w14:paraId="17A7F11F" w14:textId="77777777" w:rsidR="008C2CC8" w:rsidRPr="00F955DD" w:rsidRDefault="00000000">
            <w:pPr>
              <w:pStyle w:val="ListParagraph"/>
              <w:numPr>
                <w:ilvl w:val="0"/>
                <w:numId w:val="368"/>
              </w:numPr>
              <w:spacing w:line="276" w:lineRule="auto"/>
            </w:pPr>
            <w:r w:rsidRPr="00F955DD">
              <w:rPr>
                <w:lang w:val="en-GB"/>
              </w:rPr>
              <w:t>Large Cabin Bag: 56cm x 45cm x 25cm.</w:t>
            </w:r>
          </w:p>
          <w:p w14:paraId="20D9E24B" w14:textId="77777777" w:rsidR="008C2CC8" w:rsidRPr="00F955DD" w:rsidRDefault="00000000">
            <w:pPr>
              <w:pStyle w:val="ListParagraph"/>
              <w:spacing w:line="276" w:lineRule="auto"/>
              <w:ind w:left="1080"/>
            </w:pPr>
            <w:r w:rsidRPr="00F955DD">
              <w:rPr>
                <w:lang w:val="en-GB"/>
              </w:rPr>
              <w:t> </w:t>
            </w:r>
          </w:p>
          <w:p w14:paraId="61CB1B47" w14:textId="77777777" w:rsidR="008C2CC8" w:rsidRPr="00F955DD" w:rsidRDefault="00000000">
            <w:pPr>
              <w:pStyle w:val="ListParagraph"/>
              <w:numPr>
                <w:ilvl w:val="0"/>
                <w:numId w:val="367"/>
              </w:numPr>
              <w:spacing w:line="276" w:lineRule="auto"/>
            </w:pPr>
            <w:r w:rsidRPr="00F955DD">
              <w:rPr>
                <w:b/>
                <w:bCs/>
                <w:u w:val="single"/>
                <w:lang w:val="en-GB"/>
              </w:rPr>
              <w:t>British Airways</w:t>
            </w:r>
            <w:r w:rsidRPr="00F955DD">
              <w:rPr>
                <w:u w:val="single"/>
                <w:lang w:val="en-GB"/>
              </w:rPr>
              <w:t>:</w:t>
            </w:r>
          </w:p>
          <w:p w14:paraId="47E2704C" w14:textId="77777777" w:rsidR="008C2CC8" w:rsidRPr="00F955DD" w:rsidRDefault="00000000">
            <w:pPr>
              <w:pStyle w:val="ListParagraph"/>
              <w:numPr>
                <w:ilvl w:val="0"/>
                <w:numId w:val="368"/>
              </w:numPr>
              <w:spacing w:line="276" w:lineRule="auto"/>
            </w:pPr>
            <w:r w:rsidRPr="00F955DD">
              <w:rPr>
                <w:lang w:val="en-GB"/>
              </w:rPr>
              <w:t>Cabin Bag: 56cm x 45cm x 25cm.</w:t>
            </w:r>
          </w:p>
          <w:p w14:paraId="54FAF6F7"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40cm x 30cm x 15cm.</w:t>
            </w:r>
          </w:p>
          <w:p w14:paraId="3AE13607" w14:textId="77777777" w:rsidR="008C2CC8" w:rsidRPr="00F955DD" w:rsidRDefault="00000000">
            <w:pPr>
              <w:pStyle w:val="ListParagraph"/>
              <w:spacing w:line="276" w:lineRule="auto"/>
              <w:ind w:left="1080"/>
            </w:pPr>
            <w:r w:rsidRPr="00F955DD">
              <w:rPr>
                <w:lang w:val="en-GB"/>
              </w:rPr>
              <w:t> </w:t>
            </w:r>
          </w:p>
          <w:p w14:paraId="6CE26B47" w14:textId="77777777" w:rsidR="008C2CC8" w:rsidRPr="00F955DD" w:rsidRDefault="00000000">
            <w:pPr>
              <w:pStyle w:val="ListParagraph"/>
              <w:numPr>
                <w:ilvl w:val="0"/>
                <w:numId w:val="367"/>
              </w:numPr>
              <w:spacing w:line="276" w:lineRule="auto"/>
            </w:pPr>
            <w:r w:rsidRPr="00F955DD">
              <w:rPr>
                <w:lang w:val="en-GB"/>
              </w:rPr>
              <w:t> </w:t>
            </w:r>
            <w:r w:rsidRPr="00F955DD">
              <w:rPr>
                <w:b/>
                <w:bCs/>
                <w:u w:val="single"/>
                <w:lang w:val="en-GB"/>
              </w:rPr>
              <w:t>Jet2</w:t>
            </w:r>
            <w:r w:rsidRPr="00F955DD">
              <w:rPr>
                <w:u w:val="single"/>
                <w:lang w:val="en-GB"/>
              </w:rPr>
              <w:t>:</w:t>
            </w:r>
          </w:p>
          <w:p w14:paraId="453A8099" w14:textId="77777777" w:rsidR="008C2CC8" w:rsidRPr="00F955DD" w:rsidRDefault="00000000">
            <w:pPr>
              <w:pStyle w:val="ListParagraph"/>
              <w:numPr>
                <w:ilvl w:val="0"/>
                <w:numId w:val="368"/>
              </w:numPr>
              <w:spacing w:line="276" w:lineRule="auto"/>
            </w:pPr>
            <w:r w:rsidRPr="00F955DD">
              <w:rPr>
                <w:lang w:val="en-GB"/>
              </w:rPr>
              <w:t>Cabin Bag: 56cm x 45cm x 25cm.</w:t>
            </w:r>
          </w:p>
          <w:p w14:paraId="70644685" w14:textId="77777777" w:rsidR="008C2CC8" w:rsidRPr="00F955DD" w:rsidRDefault="00000000">
            <w:pPr>
              <w:pStyle w:val="ListParagraph"/>
              <w:spacing w:line="276" w:lineRule="auto"/>
              <w:ind w:left="1080"/>
            </w:pPr>
            <w:r w:rsidRPr="00F955DD">
              <w:rPr>
                <w:lang w:val="en-GB"/>
              </w:rPr>
              <w:t> </w:t>
            </w:r>
          </w:p>
          <w:p w14:paraId="51F24D75" w14:textId="77777777" w:rsidR="008C2CC8" w:rsidRPr="00F955DD" w:rsidRDefault="00000000">
            <w:pPr>
              <w:pStyle w:val="ListParagraph"/>
              <w:numPr>
                <w:ilvl w:val="0"/>
                <w:numId w:val="367"/>
              </w:numPr>
              <w:spacing w:line="276" w:lineRule="auto"/>
            </w:pPr>
            <w:r w:rsidRPr="00F955DD">
              <w:rPr>
                <w:b/>
                <w:bCs/>
                <w:u w:val="single"/>
                <w:lang w:val="en-GB"/>
              </w:rPr>
              <w:t>Air France</w:t>
            </w:r>
            <w:r w:rsidRPr="00F955DD">
              <w:rPr>
                <w:u w:val="single"/>
                <w:lang w:val="en-GB"/>
              </w:rPr>
              <w:t>:</w:t>
            </w:r>
          </w:p>
          <w:p w14:paraId="57926622" w14:textId="77777777" w:rsidR="008C2CC8" w:rsidRPr="00F955DD" w:rsidRDefault="00000000">
            <w:pPr>
              <w:pStyle w:val="ListParagraph"/>
              <w:numPr>
                <w:ilvl w:val="0"/>
                <w:numId w:val="368"/>
              </w:numPr>
              <w:spacing w:line="276" w:lineRule="auto"/>
            </w:pPr>
            <w:r w:rsidRPr="00F955DD">
              <w:rPr>
                <w:lang w:val="en-GB"/>
              </w:rPr>
              <w:t>Cabin Bag: 55cm x 35cm x 25cm.</w:t>
            </w:r>
          </w:p>
          <w:p w14:paraId="2664FE05"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0B71CD3A" w14:textId="77777777" w:rsidR="008C2CC8" w:rsidRPr="00F955DD" w:rsidRDefault="00000000">
            <w:pPr>
              <w:pStyle w:val="ListParagraph"/>
              <w:spacing w:line="276" w:lineRule="auto"/>
              <w:ind w:left="1080"/>
            </w:pPr>
            <w:r w:rsidRPr="00F955DD">
              <w:rPr>
                <w:lang w:val="en-GB"/>
              </w:rPr>
              <w:t> </w:t>
            </w:r>
          </w:p>
          <w:p w14:paraId="27DAE185" w14:textId="77777777" w:rsidR="008C2CC8" w:rsidRPr="00F955DD" w:rsidRDefault="00000000">
            <w:pPr>
              <w:pStyle w:val="ListParagraph"/>
              <w:numPr>
                <w:ilvl w:val="0"/>
                <w:numId w:val="367"/>
              </w:numPr>
              <w:spacing w:line="276" w:lineRule="auto"/>
            </w:pPr>
            <w:r w:rsidRPr="00F955DD">
              <w:rPr>
                <w:b/>
                <w:bCs/>
                <w:u w:val="single"/>
                <w:lang w:val="en-GB"/>
              </w:rPr>
              <w:t>Lufthansa</w:t>
            </w:r>
            <w:r w:rsidRPr="00F955DD">
              <w:rPr>
                <w:u w:val="single"/>
                <w:lang w:val="en-GB"/>
              </w:rPr>
              <w:t>:</w:t>
            </w:r>
          </w:p>
          <w:p w14:paraId="130A6EAE" w14:textId="77777777" w:rsidR="008C2CC8" w:rsidRPr="00F955DD" w:rsidRDefault="00000000">
            <w:pPr>
              <w:pStyle w:val="ListParagraph"/>
              <w:numPr>
                <w:ilvl w:val="0"/>
                <w:numId w:val="368"/>
              </w:numPr>
              <w:spacing w:line="276" w:lineRule="auto"/>
            </w:pPr>
            <w:r w:rsidRPr="00F955DD">
              <w:rPr>
                <w:lang w:val="en-GB"/>
              </w:rPr>
              <w:t>Cabin Bag: 55cm x 40cm x 23cm.</w:t>
            </w:r>
          </w:p>
          <w:p w14:paraId="1244C801"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73B98A14" w14:textId="77777777" w:rsidR="008C2CC8" w:rsidRPr="00F955DD" w:rsidRDefault="00000000">
            <w:pPr>
              <w:pStyle w:val="ListParagraph"/>
              <w:spacing w:line="276" w:lineRule="auto"/>
              <w:ind w:left="1080"/>
            </w:pPr>
            <w:r w:rsidRPr="00F955DD">
              <w:rPr>
                <w:lang w:val="en-GB"/>
              </w:rPr>
              <w:t> </w:t>
            </w:r>
          </w:p>
          <w:p w14:paraId="2FF3188E" w14:textId="77777777" w:rsidR="008C2CC8" w:rsidRPr="00F955DD" w:rsidRDefault="00000000">
            <w:pPr>
              <w:pStyle w:val="ListParagraph"/>
              <w:numPr>
                <w:ilvl w:val="0"/>
                <w:numId w:val="367"/>
              </w:numPr>
              <w:spacing w:line="276" w:lineRule="auto"/>
            </w:pPr>
            <w:r w:rsidRPr="00F955DD">
              <w:rPr>
                <w:b/>
                <w:bCs/>
                <w:u w:val="single"/>
                <w:lang w:val="en-GB"/>
              </w:rPr>
              <w:t>KLM</w:t>
            </w:r>
            <w:r w:rsidRPr="00F955DD">
              <w:rPr>
                <w:u w:val="single"/>
                <w:lang w:val="en-GB"/>
              </w:rPr>
              <w:t>:</w:t>
            </w:r>
          </w:p>
          <w:p w14:paraId="1C01B9A8" w14:textId="77777777" w:rsidR="008C2CC8" w:rsidRPr="00F955DD" w:rsidRDefault="00000000">
            <w:pPr>
              <w:pStyle w:val="ListParagraph"/>
              <w:numPr>
                <w:ilvl w:val="0"/>
                <w:numId w:val="368"/>
              </w:numPr>
              <w:spacing w:line="276" w:lineRule="auto"/>
            </w:pPr>
            <w:r w:rsidRPr="00F955DD">
              <w:rPr>
                <w:lang w:val="en-GB"/>
              </w:rPr>
              <w:t>Cabin Bag: 55cm x 35cm x 25cm.</w:t>
            </w:r>
          </w:p>
          <w:p w14:paraId="093C331B"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65815AD0" w14:textId="77777777" w:rsidR="008C2CC8" w:rsidRPr="00F955DD" w:rsidRDefault="00000000">
            <w:pPr>
              <w:pStyle w:val="ListParagraph"/>
              <w:spacing w:line="276" w:lineRule="auto"/>
              <w:ind w:left="1080"/>
            </w:pPr>
            <w:r w:rsidRPr="00F955DD">
              <w:rPr>
                <w:lang w:val="en-GB"/>
              </w:rPr>
              <w:t> </w:t>
            </w:r>
          </w:p>
          <w:p w14:paraId="2E85CCC2" w14:textId="77777777" w:rsidR="008C2CC8" w:rsidRPr="00F955DD" w:rsidRDefault="00000000">
            <w:pPr>
              <w:pStyle w:val="ListParagraph"/>
              <w:numPr>
                <w:ilvl w:val="0"/>
                <w:numId w:val="367"/>
              </w:numPr>
              <w:spacing w:line="276" w:lineRule="auto"/>
            </w:pPr>
            <w:r w:rsidRPr="00F955DD">
              <w:rPr>
                <w:b/>
                <w:bCs/>
                <w:u w:val="single"/>
                <w:lang w:val="en-GB"/>
              </w:rPr>
              <w:t>Delta Airlines</w:t>
            </w:r>
            <w:r w:rsidRPr="00F955DD">
              <w:rPr>
                <w:u w:val="single"/>
                <w:lang w:val="en-GB"/>
              </w:rPr>
              <w:t>:</w:t>
            </w:r>
          </w:p>
          <w:p w14:paraId="5E0CF73B"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56cm x 35cm x 23cm.</w:t>
            </w:r>
          </w:p>
          <w:p w14:paraId="32757A96"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5FEC9266" w14:textId="77777777" w:rsidR="008C2CC8" w:rsidRPr="00F955DD" w:rsidRDefault="00000000">
            <w:pPr>
              <w:pStyle w:val="ListParagraph"/>
              <w:spacing w:line="276" w:lineRule="auto"/>
              <w:ind w:left="1080"/>
            </w:pPr>
            <w:r w:rsidRPr="00F955DD">
              <w:rPr>
                <w:lang w:val="en-GB"/>
              </w:rPr>
              <w:t> </w:t>
            </w:r>
          </w:p>
          <w:p w14:paraId="11B93EF4" w14:textId="77777777" w:rsidR="008C2CC8" w:rsidRPr="00F955DD" w:rsidRDefault="00000000">
            <w:pPr>
              <w:pStyle w:val="ListParagraph"/>
              <w:numPr>
                <w:ilvl w:val="0"/>
                <w:numId w:val="367"/>
              </w:numPr>
              <w:spacing w:line="276" w:lineRule="auto"/>
            </w:pPr>
            <w:r w:rsidRPr="00F955DD">
              <w:rPr>
                <w:b/>
                <w:bCs/>
                <w:u w:val="single"/>
                <w:lang w:val="en-GB"/>
              </w:rPr>
              <w:t>United Airlines</w:t>
            </w:r>
            <w:r w:rsidRPr="00F955DD">
              <w:rPr>
                <w:u w:val="single"/>
                <w:lang w:val="en-GB"/>
              </w:rPr>
              <w:t>:</w:t>
            </w:r>
          </w:p>
          <w:p w14:paraId="0AB0DFB3"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56cm x 35cm x 22cm.</w:t>
            </w:r>
          </w:p>
          <w:p w14:paraId="3E828D53"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317484F1" w14:textId="77777777" w:rsidR="008C2CC8" w:rsidRPr="00F955DD" w:rsidRDefault="00000000">
            <w:pPr>
              <w:pStyle w:val="ListParagraph"/>
              <w:spacing w:line="276" w:lineRule="auto"/>
              <w:ind w:left="1080"/>
            </w:pPr>
            <w:r w:rsidRPr="00F955DD">
              <w:rPr>
                <w:lang w:val="en-GB"/>
              </w:rPr>
              <w:t> </w:t>
            </w:r>
          </w:p>
          <w:p w14:paraId="5E1CD895" w14:textId="77777777" w:rsidR="008C2CC8" w:rsidRPr="00F955DD" w:rsidRDefault="00000000">
            <w:pPr>
              <w:pStyle w:val="ListParagraph"/>
              <w:numPr>
                <w:ilvl w:val="0"/>
                <w:numId w:val="367"/>
              </w:numPr>
              <w:spacing w:line="276" w:lineRule="auto"/>
            </w:pPr>
            <w:r w:rsidRPr="00F955DD">
              <w:rPr>
                <w:b/>
                <w:bCs/>
                <w:u w:val="single"/>
                <w:lang w:val="en-GB"/>
              </w:rPr>
              <w:t>American Airlines</w:t>
            </w:r>
            <w:r w:rsidRPr="00F955DD">
              <w:rPr>
                <w:u w:val="single"/>
                <w:lang w:val="en-GB"/>
              </w:rPr>
              <w:t>:</w:t>
            </w:r>
          </w:p>
          <w:p w14:paraId="13ADAD77"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56cm x 36cm x 23cm.</w:t>
            </w:r>
          </w:p>
          <w:p w14:paraId="08E45FD6"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3C3D51A9" w14:textId="77777777" w:rsidR="008C2CC8" w:rsidRPr="00F955DD" w:rsidRDefault="00000000">
            <w:pPr>
              <w:pStyle w:val="ListParagraph"/>
              <w:spacing w:line="276" w:lineRule="auto"/>
              <w:ind w:left="1080"/>
            </w:pPr>
            <w:r w:rsidRPr="00F955DD">
              <w:rPr>
                <w:lang w:val="en-GB"/>
              </w:rPr>
              <w:t> </w:t>
            </w:r>
          </w:p>
          <w:p w14:paraId="17728DB9" w14:textId="77777777" w:rsidR="008C2CC8" w:rsidRPr="00F955DD" w:rsidRDefault="00000000">
            <w:pPr>
              <w:pStyle w:val="ListParagraph"/>
              <w:numPr>
                <w:ilvl w:val="0"/>
                <w:numId w:val="367"/>
              </w:numPr>
              <w:spacing w:line="276" w:lineRule="auto"/>
            </w:pPr>
            <w:r w:rsidRPr="00F955DD">
              <w:rPr>
                <w:b/>
                <w:bCs/>
                <w:u w:val="single"/>
                <w:lang w:val="en-GB"/>
              </w:rPr>
              <w:t>Southwest Airlines</w:t>
            </w:r>
            <w:r w:rsidRPr="00F955DD">
              <w:rPr>
                <w:u w:val="single"/>
                <w:lang w:val="en-GB"/>
              </w:rPr>
              <w:t>:</w:t>
            </w:r>
          </w:p>
          <w:p w14:paraId="20B3B712"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60cm x 40cm x 25cm.</w:t>
            </w:r>
          </w:p>
          <w:p w14:paraId="2982DE3F"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1C94CCEA" w14:textId="77777777" w:rsidR="008C2CC8" w:rsidRPr="00F955DD" w:rsidRDefault="00000000">
            <w:pPr>
              <w:pStyle w:val="ListParagraph"/>
              <w:spacing w:line="276" w:lineRule="auto"/>
              <w:ind w:left="1080"/>
            </w:pPr>
            <w:r w:rsidRPr="00F955DD">
              <w:rPr>
                <w:lang w:val="en-GB"/>
              </w:rPr>
              <w:t> </w:t>
            </w:r>
          </w:p>
          <w:p w14:paraId="1385DF10" w14:textId="77777777" w:rsidR="008C2CC8" w:rsidRPr="00F955DD" w:rsidRDefault="00000000">
            <w:pPr>
              <w:pStyle w:val="ListParagraph"/>
              <w:numPr>
                <w:ilvl w:val="0"/>
                <w:numId w:val="367"/>
              </w:numPr>
              <w:spacing w:line="276" w:lineRule="auto"/>
            </w:pPr>
            <w:r w:rsidRPr="00F955DD">
              <w:rPr>
                <w:b/>
                <w:bCs/>
                <w:u w:val="single"/>
                <w:lang w:val="en-GB"/>
              </w:rPr>
              <w:t>Emirates</w:t>
            </w:r>
            <w:r w:rsidRPr="00F955DD">
              <w:rPr>
                <w:u w:val="single"/>
                <w:lang w:val="en-GB"/>
              </w:rPr>
              <w:t>:</w:t>
            </w:r>
          </w:p>
          <w:p w14:paraId="11CB292E"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55cm x 38cm x 20cm.</w:t>
            </w:r>
          </w:p>
          <w:p w14:paraId="39F77E50"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66B58A2B" w14:textId="77777777" w:rsidR="008C2CC8" w:rsidRPr="00F955DD" w:rsidRDefault="00000000">
            <w:pPr>
              <w:pStyle w:val="ListParagraph"/>
              <w:spacing w:line="276" w:lineRule="auto"/>
              <w:ind w:left="1080"/>
            </w:pPr>
            <w:r w:rsidRPr="00F955DD">
              <w:rPr>
                <w:lang w:val="en-GB"/>
              </w:rPr>
              <w:t> </w:t>
            </w:r>
          </w:p>
          <w:p w14:paraId="5D827BEB" w14:textId="77777777" w:rsidR="008C2CC8" w:rsidRPr="00F955DD" w:rsidRDefault="00000000">
            <w:pPr>
              <w:pStyle w:val="ListParagraph"/>
              <w:numPr>
                <w:ilvl w:val="0"/>
                <w:numId w:val="367"/>
              </w:numPr>
              <w:spacing w:line="276" w:lineRule="auto"/>
            </w:pPr>
            <w:r w:rsidRPr="00F955DD">
              <w:rPr>
                <w:b/>
                <w:bCs/>
                <w:u w:val="single"/>
                <w:lang w:val="en-GB"/>
              </w:rPr>
              <w:t>Qatar Airways</w:t>
            </w:r>
            <w:r w:rsidRPr="00F955DD">
              <w:rPr>
                <w:u w:val="single"/>
                <w:lang w:val="en-GB"/>
              </w:rPr>
              <w:t>:</w:t>
            </w:r>
          </w:p>
          <w:p w14:paraId="71D8E094"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50cm x 37cm x 25cm.</w:t>
            </w:r>
          </w:p>
          <w:p w14:paraId="282C716C"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4C080630" w14:textId="77777777" w:rsidR="008C2CC8" w:rsidRPr="00F955DD" w:rsidRDefault="00000000">
            <w:pPr>
              <w:pStyle w:val="ListParagraph"/>
              <w:spacing w:line="276" w:lineRule="auto"/>
              <w:ind w:left="1080"/>
            </w:pPr>
            <w:r w:rsidRPr="00F955DD">
              <w:rPr>
                <w:lang w:val="en-GB"/>
              </w:rPr>
              <w:t> </w:t>
            </w:r>
          </w:p>
          <w:p w14:paraId="6AE243FD" w14:textId="77777777" w:rsidR="008C2CC8" w:rsidRPr="00F955DD" w:rsidRDefault="00000000">
            <w:pPr>
              <w:pStyle w:val="ListParagraph"/>
              <w:numPr>
                <w:ilvl w:val="0"/>
                <w:numId w:val="367"/>
              </w:numPr>
              <w:spacing w:line="276" w:lineRule="auto"/>
            </w:pPr>
            <w:r w:rsidRPr="00F955DD">
              <w:rPr>
                <w:b/>
                <w:bCs/>
                <w:u w:val="single"/>
                <w:lang w:val="en-GB"/>
              </w:rPr>
              <w:t>Singapore Airlines</w:t>
            </w:r>
            <w:r w:rsidRPr="00F955DD">
              <w:rPr>
                <w:u w:val="single"/>
                <w:lang w:val="en-GB"/>
              </w:rPr>
              <w:t>:</w:t>
            </w:r>
          </w:p>
          <w:p w14:paraId="055737FA"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55cm x 40cm x 20cm.</w:t>
            </w:r>
          </w:p>
          <w:p w14:paraId="7E0B170E"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0A807EDB" w14:textId="77777777" w:rsidR="008C2CC8" w:rsidRPr="00F955DD" w:rsidRDefault="00000000">
            <w:pPr>
              <w:pStyle w:val="ListParagraph"/>
              <w:spacing w:line="276" w:lineRule="auto"/>
              <w:ind w:left="1080"/>
            </w:pPr>
            <w:r w:rsidRPr="00F955DD">
              <w:rPr>
                <w:lang w:val="en-GB"/>
              </w:rPr>
              <w:t> </w:t>
            </w:r>
          </w:p>
          <w:p w14:paraId="7E8F5A51" w14:textId="77777777" w:rsidR="008C2CC8" w:rsidRPr="00F955DD" w:rsidRDefault="00000000">
            <w:pPr>
              <w:pStyle w:val="ListParagraph"/>
              <w:numPr>
                <w:ilvl w:val="0"/>
                <w:numId w:val="367"/>
              </w:numPr>
              <w:spacing w:line="276" w:lineRule="auto"/>
            </w:pPr>
            <w:r w:rsidRPr="00F955DD">
              <w:rPr>
                <w:b/>
                <w:bCs/>
                <w:u w:val="single"/>
                <w:lang w:val="en-GB"/>
              </w:rPr>
              <w:t>Qantas</w:t>
            </w:r>
            <w:r w:rsidRPr="00F955DD">
              <w:rPr>
                <w:u w:val="single"/>
                <w:lang w:val="en-GB"/>
              </w:rPr>
              <w:t>:</w:t>
            </w:r>
          </w:p>
          <w:p w14:paraId="5C88CF8F"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56cm x 36cm x 23cm.</w:t>
            </w:r>
          </w:p>
          <w:p w14:paraId="078F7DCA"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26D963E2" w14:textId="77777777" w:rsidR="008C2CC8" w:rsidRPr="00F955DD" w:rsidRDefault="00000000">
            <w:pPr>
              <w:pStyle w:val="ListParagraph"/>
              <w:spacing w:line="276" w:lineRule="auto"/>
              <w:ind w:left="1080"/>
            </w:pPr>
            <w:r w:rsidRPr="00F955DD">
              <w:rPr>
                <w:lang w:val="en-GB"/>
              </w:rPr>
              <w:t> </w:t>
            </w:r>
          </w:p>
          <w:p w14:paraId="7CD9A319" w14:textId="77777777" w:rsidR="008C2CC8" w:rsidRPr="00F955DD" w:rsidRDefault="00000000">
            <w:pPr>
              <w:pStyle w:val="ListParagraph"/>
              <w:numPr>
                <w:ilvl w:val="0"/>
                <w:numId w:val="367"/>
              </w:numPr>
              <w:spacing w:line="276" w:lineRule="auto"/>
            </w:pPr>
            <w:r w:rsidRPr="00F955DD">
              <w:rPr>
                <w:b/>
                <w:bCs/>
                <w:u w:val="single"/>
                <w:lang w:val="en-GB"/>
              </w:rPr>
              <w:t>Virgin Atlantic</w:t>
            </w:r>
            <w:r w:rsidRPr="00F955DD">
              <w:rPr>
                <w:u w:val="single"/>
                <w:lang w:val="en-GB"/>
              </w:rPr>
              <w:t>:</w:t>
            </w:r>
          </w:p>
          <w:p w14:paraId="4452F9A8"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56cm x 36cm x 23cm.</w:t>
            </w:r>
          </w:p>
          <w:p w14:paraId="3E407A5F"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4AA36E45" w14:textId="77777777" w:rsidR="008C2CC8" w:rsidRPr="00F955DD" w:rsidRDefault="00000000">
            <w:pPr>
              <w:pStyle w:val="ListParagraph"/>
              <w:spacing w:line="276" w:lineRule="auto"/>
              <w:ind w:left="1080"/>
            </w:pPr>
            <w:r w:rsidRPr="00F955DD">
              <w:rPr>
                <w:lang w:val="en-GB"/>
              </w:rPr>
              <w:t> </w:t>
            </w:r>
          </w:p>
          <w:p w14:paraId="7ACA2C26" w14:textId="77777777" w:rsidR="008C2CC8" w:rsidRPr="00F955DD" w:rsidRDefault="00000000">
            <w:pPr>
              <w:pStyle w:val="ListParagraph"/>
              <w:numPr>
                <w:ilvl w:val="0"/>
                <w:numId w:val="367"/>
              </w:numPr>
              <w:spacing w:line="276" w:lineRule="auto"/>
            </w:pPr>
            <w:r w:rsidRPr="00F955DD">
              <w:rPr>
                <w:b/>
                <w:bCs/>
                <w:u w:val="single"/>
                <w:lang w:val="en-GB"/>
              </w:rPr>
              <w:t>Turkish Airlines</w:t>
            </w:r>
            <w:r w:rsidRPr="00F955DD">
              <w:rPr>
                <w:u w:val="single"/>
                <w:lang w:val="en-GB"/>
              </w:rPr>
              <w:t>:</w:t>
            </w:r>
          </w:p>
          <w:p w14:paraId="390C9AE7" w14:textId="77777777" w:rsidR="008C2CC8" w:rsidRPr="00F955DD" w:rsidRDefault="00000000">
            <w:pPr>
              <w:pStyle w:val="ListParagraph"/>
              <w:numPr>
                <w:ilvl w:val="0"/>
                <w:numId w:val="368"/>
              </w:numPr>
              <w:spacing w:line="276" w:lineRule="auto"/>
            </w:pPr>
            <w:r w:rsidRPr="00F955DD">
              <w:rPr>
                <w:b/>
                <w:bCs/>
                <w:u w:val="single"/>
                <w:lang w:val="en-GB"/>
              </w:rPr>
              <w:t>Carry-On Bag:</w:t>
            </w:r>
            <w:r w:rsidRPr="00F955DD">
              <w:rPr>
                <w:lang w:val="en-GB"/>
              </w:rPr>
              <w:t xml:space="preserve"> 55cm x 40cm x 23cm.</w:t>
            </w:r>
          </w:p>
          <w:p w14:paraId="339F5561" w14:textId="77777777" w:rsidR="008C2CC8" w:rsidRPr="00F955DD" w:rsidRDefault="00000000">
            <w:pPr>
              <w:pStyle w:val="ListParagraph"/>
              <w:numPr>
                <w:ilvl w:val="0"/>
                <w:numId w:val="368"/>
              </w:numPr>
              <w:spacing w:line="276" w:lineRule="auto"/>
            </w:pPr>
            <w:r w:rsidRPr="00F955DD">
              <w:rPr>
                <w:b/>
                <w:bCs/>
                <w:u w:val="single"/>
                <w:lang w:val="en-GB"/>
              </w:rPr>
              <w:t>Personal Item:</w:t>
            </w:r>
            <w:r w:rsidRPr="00F955DD">
              <w:rPr>
                <w:lang w:val="en-GB"/>
              </w:rPr>
              <w:t xml:space="preserve"> Must fit under the seat in front of you.</w:t>
            </w:r>
          </w:p>
          <w:p w14:paraId="029B2C54" w14:textId="77777777" w:rsidR="008C2CC8" w:rsidRPr="00F955DD" w:rsidRDefault="00000000">
            <w:pPr>
              <w:pStyle w:val="ListParagraph"/>
              <w:spacing w:line="276" w:lineRule="auto"/>
              <w:ind w:left="1440"/>
            </w:pPr>
            <w:r w:rsidRPr="00F955DD">
              <w:rPr>
                <w:lang w:val="en-GB"/>
              </w:rPr>
              <w:t> </w:t>
            </w:r>
          </w:p>
          <w:p w14:paraId="16004DF0" w14:textId="77777777" w:rsidR="008C2CC8" w:rsidRPr="00F955DD" w:rsidRDefault="00000000">
            <w:pPr>
              <w:pStyle w:val="ListParagraph"/>
              <w:numPr>
                <w:ilvl w:val="0"/>
                <w:numId w:val="369"/>
              </w:numPr>
              <w:spacing w:line="276" w:lineRule="auto"/>
            </w:pPr>
            <w:r w:rsidRPr="00F955DD">
              <w:rPr>
                <w:lang w:val="en-GB"/>
              </w:rPr>
              <w:t xml:space="preserve">By providing these detailed explanations and proofs, we can better understand the potential challenges passengers face with </w:t>
            </w:r>
            <w:r w:rsidRPr="00F955DD">
              <w:rPr>
                <w:b/>
                <w:bCs/>
                <w:u w:val="single"/>
                <w:lang w:val="en-GB"/>
              </w:rPr>
              <w:t>“Ryanair's Luggage Policy”</w:t>
            </w:r>
            <w:r w:rsidRPr="00F955DD">
              <w:rPr>
                <w:lang w:val="en-GB"/>
              </w:rPr>
              <w:t xml:space="preserve"> and the resulting additional costs.</w:t>
            </w:r>
          </w:p>
          <w:p w14:paraId="24BAA53E" w14:textId="77777777" w:rsidR="008C2CC8" w:rsidRPr="00F955DD" w:rsidRDefault="008C2CC8">
            <w:pPr>
              <w:pStyle w:val="ListParagraph"/>
              <w:spacing w:line="276" w:lineRule="auto"/>
              <w:ind w:left="360"/>
            </w:pPr>
          </w:p>
          <w:p w14:paraId="2761F6B8" w14:textId="77777777" w:rsidR="008C2CC8" w:rsidRPr="00F955DD" w:rsidRDefault="00000000">
            <w:pPr>
              <w:pStyle w:val="ListParagraph"/>
              <w:numPr>
                <w:ilvl w:val="0"/>
                <w:numId w:val="369"/>
              </w:numPr>
              <w:spacing w:line="276" w:lineRule="auto"/>
            </w:pPr>
            <w:r w:rsidRPr="00F955DD">
              <w:rPr>
                <w:lang w:val="en-GB"/>
              </w:rPr>
              <w:t xml:space="preserve">And by making these changes, </w:t>
            </w:r>
            <w:r w:rsidRPr="00F955DD">
              <w:rPr>
                <w:b/>
                <w:bCs/>
                <w:u w:val="single"/>
                <w:lang w:val="en-GB"/>
              </w:rPr>
              <w:t>“Ryanair”</w:t>
            </w:r>
            <w:r w:rsidRPr="00F955DD">
              <w:rPr>
                <w:lang w:val="en-GB"/>
              </w:rPr>
              <w:t xml:space="preserve"> can improve the clarity and accessibility of their luggage policy, ensuring compliance with regulatory standards and providing a better experience for all passengers.</w:t>
            </w:r>
          </w:p>
          <w:p w14:paraId="7442B759" w14:textId="77777777" w:rsidR="008C2CC8" w:rsidRPr="00F955DD" w:rsidRDefault="00000000">
            <w:pPr>
              <w:spacing w:line="276" w:lineRule="auto"/>
            </w:pPr>
            <w:r w:rsidRPr="00F955DD">
              <w:rPr>
                <w:lang w:val="en-GB"/>
              </w:rPr>
              <w:t> </w:t>
            </w:r>
          </w:p>
        </w:tc>
      </w:tr>
    </w:tbl>
    <w:p w14:paraId="6E832B7C" w14:textId="77777777" w:rsidR="008C2CC8" w:rsidRPr="00F955DD" w:rsidRDefault="00000000">
      <w:pPr>
        <w:tabs>
          <w:tab w:val="left" w:pos="720"/>
        </w:tabs>
        <w:spacing w:line="276" w:lineRule="auto"/>
      </w:pPr>
      <w:r w:rsidRPr="00F955DD">
        <w:t> </w:t>
      </w:r>
    </w:p>
    <w:bookmarkStart w:id="105" w:name="_21+_Baggage_Revenue"/>
    <w:bookmarkStart w:id="106" w:name="Baggage_Revenue_Analysis"/>
    <w:bookmarkEnd w:id="105"/>
    <w:p w14:paraId="392814B5" w14:textId="77777777" w:rsidR="008C2CC8" w:rsidRPr="00F955DD" w:rsidRDefault="00000000">
      <w:pPr>
        <w:pStyle w:val="Heading2"/>
        <w:tabs>
          <w:tab w:val="left" w:pos="720"/>
        </w:tabs>
        <w:spacing w:line="276" w:lineRule="auto"/>
        <w:rPr>
          <w:rFonts w:eastAsia="Times New Roman"/>
        </w:rPr>
      </w:pPr>
      <w:r w:rsidRPr="00F955DD">
        <w:fldChar w:fldCharType="begin"/>
      </w:r>
      <w:r w:rsidRPr="00F955DD">
        <w:instrText>HYPERLINK "" \l "Baggage_Revenue_Analysis_Index"</w:instrText>
      </w:r>
      <w:r w:rsidRPr="00F955DD">
        <w:fldChar w:fldCharType="separate"/>
      </w:r>
      <w:r w:rsidRPr="00F955DD">
        <w:rPr>
          <w:rStyle w:val="Hyperlink"/>
          <w:rFonts w:eastAsia="Times New Roman"/>
          <w:color w:val="auto"/>
          <w:u w:val="none"/>
        </w:rPr>
        <w:t>18+</w:t>
      </w:r>
      <w:r w:rsidRPr="00F955DD">
        <w:rPr>
          <w:rStyle w:val="Hyperlink"/>
          <w:rFonts w:eastAsia="Times New Roman"/>
          <w:b w:val="0"/>
          <w:bCs w:val="0"/>
          <w:color w:val="auto"/>
          <w:u w:val="none"/>
        </w:rPr>
        <w:t xml:space="preserve"> </w:t>
      </w:r>
      <w:r w:rsidRPr="00F955DD">
        <w:rPr>
          <w:rStyle w:val="Hyperlink"/>
          <w:rFonts w:eastAsia="Times New Roman"/>
          <w:b w:val="0"/>
          <w:bCs w:val="0"/>
          <w:color w:val="0000FF"/>
        </w:rPr>
        <w:t>Baggage Revenue Analysis</w:t>
      </w:r>
      <w:r w:rsidRPr="00F955DD">
        <w:fldChar w:fldCharType="end"/>
      </w:r>
      <w:r w:rsidRPr="00F955DD">
        <w:rPr>
          <w:rFonts w:eastAsia="Times New Roman"/>
          <w:b w:val="0"/>
          <w:bCs w:val="0"/>
          <w:shd w:val="clear" w:color="auto" w:fill="00FF00"/>
        </w:rPr>
        <w:t xml:space="preserve"> </w:t>
      </w:r>
    </w:p>
    <w:tbl>
      <w:tblPr>
        <w:tblW w:w="9067" w:type="dxa"/>
        <w:tblCellMar>
          <w:left w:w="0" w:type="dxa"/>
          <w:right w:w="0" w:type="dxa"/>
        </w:tblCellMar>
        <w:tblLook w:val="04A0" w:firstRow="1" w:lastRow="0" w:firstColumn="1" w:lastColumn="0" w:noHBand="0" w:noVBand="1"/>
      </w:tblPr>
      <w:tblGrid>
        <w:gridCol w:w="1313"/>
        <w:gridCol w:w="7754"/>
      </w:tblGrid>
      <w:tr w:rsidR="008C2CC8" w:rsidRPr="00F955DD" w14:paraId="2301F017" w14:textId="7777777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06"/>
          <w:p w14:paraId="51AF2384" w14:textId="77777777" w:rsidR="008C2CC8" w:rsidRPr="00F955DD" w:rsidRDefault="00000000">
            <w:pPr>
              <w:pStyle w:val="ListParagraph"/>
              <w:spacing w:line="276" w:lineRule="auto"/>
              <w:ind w:left="360" w:hanging="360"/>
            </w:pPr>
            <w:r w:rsidRPr="00F955DD">
              <w:rPr>
                <w:b/>
                <w:bCs/>
                <w:lang w:val="en-GB"/>
              </w:rPr>
              <w:t> 18+           </w:t>
            </w:r>
          </w:p>
        </w:tc>
        <w:tc>
          <w:tcPr>
            <w:tcW w:w="8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26EE5" w14:textId="77777777" w:rsidR="008C2CC8" w:rsidRPr="00F955DD" w:rsidRDefault="00000000">
            <w:pPr>
              <w:pStyle w:val="ListParagraph"/>
              <w:numPr>
                <w:ilvl w:val="0"/>
                <w:numId w:val="131"/>
              </w:numPr>
              <w:spacing w:line="276" w:lineRule="auto"/>
              <w:rPr>
                <w:u w:val="single"/>
              </w:rPr>
            </w:pPr>
            <w:bookmarkStart w:id="107" w:name="_Hlk191669022"/>
            <w:r w:rsidRPr="00F955DD">
              <w:rPr>
                <w:b/>
                <w:bCs/>
                <w:u w:val="single"/>
                <w:lang w:val="en-GB"/>
              </w:rPr>
              <w:t xml:space="preserve">Baggage </w:t>
            </w:r>
            <w:bookmarkEnd w:id="107"/>
            <w:r w:rsidRPr="00F955DD">
              <w:rPr>
                <w:b/>
                <w:bCs/>
                <w:u w:val="single"/>
              </w:rPr>
              <w:t>Revenue Analysis</w:t>
            </w:r>
          </w:p>
          <w:p w14:paraId="5D952F44" w14:textId="77777777" w:rsidR="008C2CC8" w:rsidRPr="00F955DD" w:rsidRDefault="00000000">
            <w:pPr>
              <w:spacing w:line="276" w:lineRule="auto"/>
            </w:pPr>
            <w:r w:rsidRPr="00F955DD">
              <w:rPr>
                <w:lang w:val="en-GB"/>
              </w:rPr>
              <w:t> </w:t>
            </w:r>
          </w:p>
          <w:p w14:paraId="3F432902" w14:textId="77777777" w:rsidR="008C2CC8" w:rsidRPr="00F955DD" w:rsidRDefault="00000000">
            <w:pPr>
              <w:pStyle w:val="ListParagraph"/>
              <w:numPr>
                <w:ilvl w:val="0"/>
                <w:numId w:val="370"/>
              </w:numPr>
              <w:spacing w:line="276" w:lineRule="auto"/>
            </w:pPr>
            <w:r w:rsidRPr="00F955DD">
              <w:t>Trip advisors and booking agents, such as Trip.com, generate significant revenue from various sources, including baggage fees. For instance, TripAdvisor generated $1.7 billion in revenue in 2023. Airlines also make substantial income from baggage fees, with global baggage revenue reaching $33 billion in 2023. This highlights the importance of transparency in baggage policies to ensure customers are fairly charged.</w:t>
            </w:r>
          </w:p>
          <w:p w14:paraId="0E88FB62" w14:textId="77777777" w:rsidR="008C2CC8" w:rsidRPr="00F955DD" w:rsidRDefault="00000000">
            <w:pPr>
              <w:spacing w:line="276" w:lineRule="auto"/>
            </w:pPr>
            <w:r w:rsidRPr="00F955DD">
              <w:t> </w:t>
            </w:r>
          </w:p>
          <w:p w14:paraId="3820A748" w14:textId="77777777" w:rsidR="008C2CC8" w:rsidRPr="00F955DD" w:rsidRDefault="00000000">
            <w:pPr>
              <w:spacing w:line="276" w:lineRule="auto"/>
            </w:pPr>
            <w:r w:rsidRPr="00F955DD">
              <w:rPr>
                <w:b/>
                <w:bCs/>
                <w:u w:val="single"/>
              </w:rPr>
              <w:t>Revenue from Carry-on Baggage Fees:</w:t>
            </w:r>
          </w:p>
          <w:p w14:paraId="57BE5656" w14:textId="77777777" w:rsidR="008C2CC8" w:rsidRPr="00F955DD" w:rsidRDefault="00000000">
            <w:pPr>
              <w:pStyle w:val="ListParagraph"/>
              <w:numPr>
                <w:ilvl w:val="0"/>
                <w:numId w:val="370"/>
              </w:numPr>
              <w:spacing w:line="276" w:lineRule="auto"/>
            </w:pPr>
            <w:r w:rsidRPr="00F955DD">
              <w:t>The revenue generated by airports from carry-on baggage fees can vary significantly based on several factors, including the number of passengers, the specific policies of the airlines operating at the airport, and the fees charged for carry-on baggage. Here is a general overview based on available information:</w:t>
            </w:r>
          </w:p>
          <w:p w14:paraId="3C0311A3" w14:textId="77777777" w:rsidR="008C2CC8" w:rsidRPr="00F955DD" w:rsidRDefault="008C2CC8">
            <w:pPr>
              <w:spacing w:line="276" w:lineRule="auto"/>
            </w:pPr>
          </w:p>
          <w:p w14:paraId="5CC85F5F" w14:textId="77777777" w:rsidR="008C2CC8" w:rsidRPr="00F955DD" w:rsidRDefault="00000000">
            <w:pPr>
              <w:pStyle w:val="ListParagraph"/>
              <w:numPr>
                <w:ilvl w:val="0"/>
                <w:numId w:val="371"/>
              </w:numPr>
              <w:spacing w:line="276" w:lineRule="auto"/>
            </w:pPr>
            <w:r w:rsidRPr="00F955DD">
              <w:rPr>
                <w:b/>
                <w:bCs/>
                <w:u w:val="single"/>
              </w:rPr>
              <w:t>London Stansted Airport:</w:t>
            </w:r>
          </w:p>
          <w:p w14:paraId="0DFFB275" w14:textId="77777777" w:rsidR="008C2CC8" w:rsidRPr="00F955DD" w:rsidRDefault="00000000">
            <w:pPr>
              <w:pStyle w:val="ListParagraph"/>
              <w:numPr>
                <w:ilvl w:val="0"/>
                <w:numId w:val="372"/>
              </w:numPr>
              <w:spacing w:line="276" w:lineRule="auto"/>
              <w:ind w:left="1440"/>
            </w:pPr>
            <w:r w:rsidRPr="00F955DD">
              <w:rPr>
                <w:b/>
                <w:bCs/>
                <w:u w:val="single"/>
              </w:rPr>
              <w:t>Annual Revenue:</w:t>
            </w:r>
            <w:r w:rsidRPr="00F955DD">
              <w:t xml:space="preserve"> London Stansted Airport, owned by Manchester Airports Group (MAG), reported record half-year revenues of £705.6 million between April and September 2023.</w:t>
            </w:r>
          </w:p>
          <w:p w14:paraId="256DD80C" w14:textId="77777777" w:rsidR="008C2CC8" w:rsidRPr="00F955DD" w:rsidRDefault="008C2CC8">
            <w:pPr>
              <w:spacing w:line="276" w:lineRule="auto"/>
              <w:ind w:left="1800" w:firstLine="60"/>
            </w:pPr>
          </w:p>
          <w:p w14:paraId="0205F7EA" w14:textId="77777777" w:rsidR="008C2CC8" w:rsidRPr="00F955DD" w:rsidRDefault="00000000">
            <w:pPr>
              <w:pStyle w:val="ListParagraph"/>
              <w:numPr>
                <w:ilvl w:val="0"/>
                <w:numId w:val="372"/>
              </w:numPr>
              <w:spacing w:line="276" w:lineRule="auto"/>
              <w:ind w:left="1440"/>
            </w:pPr>
            <w:r w:rsidRPr="00F955DD">
              <w:rPr>
                <w:b/>
                <w:bCs/>
                <w:u w:val="single"/>
              </w:rPr>
              <w:t>Passenger Numbers:</w:t>
            </w:r>
            <w:r w:rsidRPr="00F955DD">
              <w:t xml:space="preserve"> The airport handled 34.9 million passengers over the period.</w:t>
            </w:r>
          </w:p>
          <w:p w14:paraId="3A047E49" w14:textId="77777777" w:rsidR="008C2CC8" w:rsidRPr="00F955DD" w:rsidRDefault="008C2CC8">
            <w:pPr>
              <w:spacing w:line="276" w:lineRule="auto"/>
              <w:ind w:left="720" w:firstLine="60"/>
            </w:pPr>
          </w:p>
          <w:p w14:paraId="596D8BCA" w14:textId="77777777" w:rsidR="008C2CC8" w:rsidRPr="00F955DD" w:rsidRDefault="00000000">
            <w:pPr>
              <w:pStyle w:val="ListParagraph"/>
              <w:numPr>
                <w:ilvl w:val="0"/>
                <w:numId w:val="372"/>
              </w:numPr>
              <w:spacing w:line="276" w:lineRule="auto"/>
              <w:ind w:left="1440"/>
            </w:pPr>
            <w:r w:rsidRPr="00F955DD">
              <w:rPr>
                <w:b/>
                <w:bCs/>
                <w:u w:val="single"/>
              </w:rPr>
              <w:t>Carry-on Baggage Fees:</w:t>
            </w:r>
            <w:r w:rsidRPr="00F955DD">
              <w:t xml:space="preserve"> Specific revenue from carry-on baggage fees is not detailed, but it contributes to the overall revenue from passenger services.</w:t>
            </w:r>
          </w:p>
          <w:p w14:paraId="5A98A9FC" w14:textId="77777777" w:rsidR="008C2CC8" w:rsidRPr="00F955DD" w:rsidRDefault="00000000">
            <w:pPr>
              <w:spacing w:line="276" w:lineRule="auto"/>
            </w:pPr>
            <w:r w:rsidRPr="00F955DD">
              <w:t> </w:t>
            </w:r>
          </w:p>
          <w:p w14:paraId="2DBE0E13" w14:textId="77777777" w:rsidR="008C2CC8" w:rsidRPr="00F955DD" w:rsidRDefault="00000000">
            <w:pPr>
              <w:pStyle w:val="ListParagraph"/>
              <w:numPr>
                <w:ilvl w:val="0"/>
                <w:numId w:val="371"/>
              </w:numPr>
              <w:spacing w:line="276" w:lineRule="auto"/>
            </w:pPr>
            <w:r w:rsidRPr="00F955DD">
              <w:rPr>
                <w:b/>
                <w:bCs/>
                <w:u w:val="single"/>
              </w:rPr>
              <w:t>London Heathrow Airport:</w:t>
            </w:r>
          </w:p>
          <w:p w14:paraId="6F2ECD76" w14:textId="77777777" w:rsidR="008C2CC8" w:rsidRPr="00F955DD" w:rsidRDefault="00000000">
            <w:pPr>
              <w:pStyle w:val="ListParagraph"/>
              <w:numPr>
                <w:ilvl w:val="0"/>
                <w:numId w:val="372"/>
              </w:numPr>
              <w:spacing w:line="276" w:lineRule="auto"/>
              <w:ind w:left="1440"/>
            </w:pPr>
            <w:r w:rsidRPr="00F955DD">
              <w:rPr>
                <w:b/>
                <w:bCs/>
                <w:u w:val="single"/>
              </w:rPr>
              <w:t>Annual Revenue:</w:t>
            </w:r>
            <w:r w:rsidRPr="00F955DD">
              <w:t xml:space="preserve"> Heathrow Airport Holdings reported total revenue of £2.9 billion in 2022.</w:t>
            </w:r>
          </w:p>
          <w:p w14:paraId="718D0A8C" w14:textId="77777777" w:rsidR="008C2CC8" w:rsidRPr="00F955DD" w:rsidRDefault="008C2CC8">
            <w:pPr>
              <w:spacing w:line="276" w:lineRule="auto"/>
              <w:ind w:left="1440" w:firstLine="60"/>
            </w:pPr>
          </w:p>
          <w:p w14:paraId="4ADA7F3D" w14:textId="77777777" w:rsidR="008C2CC8" w:rsidRPr="00F955DD" w:rsidRDefault="00000000">
            <w:pPr>
              <w:pStyle w:val="ListParagraph"/>
              <w:numPr>
                <w:ilvl w:val="0"/>
                <w:numId w:val="372"/>
              </w:numPr>
              <w:spacing w:line="276" w:lineRule="auto"/>
              <w:ind w:left="1440"/>
            </w:pPr>
            <w:r w:rsidRPr="00F955DD">
              <w:rPr>
                <w:b/>
                <w:bCs/>
                <w:u w:val="single"/>
              </w:rPr>
              <w:t>Passenger Numbers:</w:t>
            </w:r>
            <w:r w:rsidRPr="00F955DD">
              <w:t xml:space="preserve"> Heathrow handled 61.6 million passengers in 2022.</w:t>
            </w:r>
          </w:p>
          <w:p w14:paraId="3B503408" w14:textId="77777777" w:rsidR="008C2CC8" w:rsidRPr="00F955DD" w:rsidRDefault="008C2CC8">
            <w:pPr>
              <w:spacing w:line="276" w:lineRule="auto"/>
              <w:ind w:left="720" w:firstLine="60"/>
            </w:pPr>
          </w:p>
          <w:p w14:paraId="0EE8EDD4" w14:textId="77777777" w:rsidR="008C2CC8" w:rsidRPr="00F955DD" w:rsidRDefault="00000000">
            <w:pPr>
              <w:pStyle w:val="ListParagraph"/>
              <w:numPr>
                <w:ilvl w:val="0"/>
                <w:numId w:val="372"/>
              </w:numPr>
              <w:spacing w:line="276" w:lineRule="auto"/>
              <w:ind w:left="1440"/>
            </w:pPr>
            <w:r w:rsidRPr="00F955DD">
              <w:rPr>
                <w:b/>
                <w:bCs/>
                <w:u w:val="single"/>
              </w:rPr>
              <w:t>Carry-on Baggage Fees:</w:t>
            </w:r>
            <w:r w:rsidRPr="00F955DD">
              <w:t xml:space="preserve"> Similar to Stansted, specific revenue from carry-on baggage fees is not detailed separately but is part of the overall passenger service revenue.</w:t>
            </w:r>
          </w:p>
          <w:p w14:paraId="18F8861B" w14:textId="77777777" w:rsidR="008C2CC8" w:rsidRPr="00F955DD" w:rsidRDefault="00000000">
            <w:pPr>
              <w:spacing w:line="276" w:lineRule="auto"/>
              <w:ind w:left="1440"/>
            </w:pPr>
            <w:r w:rsidRPr="00F955DD">
              <w:t> </w:t>
            </w:r>
          </w:p>
          <w:p w14:paraId="113D741B" w14:textId="77777777" w:rsidR="008C2CC8" w:rsidRPr="00F955DD" w:rsidRDefault="00000000">
            <w:pPr>
              <w:pStyle w:val="ListParagraph"/>
              <w:numPr>
                <w:ilvl w:val="0"/>
                <w:numId w:val="371"/>
              </w:numPr>
              <w:spacing w:line="276" w:lineRule="auto"/>
            </w:pPr>
            <w:r w:rsidRPr="00F955DD">
              <w:rPr>
                <w:b/>
                <w:bCs/>
                <w:u w:val="single"/>
              </w:rPr>
              <w:t>London Luton Airport:</w:t>
            </w:r>
          </w:p>
          <w:p w14:paraId="7D9BEF6B" w14:textId="77777777" w:rsidR="008C2CC8" w:rsidRPr="00F955DD" w:rsidRDefault="00000000">
            <w:pPr>
              <w:pStyle w:val="ListParagraph"/>
              <w:numPr>
                <w:ilvl w:val="0"/>
                <w:numId w:val="372"/>
              </w:numPr>
              <w:spacing w:line="276" w:lineRule="auto"/>
              <w:ind w:left="1440"/>
            </w:pPr>
            <w:r w:rsidRPr="00F955DD">
              <w:rPr>
                <w:b/>
                <w:bCs/>
                <w:u w:val="single"/>
              </w:rPr>
              <w:t>Annual Revenue:</w:t>
            </w:r>
            <w:r w:rsidRPr="00F955DD">
              <w:t xml:space="preserve"> London Luton Airport reported an operating profit of £19.9 million for the year ending March 2023.</w:t>
            </w:r>
          </w:p>
          <w:p w14:paraId="623CE43D" w14:textId="77777777" w:rsidR="008C2CC8" w:rsidRPr="00F955DD" w:rsidRDefault="008C2CC8">
            <w:pPr>
              <w:spacing w:line="276" w:lineRule="auto"/>
              <w:ind w:left="1440" w:firstLine="60"/>
            </w:pPr>
          </w:p>
          <w:p w14:paraId="550CE87A" w14:textId="77777777" w:rsidR="008C2CC8" w:rsidRPr="00F955DD" w:rsidRDefault="00000000">
            <w:pPr>
              <w:pStyle w:val="ListParagraph"/>
              <w:numPr>
                <w:ilvl w:val="0"/>
                <w:numId w:val="372"/>
              </w:numPr>
              <w:spacing w:line="276" w:lineRule="auto"/>
              <w:ind w:left="1440"/>
            </w:pPr>
            <w:r w:rsidRPr="00F955DD">
              <w:rPr>
                <w:b/>
                <w:bCs/>
                <w:u w:val="single"/>
              </w:rPr>
              <w:t>Passenger Numbers:</w:t>
            </w:r>
            <w:r w:rsidRPr="00F955DD">
              <w:t xml:space="preserve"> The airport handled 17.2 million passengers in the year to March 2020.</w:t>
            </w:r>
          </w:p>
          <w:p w14:paraId="6B3F74DF" w14:textId="77777777" w:rsidR="008C2CC8" w:rsidRPr="00F955DD" w:rsidRDefault="008C2CC8">
            <w:pPr>
              <w:pStyle w:val="ListParagraph"/>
              <w:spacing w:line="276" w:lineRule="auto"/>
              <w:ind w:left="1800" w:firstLine="60"/>
            </w:pPr>
          </w:p>
          <w:p w14:paraId="7C738612" w14:textId="77777777" w:rsidR="008C2CC8" w:rsidRPr="00F955DD" w:rsidRDefault="00000000">
            <w:pPr>
              <w:pStyle w:val="ListParagraph"/>
              <w:numPr>
                <w:ilvl w:val="0"/>
                <w:numId w:val="372"/>
              </w:numPr>
              <w:spacing w:line="276" w:lineRule="auto"/>
              <w:ind w:left="1440"/>
            </w:pPr>
            <w:r w:rsidRPr="00F955DD">
              <w:rPr>
                <w:b/>
                <w:bCs/>
                <w:u w:val="single"/>
              </w:rPr>
              <w:t>Carry-on Baggage Fees:</w:t>
            </w:r>
            <w:r w:rsidRPr="00F955DD">
              <w:t xml:space="preserve"> Revenue from carry-on baggage fees is included in the overall passenger service revenue.</w:t>
            </w:r>
          </w:p>
          <w:p w14:paraId="76EB5281" w14:textId="77777777" w:rsidR="008C2CC8" w:rsidRPr="00F955DD" w:rsidRDefault="00000000">
            <w:pPr>
              <w:spacing w:line="276" w:lineRule="auto"/>
            </w:pPr>
            <w:r w:rsidRPr="00F955DD">
              <w:rPr>
                <w:b/>
                <w:bCs/>
              </w:rPr>
              <w:t> </w:t>
            </w:r>
          </w:p>
          <w:p w14:paraId="3CC90358" w14:textId="77777777" w:rsidR="008C2CC8" w:rsidRPr="00F955DD" w:rsidRDefault="00000000">
            <w:pPr>
              <w:spacing w:line="276" w:lineRule="auto"/>
            </w:pPr>
            <w:r w:rsidRPr="00F955DD">
              <w:rPr>
                <w:b/>
                <w:bCs/>
                <w:u w:val="single"/>
              </w:rPr>
              <w:t>General Insights:</w:t>
            </w:r>
          </w:p>
          <w:p w14:paraId="069210C7" w14:textId="77777777" w:rsidR="008C2CC8" w:rsidRPr="00F955DD" w:rsidRDefault="00000000">
            <w:pPr>
              <w:spacing w:line="276" w:lineRule="auto"/>
            </w:pPr>
            <w:r w:rsidRPr="00F955DD">
              <w:t> </w:t>
            </w:r>
          </w:p>
          <w:p w14:paraId="2C9A528C" w14:textId="77777777" w:rsidR="008C2CC8" w:rsidRPr="00F955DD" w:rsidRDefault="00000000">
            <w:pPr>
              <w:numPr>
                <w:ilvl w:val="0"/>
                <w:numId w:val="373"/>
              </w:numPr>
              <w:spacing w:line="276" w:lineRule="auto"/>
              <w:rPr>
                <w:rFonts w:eastAsia="Times New Roman"/>
              </w:rPr>
            </w:pPr>
            <w:r w:rsidRPr="00F955DD">
              <w:rPr>
                <w:rFonts w:eastAsia="Times New Roman"/>
                <w:b/>
                <w:bCs/>
                <w:u w:val="single"/>
              </w:rPr>
              <w:t>Global Market:</w:t>
            </w:r>
            <w:r w:rsidRPr="00F955DD">
              <w:rPr>
                <w:rFonts w:eastAsia="Times New Roman"/>
              </w:rPr>
              <w:t xml:space="preserve"> The global airport baggage handling system market is projected to grow significantly, indicating an increasing focus on efficient baggage handling and associated fees.</w:t>
            </w:r>
          </w:p>
          <w:p w14:paraId="375D9DCD" w14:textId="77777777" w:rsidR="008C2CC8" w:rsidRPr="00F955DD" w:rsidRDefault="008C2CC8">
            <w:pPr>
              <w:spacing w:line="276" w:lineRule="auto"/>
              <w:ind w:left="720" w:firstLine="60"/>
            </w:pPr>
          </w:p>
          <w:p w14:paraId="1D7B8C41" w14:textId="77777777" w:rsidR="008C2CC8" w:rsidRPr="00F955DD" w:rsidRDefault="00000000">
            <w:pPr>
              <w:numPr>
                <w:ilvl w:val="0"/>
                <w:numId w:val="373"/>
              </w:numPr>
              <w:spacing w:line="276" w:lineRule="auto"/>
              <w:rPr>
                <w:rFonts w:eastAsia="Times New Roman"/>
              </w:rPr>
            </w:pPr>
            <w:r w:rsidRPr="00F955DD">
              <w:rPr>
                <w:rFonts w:eastAsia="Times New Roman"/>
                <w:b/>
                <w:bCs/>
                <w:u w:val="single"/>
              </w:rPr>
              <w:t>Revenue Contribution:</w:t>
            </w:r>
            <w:r w:rsidRPr="00F955DD">
              <w:rPr>
                <w:rFonts w:eastAsia="Times New Roman"/>
              </w:rPr>
              <w:t xml:space="preserve"> Carry-on baggage fees contribute to the overall revenue from passenger services, which include check-in fees, security charges, and other ancillary services.</w:t>
            </w:r>
          </w:p>
          <w:p w14:paraId="27C057BB" w14:textId="77777777" w:rsidR="008C2CC8" w:rsidRPr="00F955DD" w:rsidRDefault="00000000">
            <w:pPr>
              <w:spacing w:line="276" w:lineRule="auto"/>
            </w:pPr>
            <w:r w:rsidRPr="00F955DD">
              <w:t> </w:t>
            </w:r>
          </w:p>
          <w:p w14:paraId="18F26AAA" w14:textId="77777777" w:rsidR="008C2CC8" w:rsidRPr="00F955DD" w:rsidRDefault="00000000">
            <w:pPr>
              <w:spacing w:line="276" w:lineRule="auto"/>
            </w:pPr>
            <w:r w:rsidRPr="00F955DD">
              <w:t>While specific daily, weekly, or yearly revenue from carry-on baggage fees alone is not typically disclosed, it is clear that these fees form an integral part of the overall revenue generated by airports from passenger services. For precise figures, it would be necessary to access detailed financial reports from the respective airports or airlines.</w:t>
            </w:r>
          </w:p>
          <w:p w14:paraId="26F2CB69" w14:textId="77777777" w:rsidR="008C2CC8" w:rsidRPr="00F955DD" w:rsidRDefault="00000000">
            <w:pPr>
              <w:spacing w:line="276" w:lineRule="auto"/>
            </w:pPr>
            <w:r w:rsidRPr="00F955DD">
              <w:t> </w:t>
            </w:r>
          </w:p>
          <w:p w14:paraId="4B7231D8" w14:textId="77777777" w:rsidR="008C2CC8" w:rsidRPr="00F955DD" w:rsidRDefault="00000000">
            <w:pPr>
              <w:spacing w:line="276" w:lineRule="auto"/>
            </w:pPr>
            <w:r w:rsidRPr="00F955DD">
              <w:rPr>
                <w:b/>
                <w:bCs/>
                <w:u w:val="single"/>
              </w:rPr>
              <w:t>Proposed Solutions:</w:t>
            </w:r>
          </w:p>
          <w:p w14:paraId="76EEF5DF" w14:textId="77777777" w:rsidR="008C2CC8" w:rsidRPr="00F955DD" w:rsidRDefault="00000000">
            <w:pPr>
              <w:spacing w:line="276" w:lineRule="auto"/>
            </w:pPr>
            <w:r w:rsidRPr="00F955DD">
              <w:t> </w:t>
            </w:r>
          </w:p>
          <w:p w14:paraId="485B5403" w14:textId="77777777" w:rsidR="008C2CC8" w:rsidRPr="00F955DD" w:rsidRDefault="00000000">
            <w:pPr>
              <w:pStyle w:val="ListParagraph"/>
              <w:numPr>
                <w:ilvl w:val="0"/>
                <w:numId w:val="374"/>
              </w:numPr>
              <w:spacing w:line="276" w:lineRule="auto"/>
            </w:pPr>
            <w:r w:rsidRPr="00F955DD">
              <w:rPr>
                <w:b/>
                <w:bCs/>
                <w:u w:val="single"/>
              </w:rPr>
              <w:t>Clear Communication</w:t>
            </w:r>
            <w:r w:rsidRPr="00F955DD">
              <w:rPr>
                <w:b/>
                <w:bCs/>
              </w:rPr>
              <w:t>:</w:t>
            </w:r>
          </w:p>
          <w:p w14:paraId="72B2D56C" w14:textId="77777777" w:rsidR="008C2CC8" w:rsidRPr="00F955DD" w:rsidRDefault="00000000">
            <w:pPr>
              <w:pStyle w:val="ListParagraph"/>
              <w:numPr>
                <w:ilvl w:val="0"/>
                <w:numId w:val="375"/>
              </w:numPr>
              <w:spacing w:line="276" w:lineRule="auto"/>
            </w:pPr>
            <w:r w:rsidRPr="00F955DD">
              <w:t>Ensure that all baggage policies are clearly communicated on the website, including any additional fees.</w:t>
            </w:r>
          </w:p>
          <w:p w14:paraId="51B2845F" w14:textId="77777777" w:rsidR="008C2CC8" w:rsidRPr="00F955DD" w:rsidRDefault="00000000">
            <w:pPr>
              <w:spacing w:line="276" w:lineRule="auto"/>
              <w:ind w:left="1440"/>
            </w:pPr>
            <w:r w:rsidRPr="00F955DD">
              <w:t> </w:t>
            </w:r>
          </w:p>
          <w:p w14:paraId="488D1F55" w14:textId="77777777" w:rsidR="008C2CC8" w:rsidRPr="00F955DD" w:rsidRDefault="00000000">
            <w:pPr>
              <w:pStyle w:val="ListParagraph"/>
              <w:numPr>
                <w:ilvl w:val="0"/>
                <w:numId w:val="374"/>
              </w:numPr>
              <w:spacing w:line="276" w:lineRule="auto"/>
            </w:pPr>
            <w:r w:rsidRPr="00F955DD">
              <w:rPr>
                <w:b/>
                <w:bCs/>
                <w:u w:val="single"/>
              </w:rPr>
              <w:t>Detailed Descriptions</w:t>
            </w:r>
            <w:r w:rsidRPr="00F955DD">
              <w:rPr>
                <w:b/>
                <w:bCs/>
              </w:rPr>
              <w:t>:</w:t>
            </w:r>
          </w:p>
          <w:p w14:paraId="68F7CC27" w14:textId="77777777" w:rsidR="008C2CC8" w:rsidRPr="00F955DD" w:rsidRDefault="00000000">
            <w:pPr>
              <w:pStyle w:val="ListParagraph"/>
              <w:numPr>
                <w:ilvl w:val="0"/>
                <w:numId w:val="375"/>
              </w:numPr>
              <w:spacing w:line="276" w:lineRule="auto"/>
            </w:pPr>
            <w:r w:rsidRPr="00F955DD">
              <w:t>Provide detailed textual descriptions of baggage policies alongside visual aids to prevent confusion and ensure customers can make informed decisions.</w:t>
            </w:r>
          </w:p>
          <w:p w14:paraId="055FF0ED" w14:textId="77777777" w:rsidR="008C2CC8" w:rsidRPr="00F955DD" w:rsidRDefault="00000000">
            <w:pPr>
              <w:pStyle w:val="ListParagraph"/>
              <w:spacing w:line="276" w:lineRule="auto"/>
              <w:ind w:left="1080"/>
            </w:pPr>
            <w:r w:rsidRPr="00F955DD">
              <w:t> </w:t>
            </w:r>
          </w:p>
          <w:p w14:paraId="4CAA7822" w14:textId="77777777" w:rsidR="008C2CC8" w:rsidRPr="00F955DD" w:rsidRDefault="00000000">
            <w:pPr>
              <w:pStyle w:val="ListParagraph"/>
              <w:numPr>
                <w:ilvl w:val="0"/>
                <w:numId w:val="374"/>
              </w:numPr>
              <w:spacing w:line="276" w:lineRule="auto"/>
            </w:pPr>
            <w:r w:rsidRPr="00F955DD">
              <w:rPr>
                <w:b/>
                <w:bCs/>
                <w:u w:val="single"/>
              </w:rPr>
              <w:t>Refund for Misleading Charges</w:t>
            </w:r>
            <w:r w:rsidRPr="00F955DD">
              <w:rPr>
                <w:b/>
                <w:bCs/>
              </w:rPr>
              <w:t>:</w:t>
            </w:r>
          </w:p>
          <w:p w14:paraId="42CF877E" w14:textId="77777777" w:rsidR="008C2CC8" w:rsidRPr="00F955DD" w:rsidRDefault="00000000">
            <w:pPr>
              <w:pStyle w:val="ListParagraph"/>
              <w:numPr>
                <w:ilvl w:val="0"/>
                <w:numId w:val="375"/>
              </w:numPr>
              <w:spacing w:line="276" w:lineRule="auto"/>
            </w:pPr>
            <w:r w:rsidRPr="00F955DD">
              <w:t>Refund the unexpected £40 baggage fee incurred due to the misleading information on the website.</w:t>
            </w:r>
          </w:p>
          <w:p w14:paraId="2E8DD021" w14:textId="77777777" w:rsidR="008C2CC8" w:rsidRPr="00F955DD" w:rsidRDefault="00000000">
            <w:pPr>
              <w:pStyle w:val="ListParagraph"/>
              <w:spacing w:line="276" w:lineRule="auto"/>
              <w:ind w:left="1080"/>
            </w:pPr>
            <w:r w:rsidRPr="00F955DD">
              <w:t> </w:t>
            </w:r>
          </w:p>
          <w:p w14:paraId="11765649" w14:textId="77777777" w:rsidR="008C2CC8" w:rsidRPr="00F955DD" w:rsidRDefault="00000000">
            <w:pPr>
              <w:spacing w:line="276" w:lineRule="auto"/>
            </w:pPr>
            <w:r w:rsidRPr="00F955DD">
              <w:t>By implementing these solutions, the company can improve customer satisfaction and prevent similar issues in the future.</w:t>
            </w:r>
          </w:p>
          <w:p w14:paraId="03D8EF43" w14:textId="77777777" w:rsidR="008C2CC8" w:rsidRPr="00F955DD" w:rsidRDefault="00000000">
            <w:pPr>
              <w:spacing w:line="276" w:lineRule="auto"/>
            </w:pPr>
            <w:r w:rsidRPr="00F955DD">
              <w:rPr>
                <w:lang w:val="en-GB"/>
              </w:rPr>
              <w:t> </w:t>
            </w:r>
          </w:p>
          <w:p w14:paraId="345F8E6B" w14:textId="77777777" w:rsidR="008C2CC8" w:rsidRPr="00F955DD" w:rsidRDefault="00000000">
            <w:pPr>
              <w:spacing w:line="276" w:lineRule="auto"/>
            </w:pPr>
            <w:r w:rsidRPr="00F955DD">
              <w:rPr>
                <w:b/>
                <w:bCs/>
                <w:u w:val="single"/>
                <w:lang w:val="en-GB"/>
              </w:rPr>
              <w:t xml:space="preserve">For more detailed information, you can refer to the </w:t>
            </w:r>
          </w:p>
          <w:p w14:paraId="50E777BC" w14:textId="77777777" w:rsidR="008C2CC8" w:rsidRPr="00F955DD" w:rsidRDefault="00000000">
            <w:pPr>
              <w:spacing w:line="276" w:lineRule="auto"/>
              <w:rPr>
                <w:b/>
                <w:bCs/>
                <w:lang w:val="en-GB"/>
              </w:rPr>
            </w:pPr>
            <w:r w:rsidRPr="00F955DD">
              <w:rPr>
                <w:b/>
                <w:bCs/>
                <w:lang w:val="en-GB"/>
              </w:rPr>
              <w:t>Idea Works Company Report:</w:t>
            </w:r>
          </w:p>
          <w:p w14:paraId="5AE95178" w14:textId="77777777" w:rsidR="008C2CC8" w:rsidRPr="00F955DD" w:rsidRDefault="00000000">
            <w:pPr>
              <w:spacing w:line="276" w:lineRule="auto"/>
              <w:rPr>
                <w:color w:val="0000FF"/>
                <w:lang w:val="en-GB"/>
              </w:rPr>
            </w:pPr>
            <w:hyperlink r:id="rId186" w:history="1">
              <w:r w:rsidRPr="00F955DD">
                <w:rPr>
                  <w:rStyle w:val="Hyperlink"/>
                  <w:color w:val="0000FF"/>
                  <w:lang w:val="en-GB"/>
                </w:rPr>
                <w:t>https://ideaworkscompany.com/wp-content/uploads/2024/02/Press-Release-181-Global-Baggage.pdf</w:t>
              </w:r>
            </w:hyperlink>
          </w:p>
          <w:p w14:paraId="43E75132" w14:textId="77777777" w:rsidR="008C2CC8" w:rsidRPr="00F955DD" w:rsidRDefault="00000000">
            <w:pPr>
              <w:spacing w:line="276" w:lineRule="auto"/>
              <w:rPr>
                <w:lang w:val="en-GB"/>
              </w:rPr>
            </w:pPr>
            <w:r w:rsidRPr="00F955DD">
              <w:rPr>
                <w:lang w:val="en-GB"/>
              </w:rPr>
              <w:t>and the</w:t>
            </w:r>
          </w:p>
          <w:p w14:paraId="1C22B485" w14:textId="77777777" w:rsidR="008C2CC8" w:rsidRPr="00F955DD" w:rsidRDefault="00000000">
            <w:pPr>
              <w:spacing w:line="276" w:lineRule="auto"/>
              <w:rPr>
                <w:b/>
                <w:bCs/>
                <w:u w:val="single"/>
                <w:lang w:val="en-GB"/>
              </w:rPr>
            </w:pPr>
            <w:r w:rsidRPr="00F955DD">
              <w:rPr>
                <w:b/>
                <w:bCs/>
                <w:u w:val="single"/>
                <w:lang w:val="en-GB"/>
              </w:rPr>
              <w:t>Simple Flying article</w:t>
            </w:r>
          </w:p>
          <w:p w14:paraId="7A74257C" w14:textId="77777777" w:rsidR="008C2CC8" w:rsidRPr="00F955DD" w:rsidRDefault="00000000">
            <w:pPr>
              <w:spacing w:line="276" w:lineRule="auto"/>
              <w:rPr>
                <w:color w:val="0000FF"/>
              </w:rPr>
            </w:pPr>
            <w:hyperlink r:id="rId187" w:history="1">
              <w:r w:rsidRPr="00F955DD">
                <w:rPr>
                  <w:rStyle w:val="Hyperlink"/>
                  <w:color w:val="0000FF"/>
                  <w:lang w:val="en-GB"/>
                </w:rPr>
                <w:t>https://simpleflying.com/airline-luggage-charges/</w:t>
              </w:r>
            </w:hyperlink>
            <w:r w:rsidRPr="00F955DD">
              <w:rPr>
                <w:color w:val="0000FF"/>
                <w:lang w:val="en-GB"/>
              </w:rPr>
              <w:t>.</w:t>
            </w:r>
          </w:p>
          <w:p w14:paraId="54CEF7B6" w14:textId="77777777" w:rsidR="008C2CC8" w:rsidRPr="00F955DD" w:rsidRDefault="00000000">
            <w:pPr>
              <w:spacing w:line="276" w:lineRule="auto"/>
            </w:pPr>
            <w:r w:rsidRPr="00F955DD">
              <w:rPr>
                <w:lang w:val="en-GB"/>
              </w:rPr>
              <w:t> </w:t>
            </w:r>
          </w:p>
        </w:tc>
      </w:tr>
    </w:tbl>
    <w:p w14:paraId="1C645635" w14:textId="77777777" w:rsidR="008C2CC8" w:rsidRPr="00F955DD" w:rsidRDefault="00000000">
      <w:pPr>
        <w:tabs>
          <w:tab w:val="left" w:pos="720"/>
        </w:tabs>
        <w:spacing w:line="276" w:lineRule="auto"/>
      </w:pPr>
      <w:r w:rsidRPr="00F955DD">
        <w:t>  </w:t>
      </w:r>
    </w:p>
    <w:p w14:paraId="504BFD67" w14:textId="77777777" w:rsidR="008C2CC8" w:rsidRPr="00F955DD" w:rsidRDefault="008C2CC8">
      <w:pPr>
        <w:tabs>
          <w:tab w:val="left" w:pos="720"/>
        </w:tabs>
        <w:spacing w:line="276" w:lineRule="auto"/>
        <w:sectPr w:rsidR="008C2CC8" w:rsidRPr="00F955DD">
          <w:type w:val="continuous"/>
          <w:pgSz w:w="12240" w:h="15840"/>
          <w:pgMar w:top="720" w:right="720" w:bottom="720" w:left="720" w:header="708" w:footer="708" w:gutter="0"/>
          <w:cols w:space="720"/>
        </w:sectPr>
      </w:pPr>
    </w:p>
    <w:p w14:paraId="0E454392" w14:textId="77777777" w:rsidR="008C2CC8" w:rsidRPr="00F955DD" w:rsidRDefault="00000000">
      <w:pPr>
        <w:tabs>
          <w:tab w:val="left" w:pos="720"/>
        </w:tabs>
        <w:spacing w:line="276" w:lineRule="auto"/>
        <w:rPr>
          <w:b/>
          <w:bCs/>
          <w:u w:val="single"/>
        </w:rPr>
      </w:pPr>
      <w:r w:rsidRPr="00F955DD">
        <w:rPr>
          <w:b/>
          <w:bCs/>
          <w:u w:val="single"/>
        </w:rPr>
        <w:t>PS.</w:t>
      </w:r>
    </w:p>
    <w:p w14:paraId="123DE1C7" w14:textId="77777777" w:rsidR="008C2CC8" w:rsidRPr="00F955DD" w:rsidRDefault="00000000">
      <w:pPr>
        <w:tabs>
          <w:tab w:val="left" w:pos="720"/>
        </w:tabs>
        <w:spacing w:line="276" w:lineRule="auto"/>
      </w:pPr>
      <w:r w:rsidRPr="00F955DD">
        <w:t>I look forward to your prompt response and resolution of my compensation claim.</w:t>
      </w:r>
    </w:p>
    <w:p w14:paraId="6B0B496F" w14:textId="77777777" w:rsidR="008C2CC8" w:rsidRPr="00F955DD" w:rsidRDefault="008C2CC8">
      <w:pPr>
        <w:tabs>
          <w:tab w:val="left" w:pos="720"/>
        </w:tabs>
        <w:spacing w:line="276" w:lineRule="auto"/>
      </w:pPr>
    </w:p>
    <w:p w14:paraId="2B0D25BB" w14:textId="77777777" w:rsidR="008C2CC8" w:rsidRPr="00F955DD" w:rsidRDefault="00000000">
      <w:pPr>
        <w:tabs>
          <w:tab w:val="left" w:pos="720"/>
        </w:tabs>
        <w:spacing w:line="276" w:lineRule="auto"/>
      </w:pPr>
      <w:r w:rsidRPr="00F955DD">
        <w:t xml:space="preserve">Kind Regards, </w:t>
      </w:r>
    </w:p>
    <w:p w14:paraId="326D3AE5" w14:textId="77777777" w:rsidR="008C2CC8" w:rsidRPr="00F955DD" w:rsidRDefault="00000000">
      <w:pPr>
        <w:tabs>
          <w:tab w:val="left" w:pos="720"/>
        </w:tabs>
        <w:spacing w:line="276" w:lineRule="auto"/>
      </w:pPr>
      <w:r w:rsidRPr="00F955DD">
        <w:t xml:space="preserve">Simon Paul Cordell </w:t>
      </w:r>
    </w:p>
    <w:p w14:paraId="2379335E" w14:textId="77777777" w:rsidR="008C2CC8" w:rsidRPr="00F955DD" w:rsidRDefault="008C2CC8">
      <w:pPr>
        <w:tabs>
          <w:tab w:val="left" w:pos="720"/>
        </w:tabs>
        <w:spacing w:line="276" w:lineRule="auto"/>
        <w:rPr>
          <w:rFonts w:eastAsia="Times New Roman"/>
        </w:rPr>
      </w:pPr>
    </w:p>
    <w:p w14:paraId="7BB45E42" w14:textId="77777777" w:rsidR="008C2CC8" w:rsidRPr="00F955DD" w:rsidRDefault="00000000">
      <w:pPr>
        <w:tabs>
          <w:tab w:val="left" w:pos="720"/>
        </w:tabs>
        <w:spacing w:line="276" w:lineRule="auto"/>
      </w:pPr>
      <w:r w:rsidRPr="00F955DD">
        <w:rPr>
          <w:rFonts w:eastAsia="Times New Roman"/>
          <w:b/>
          <w:bCs/>
          <w:u w:val="single"/>
        </w:rPr>
        <w:t>Address</w:t>
      </w:r>
      <w:r w:rsidRPr="00F955DD">
        <w:rPr>
          <w:rFonts w:eastAsia="Times New Roman"/>
        </w:rPr>
        <w:t xml:space="preserve">: </w:t>
      </w:r>
      <w:r w:rsidRPr="00F955DD">
        <w:t xml:space="preserve">109 Burncroft Avenue, Enfield, London, EN3 7JQ </w:t>
      </w:r>
    </w:p>
    <w:p w14:paraId="51910442" w14:textId="77777777" w:rsidR="008C2CC8" w:rsidRPr="00F955DD" w:rsidRDefault="00000000">
      <w:pPr>
        <w:tabs>
          <w:tab w:val="left" w:pos="720"/>
        </w:tabs>
        <w:spacing w:line="276" w:lineRule="auto"/>
        <w:rPr>
          <w:rFonts w:eastAsia="Times New Roman"/>
        </w:rPr>
      </w:pPr>
      <w:r w:rsidRPr="00F955DD">
        <w:rPr>
          <w:rFonts w:eastAsia="Times New Roman"/>
          <w:b/>
          <w:bCs/>
          <w:u w:val="single"/>
        </w:rPr>
        <w:t>Email</w:t>
      </w:r>
      <w:r w:rsidRPr="00F955DD">
        <w:rPr>
          <w:rFonts w:eastAsia="Times New Roman"/>
        </w:rPr>
        <w:t xml:space="preserve">: </w:t>
      </w:r>
      <w:hyperlink r:id="rId188" w:history="1">
        <w:r w:rsidRPr="00F955DD">
          <w:rPr>
            <w:rStyle w:val="Hyperlink"/>
            <w:rFonts w:eastAsia="Times New Roman"/>
            <w:color w:val="0000FF"/>
          </w:rPr>
          <w:t>Re_Wired@Ymail.com</w:t>
        </w:r>
      </w:hyperlink>
    </w:p>
    <w:p w14:paraId="435D429A" w14:textId="77777777" w:rsidR="008C2CC8" w:rsidRPr="00F955DD" w:rsidRDefault="00000000">
      <w:pPr>
        <w:tabs>
          <w:tab w:val="left" w:pos="720"/>
        </w:tabs>
        <w:spacing w:line="276" w:lineRule="auto"/>
        <w:rPr>
          <w:rFonts w:eastAsia="Times New Roman"/>
        </w:rPr>
      </w:pPr>
      <w:r w:rsidRPr="00F955DD">
        <w:rPr>
          <w:rFonts w:eastAsia="Times New Roman"/>
          <w:b/>
          <w:bCs/>
          <w:u w:val="single"/>
        </w:rPr>
        <w:t>Tel:</w:t>
      </w:r>
      <w:r w:rsidRPr="00F955DD">
        <w:rPr>
          <w:rFonts w:eastAsia="Times New Roman"/>
        </w:rPr>
        <w:t xml:space="preserve"> +44 7864 217519</w:t>
      </w:r>
    </w:p>
    <w:p w14:paraId="6BD0D3A0" w14:textId="77777777" w:rsidR="008C2CC8" w:rsidRPr="00F955DD" w:rsidRDefault="008C2CC8">
      <w:pPr>
        <w:tabs>
          <w:tab w:val="left" w:pos="720"/>
        </w:tabs>
        <w:spacing w:line="276" w:lineRule="auto"/>
        <w:rPr>
          <w:rFonts w:eastAsia="Times New Roman"/>
        </w:rPr>
      </w:pPr>
    </w:p>
    <w:p w14:paraId="45539E7B" w14:textId="77777777" w:rsidR="008C2CC8" w:rsidRPr="00F955DD" w:rsidRDefault="00000000">
      <w:pPr>
        <w:pStyle w:val="Heading1"/>
        <w:tabs>
          <w:tab w:val="left" w:pos="720"/>
        </w:tabs>
        <w:spacing w:line="276" w:lineRule="auto"/>
        <w:rPr>
          <w:rFonts w:eastAsia="Times New Roman"/>
        </w:rPr>
      </w:pPr>
      <w:r w:rsidRPr="00F955DD">
        <w:rPr>
          <w:rFonts w:eastAsia="Times New Roman"/>
        </w:rPr>
        <w:t>Waiver of Liability</w:t>
      </w:r>
    </w:p>
    <w:p w14:paraId="33F3AA2E" w14:textId="77777777" w:rsidR="008C2CC8" w:rsidRPr="00F955DD" w:rsidRDefault="008C2CC8">
      <w:pPr>
        <w:tabs>
          <w:tab w:val="left" w:pos="720"/>
        </w:tabs>
        <w:spacing w:line="276" w:lineRule="auto"/>
        <w:rPr>
          <w:rFonts w:eastAsia="Times New Roman"/>
        </w:rPr>
      </w:pPr>
    </w:p>
    <w:p w14:paraId="25D463DB" w14:textId="77777777" w:rsidR="008C2CC8" w:rsidRPr="00F955DD" w:rsidRDefault="00000000">
      <w:pPr>
        <w:widowControl w:val="0"/>
        <w:numPr>
          <w:ilvl w:val="0"/>
          <w:numId w:val="376"/>
        </w:numPr>
        <w:tabs>
          <w:tab w:val="left" w:pos="720"/>
        </w:tabs>
        <w:spacing w:line="276" w:lineRule="auto"/>
        <w:contextualSpacing/>
        <w:rPr>
          <w:rFonts w:eastAsia="Times New Roman"/>
          <w:b/>
          <w:bCs/>
          <w:u w:val="single"/>
        </w:rPr>
      </w:pPr>
      <w:r w:rsidRPr="00F955DD">
        <w:rPr>
          <w:rFonts w:eastAsia="Times New Roman"/>
          <w:b/>
          <w:bCs/>
          <w:u w:val="single"/>
        </w:rPr>
        <w:t>Waiver of Liability for Calculation Errors</w:t>
      </w:r>
    </w:p>
    <w:p w14:paraId="6007846D" w14:textId="77777777" w:rsidR="008C2CC8" w:rsidRPr="00F955DD" w:rsidRDefault="00000000">
      <w:pPr>
        <w:widowControl w:val="0"/>
        <w:numPr>
          <w:ilvl w:val="0"/>
          <w:numId w:val="377"/>
        </w:numPr>
        <w:spacing w:line="276" w:lineRule="auto"/>
        <w:rPr>
          <w:rFonts w:eastAsia="Times New Roman"/>
        </w:rPr>
      </w:pPr>
      <w:r w:rsidRPr="00F955DD">
        <w:rPr>
          <w:rFonts w:eastAsia="Times New Roman"/>
        </w:rPr>
        <w:t xml:space="preserve">I, </w:t>
      </w:r>
      <w:r w:rsidRPr="00F955DD">
        <w:rPr>
          <w:rFonts w:eastAsia="Times New Roman"/>
          <w:b/>
          <w:bCs/>
        </w:rPr>
        <w:t>Simon</w:t>
      </w:r>
      <w:r w:rsidRPr="00F955DD">
        <w:rPr>
          <w:rFonts w:eastAsia="Times New Roman"/>
        </w:rPr>
        <w:t>, hereby declare that the calculations provided within this document are based on the information available at the time of preparation. While I have taken every reasonable effort to ensure accuracy, I acknowledge that mistakes can occur.</w:t>
      </w:r>
    </w:p>
    <w:p w14:paraId="1B702876" w14:textId="77777777" w:rsidR="008C2CC8" w:rsidRPr="00F955DD" w:rsidRDefault="008C2CC8">
      <w:pPr>
        <w:tabs>
          <w:tab w:val="left" w:pos="720"/>
        </w:tabs>
        <w:spacing w:line="276" w:lineRule="auto"/>
        <w:rPr>
          <w:rFonts w:eastAsia="Times New Roman"/>
        </w:rPr>
      </w:pPr>
    </w:p>
    <w:p w14:paraId="38CCE8B2" w14:textId="77777777" w:rsidR="008C2CC8" w:rsidRPr="00F955DD" w:rsidRDefault="00000000">
      <w:pPr>
        <w:widowControl w:val="0"/>
        <w:numPr>
          <w:ilvl w:val="0"/>
          <w:numId w:val="376"/>
        </w:numPr>
        <w:tabs>
          <w:tab w:val="left" w:pos="720"/>
        </w:tabs>
        <w:spacing w:line="276" w:lineRule="auto"/>
        <w:contextualSpacing/>
        <w:rPr>
          <w:rFonts w:eastAsia="Times New Roman"/>
          <w:b/>
          <w:bCs/>
          <w:u w:val="single"/>
        </w:rPr>
      </w:pPr>
      <w:r w:rsidRPr="00F955DD">
        <w:rPr>
          <w:rFonts w:eastAsia="Times New Roman"/>
          <w:b/>
          <w:bCs/>
          <w:u w:val="single"/>
        </w:rPr>
        <w:t>Waiver of Liability:</w:t>
      </w:r>
    </w:p>
    <w:p w14:paraId="2807C67D" w14:textId="77777777" w:rsidR="008C2CC8" w:rsidRPr="00F955DD" w:rsidRDefault="00000000">
      <w:pPr>
        <w:widowControl w:val="0"/>
        <w:numPr>
          <w:ilvl w:val="0"/>
          <w:numId w:val="378"/>
        </w:numPr>
        <w:spacing w:after="160" w:line="276" w:lineRule="auto"/>
        <w:rPr>
          <w:rFonts w:eastAsia="Times New Roman"/>
        </w:rPr>
      </w:pPr>
      <w:r w:rsidRPr="00F955DD">
        <w:rPr>
          <w:rFonts w:eastAsia="Times New Roman"/>
          <w:b/>
          <w:bCs/>
          <w:u w:val="single"/>
        </w:rPr>
        <w:t>Release of Liability</w:t>
      </w:r>
      <w:r w:rsidRPr="00F955DD">
        <w:rPr>
          <w:rFonts w:eastAsia="Times New Roman"/>
        </w:rPr>
        <w:t>: I shall not be held liable for any discrepancies or errors in the calculations presented herein.</w:t>
      </w:r>
    </w:p>
    <w:p w14:paraId="4D566A5F" w14:textId="77777777" w:rsidR="008C2CC8" w:rsidRPr="00F955DD" w:rsidRDefault="00000000">
      <w:pPr>
        <w:widowControl w:val="0"/>
        <w:numPr>
          <w:ilvl w:val="0"/>
          <w:numId w:val="378"/>
        </w:numPr>
        <w:spacing w:after="160" w:line="276" w:lineRule="auto"/>
        <w:rPr>
          <w:rFonts w:eastAsia="Times New Roman"/>
        </w:rPr>
      </w:pPr>
      <w:r w:rsidRPr="00F955DD">
        <w:rPr>
          <w:rFonts w:eastAsia="Times New Roman"/>
          <w:b/>
          <w:bCs/>
          <w:u w:val="single"/>
        </w:rPr>
        <w:t>Responsibility for Verification</w:t>
      </w:r>
      <w:r w:rsidRPr="00F955DD">
        <w:rPr>
          <w:rFonts w:eastAsia="Times New Roman"/>
        </w:rPr>
        <w:t>: It is the recipient's responsibility to verify the calculations independently. If any errors or discrepancies are identified, please notify me immediately for correction.</w:t>
      </w:r>
    </w:p>
    <w:p w14:paraId="073BAADD" w14:textId="77777777" w:rsidR="008C2CC8" w:rsidRPr="00F955DD" w:rsidRDefault="008C2CC8">
      <w:pPr>
        <w:tabs>
          <w:tab w:val="left" w:pos="720"/>
        </w:tabs>
        <w:spacing w:line="276" w:lineRule="auto"/>
        <w:rPr>
          <w:rFonts w:eastAsia="Times New Roman"/>
        </w:rPr>
      </w:pPr>
    </w:p>
    <w:p w14:paraId="1716866D" w14:textId="77777777" w:rsidR="008C2CC8" w:rsidRPr="00F955DD" w:rsidRDefault="00000000">
      <w:pPr>
        <w:widowControl w:val="0"/>
        <w:numPr>
          <w:ilvl w:val="0"/>
          <w:numId w:val="376"/>
        </w:numPr>
        <w:tabs>
          <w:tab w:val="left" w:pos="720"/>
        </w:tabs>
        <w:spacing w:line="276" w:lineRule="auto"/>
        <w:contextualSpacing/>
        <w:rPr>
          <w:rFonts w:eastAsia="Times New Roman"/>
          <w:b/>
          <w:bCs/>
          <w:u w:val="single"/>
        </w:rPr>
      </w:pPr>
      <w:r w:rsidRPr="00F955DD">
        <w:rPr>
          <w:rFonts w:eastAsia="Times New Roman"/>
          <w:b/>
          <w:bCs/>
          <w:u w:val="single"/>
        </w:rPr>
        <w:t>Amendments and Feedback:</w:t>
      </w:r>
    </w:p>
    <w:p w14:paraId="562FC888" w14:textId="77777777" w:rsidR="008C2CC8" w:rsidRPr="00F955DD" w:rsidRDefault="00000000">
      <w:pPr>
        <w:widowControl w:val="0"/>
        <w:numPr>
          <w:ilvl w:val="0"/>
          <w:numId w:val="379"/>
        </w:numPr>
        <w:spacing w:after="160" w:line="276" w:lineRule="auto"/>
        <w:rPr>
          <w:rFonts w:eastAsia="Times New Roman"/>
        </w:rPr>
      </w:pPr>
      <w:r w:rsidRPr="00F955DD">
        <w:rPr>
          <w:rFonts w:eastAsia="Times New Roman"/>
          <w:b/>
          <w:bCs/>
          <w:u w:val="single"/>
        </w:rPr>
        <w:t>Request for Reassessment</w:t>
      </w:r>
      <w:r w:rsidRPr="00F955DD">
        <w:rPr>
          <w:rFonts w:eastAsia="Times New Roman"/>
        </w:rPr>
        <w:t>: If you identify any errors or inaccuracies in the calculations, please resend the document with highlighted amendments to me at your earliest convenience.</w:t>
      </w:r>
    </w:p>
    <w:p w14:paraId="022CE772" w14:textId="77777777" w:rsidR="008C2CC8" w:rsidRPr="00F955DD" w:rsidRDefault="00000000">
      <w:pPr>
        <w:widowControl w:val="0"/>
        <w:numPr>
          <w:ilvl w:val="0"/>
          <w:numId w:val="379"/>
        </w:numPr>
        <w:spacing w:after="160" w:line="276" w:lineRule="auto"/>
        <w:rPr>
          <w:rFonts w:eastAsia="Times New Roman"/>
        </w:rPr>
      </w:pPr>
      <w:r w:rsidRPr="00F955DD">
        <w:rPr>
          <w:rFonts w:eastAsia="Times New Roman"/>
          <w:b/>
          <w:bCs/>
          <w:u w:val="single"/>
        </w:rPr>
        <w:t>Collaborative Adjustment</w:t>
      </w:r>
      <w:r w:rsidRPr="00F955DD">
        <w:rPr>
          <w:rFonts w:eastAsia="Times New Roman"/>
        </w:rPr>
        <w:t>: Upon receiving your feedback, I will review and agree upon the necessary corrections, then we can provide an updated version promptly.</w:t>
      </w:r>
    </w:p>
    <w:p w14:paraId="0FB7B252" w14:textId="77777777" w:rsidR="008C2CC8" w:rsidRPr="00F955DD" w:rsidRDefault="008C2CC8">
      <w:pPr>
        <w:tabs>
          <w:tab w:val="left" w:pos="720"/>
        </w:tabs>
        <w:spacing w:line="276" w:lineRule="auto"/>
        <w:rPr>
          <w:rFonts w:eastAsia="Times New Roman"/>
        </w:rPr>
      </w:pPr>
    </w:p>
    <w:p w14:paraId="1540A639" w14:textId="77777777" w:rsidR="008C2CC8" w:rsidRPr="00F955DD" w:rsidRDefault="00000000">
      <w:pPr>
        <w:tabs>
          <w:tab w:val="left" w:pos="720"/>
        </w:tabs>
        <w:spacing w:line="276" w:lineRule="auto"/>
        <w:rPr>
          <w:rFonts w:eastAsia="Times New Roman"/>
        </w:rPr>
      </w:pPr>
      <w:r w:rsidRPr="00F955DD">
        <w:rPr>
          <w:rFonts w:eastAsia="Times New Roman"/>
        </w:rPr>
        <w:t>Thank you for your understanding and cooperation.</w:t>
      </w:r>
    </w:p>
    <w:p w14:paraId="6C358630" w14:textId="77777777" w:rsidR="008C2CC8" w:rsidRPr="00F955DD" w:rsidRDefault="008C2CC8">
      <w:pPr>
        <w:tabs>
          <w:tab w:val="left" w:pos="720"/>
        </w:tabs>
        <w:spacing w:line="276" w:lineRule="auto"/>
        <w:rPr>
          <w:b/>
          <w:bCs/>
          <w:u w:val="single"/>
        </w:rPr>
      </w:pPr>
    </w:p>
    <w:p w14:paraId="5C69C317" w14:textId="77777777" w:rsidR="008C2CC8" w:rsidRPr="00F955DD" w:rsidRDefault="00000000">
      <w:pPr>
        <w:pStyle w:val="ListParagraph"/>
        <w:numPr>
          <w:ilvl w:val="0"/>
          <w:numId w:val="380"/>
        </w:numPr>
        <w:tabs>
          <w:tab w:val="left" w:pos="720"/>
        </w:tabs>
        <w:spacing w:line="276" w:lineRule="auto"/>
      </w:pPr>
      <w:r w:rsidRPr="00F955DD">
        <w:t>Also, Trip.com’s website is being updated 26-02-2025 at 22:28 as to when io looked at it I noticed the changes being made! The Additional Baggage Allowance has changed and more.</w:t>
      </w:r>
    </w:p>
    <w:p w14:paraId="606E39AC" w14:textId="77777777" w:rsidR="008C2CC8" w:rsidRPr="00F955DD" w:rsidRDefault="00000000">
      <w:pPr>
        <w:pStyle w:val="ListParagraph"/>
        <w:numPr>
          <w:ilvl w:val="0"/>
          <w:numId w:val="380"/>
        </w:numPr>
        <w:tabs>
          <w:tab w:val="left" w:pos="720"/>
        </w:tabs>
        <w:spacing w:line="276" w:lineRule="auto"/>
      </w:pPr>
      <w:r w:rsidRPr="00F955DD">
        <w:rPr>
          <w:b/>
          <w:bCs/>
          <w:u w:val="single"/>
        </w:rPr>
        <w:t>This is also a news article that I came across</w:t>
      </w:r>
      <w:r w:rsidRPr="00F955DD">
        <w:rPr>
          <w:b/>
          <w:bCs/>
        </w:rPr>
        <w:t>:</w:t>
      </w:r>
      <w:r w:rsidRPr="00F955DD">
        <w:rPr>
          <w:b/>
          <w:bCs/>
          <w:color w:val="0000FF"/>
        </w:rPr>
        <w:t xml:space="preserve"> </w:t>
      </w:r>
      <w:hyperlink r:id="rId189" w:history="1">
        <w:r w:rsidRPr="00F955DD">
          <w:rPr>
            <w:rStyle w:val="Hyperlink"/>
            <w:color w:val="0000FF"/>
          </w:rPr>
          <w:t>https://metro.co.uk/2025/02/10/airline-best-baggage-policy-latest-rules-easyjet-ba-22528589/</w:t>
        </w:r>
      </w:hyperlink>
    </w:p>
    <w:p w14:paraId="7FA76009" w14:textId="77777777" w:rsidR="008C2CC8" w:rsidRPr="00F955DD" w:rsidRDefault="008C2CC8">
      <w:pPr>
        <w:tabs>
          <w:tab w:val="left" w:pos="720"/>
        </w:tabs>
        <w:spacing w:line="276" w:lineRule="auto"/>
      </w:pPr>
    </w:p>
    <w:p w14:paraId="531C3054" w14:textId="77777777" w:rsidR="008C2CC8" w:rsidRPr="00F955DD" w:rsidRDefault="008C2CC8">
      <w:pPr>
        <w:tabs>
          <w:tab w:val="left" w:pos="720"/>
        </w:tabs>
        <w:spacing w:line="276" w:lineRule="auto"/>
      </w:pPr>
    </w:p>
    <w:p w14:paraId="7B76F87A" w14:textId="77777777" w:rsidR="008C2CC8" w:rsidRPr="00F955DD" w:rsidRDefault="008C2CC8">
      <w:pPr>
        <w:tabs>
          <w:tab w:val="left" w:pos="720"/>
        </w:tabs>
        <w:spacing w:line="276" w:lineRule="auto"/>
      </w:pPr>
    </w:p>
    <w:p w14:paraId="1E276B17" w14:textId="77777777" w:rsidR="008C2CC8" w:rsidRPr="00F955DD" w:rsidRDefault="008C2CC8">
      <w:pPr>
        <w:tabs>
          <w:tab w:val="left" w:pos="720"/>
        </w:tabs>
        <w:spacing w:line="276" w:lineRule="auto"/>
      </w:pPr>
    </w:p>
    <w:p w14:paraId="6944141D" w14:textId="77777777" w:rsidR="008C2CC8" w:rsidRPr="00F955DD" w:rsidRDefault="008C2CC8">
      <w:pPr>
        <w:tabs>
          <w:tab w:val="left" w:pos="720"/>
        </w:tabs>
        <w:spacing w:line="276" w:lineRule="auto"/>
      </w:pPr>
    </w:p>
    <w:p w14:paraId="73C496AA" w14:textId="77777777" w:rsidR="008C2CC8" w:rsidRPr="00F955DD" w:rsidRDefault="008C2CC8">
      <w:pPr>
        <w:tabs>
          <w:tab w:val="left" w:pos="720"/>
        </w:tabs>
        <w:spacing w:line="276" w:lineRule="auto"/>
      </w:pPr>
    </w:p>
    <w:p w14:paraId="57D4FACE" w14:textId="77777777" w:rsidR="008C2CC8" w:rsidRPr="00F955DD" w:rsidRDefault="00000000">
      <w:pPr>
        <w:pStyle w:val="Heading3"/>
        <w:tabs>
          <w:tab w:val="left" w:pos="720"/>
        </w:tabs>
        <w:spacing w:line="276" w:lineRule="auto"/>
        <w:rPr>
          <w:rFonts w:eastAsia="Times New Roman"/>
          <w:sz w:val="24"/>
          <w:szCs w:val="24"/>
        </w:rPr>
      </w:pPr>
      <w:r w:rsidRPr="00F955DD">
        <w:rPr>
          <w:rFonts w:eastAsia="Times New Roman"/>
          <w:sz w:val="24"/>
          <w:szCs w:val="24"/>
        </w:rPr>
        <w:t>Right Click this link in “word” to open and close all collapsible links!</w:t>
      </w:r>
    </w:p>
    <w:p w14:paraId="20A6A534" w14:textId="77777777" w:rsidR="008C2CC8" w:rsidRPr="00F955DD" w:rsidRDefault="00000000">
      <w:pPr>
        <w:tabs>
          <w:tab w:val="left" w:pos="720"/>
        </w:tabs>
        <w:spacing w:line="276" w:lineRule="auto"/>
      </w:pPr>
      <w:r w:rsidRPr="00F955DD">
        <w:t>  </w:t>
      </w:r>
    </w:p>
    <w:p w14:paraId="341C72BD" w14:textId="77777777" w:rsidR="008C2CC8" w:rsidRPr="00F955DD" w:rsidRDefault="00000000">
      <w:pPr>
        <w:tabs>
          <w:tab w:val="left" w:pos="720"/>
        </w:tabs>
        <w:spacing w:line="276" w:lineRule="auto"/>
      </w:pPr>
      <w:r w:rsidRPr="00F955DD">
        <w:t> </w:t>
      </w:r>
    </w:p>
    <w:p w14:paraId="426A9500" w14:textId="77777777" w:rsidR="008C2CC8" w:rsidRPr="00F955DD" w:rsidRDefault="00000000">
      <w:pPr>
        <w:tabs>
          <w:tab w:val="left" w:pos="720"/>
        </w:tabs>
        <w:spacing w:line="276" w:lineRule="auto"/>
      </w:pPr>
      <w:r w:rsidRPr="00F955DD">
        <w:t> </w:t>
      </w:r>
    </w:p>
    <w:p w14:paraId="0DE300C3" w14:textId="77777777" w:rsidR="008C2CC8" w:rsidRPr="00F955DD" w:rsidRDefault="00000000">
      <w:pPr>
        <w:tabs>
          <w:tab w:val="left" w:pos="720"/>
        </w:tabs>
        <w:spacing w:line="276" w:lineRule="auto"/>
      </w:pPr>
      <w:r w:rsidRPr="00F955DD">
        <w:t> </w:t>
      </w:r>
    </w:p>
    <w:p w14:paraId="58A0F18F" w14:textId="77777777" w:rsidR="008C2CC8" w:rsidRPr="00F955DD" w:rsidRDefault="00000000">
      <w:pPr>
        <w:tabs>
          <w:tab w:val="left" w:pos="720"/>
        </w:tabs>
        <w:spacing w:line="276" w:lineRule="auto"/>
      </w:pPr>
      <w:r w:rsidRPr="00F955DD">
        <w:t> </w:t>
      </w:r>
    </w:p>
    <w:p w14:paraId="315FE80C" w14:textId="77777777" w:rsidR="008C2CC8" w:rsidRPr="00F955DD" w:rsidRDefault="00000000">
      <w:pPr>
        <w:tabs>
          <w:tab w:val="left" w:pos="720"/>
        </w:tabs>
        <w:spacing w:line="276" w:lineRule="auto"/>
      </w:pPr>
      <w:r w:rsidRPr="00F955DD">
        <w:t> </w:t>
      </w:r>
    </w:p>
    <w:p w14:paraId="4755D9D1" w14:textId="77777777" w:rsidR="008C2CC8" w:rsidRPr="00F955DD" w:rsidRDefault="00000000">
      <w:pPr>
        <w:tabs>
          <w:tab w:val="left" w:pos="720"/>
        </w:tabs>
        <w:spacing w:line="276" w:lineRule="auto"/>
      </w:pPr>
      <w:r w:rsidRPr="00F955DD">
        <w:t> </w:t>
      </w:r>
    </w:p>
    <w:p w14:paraId="43920F60" w14:textId="77777777" w:rsidR="008C2CC8" w:rsidRPr="00F955DD" w:rsidRDefault="00000000">
      <w:pPr>
        <w:tabs>
          <w:tab w:val="left" w:pos="720"/>
        </w:tabs>
        <w:spacing w:line="276" w:lineRule="auto"/>
      </w:pPr>
      <w:r w:rsidRPr="00F955DD">
        <w:t> </w:t>
      </w:r>
    </w:p>
    <w:p w14:paraId="5564B7A8" w14:textId="77777777" w:rsidR="008C2CC8" w:rsidRPr="00F955DD" w:rsidRDefault="00000000">
      <w:pPr>
        <w:tabs>
          <w:tab w:val="left" w:pos="720"/>
        </w:tabs>
        <w:spacing w:line="276" w:lineRule="auto"/>
      </w:pPr>
      <w:r w:rsidRPr="00F955DD">
        <w:t> </w:t>
      </w:r>
    </w:p>
    <w:p w14:paraId="13E68372" w14:textId="77777777" w:rsidR="008C2CC8" w:rsidRPr="00F955DD" w:rsidRDefault="00000000">
      <w:pPr>
        <w:tabs>
          <w:tab w:val="left" w:pos="720"/>
        </w:tabs>
        <w:spacing w:line="276" w:lineRule="auto"/>
      </w:pPr>
      <w:r w:rsidRPr="00F955DD">
        <w:t> </w:t>
      </w:r>
    </w:p>
    <w:p w14:paraId="0D4D76F9" w14:textId="77777777" w:rsidR="008C2CC8" w:rsidRPr="00F955DD" w:rsidRDefault="00000000">
      <w:pPr>
        <w:tabs>
          <w:tab w:val="left" w:pos="720"/>
        </w:tabs>
        <w:spacing w:line="276" w:lineRule="auto"/>
      </w:pPr>
      <w:r w:rsidRPr="00F955DD">
        <w:t> </w:t>
      </w:r>
    </w:p>
    <w:p w14:paraId="6FD9D7AA" w14:textId="77777777" w:rsidR="008C2CC8" w:rsidRPr="00F955DD" w:rsidRDefault="00000000">
      <w:pPr>
        <w:tabs>
          <w:tab w:val="left" w:pos="720"/>
        </w:tabs>
        <w:spacing w:line="276" w:lineRule="auto"/>
      </w:pPr>
      <w:r w:rsidRPr="00F955DD">
        <w:t> </w:t>
      </w:r>
    </w:p>
    <w:p w14:paraId="13339137" w14:textId="77777777" w:rsidR="008C2CC8" w:rsidRPr="00F955DD" w:rsidRDefault="00000000">
      <w:pPr>
        <w:tabs>
          <w:tab w:val="left" w:pos="720"/>
        </w:tabs>
        <w:spacing w:line="276" w:lineRule="auto"/>
      </w:pPr>
      <w:r w:rsidRPr="00F955DD">
        <w:t> </w:t>
      </w:r>
    </w:p>
    <w:p w14:paraId="3C56B995" w14:textId="77777777" w:rsidR="008C2CC8" w:rsidRPr="00F955DD" w:rsidRDefault="00000000">
      <w:pPr>
        <w:tabs>
          <w:tab w:val="left" w:pos="720"/>
        </w:tabs>
        <w:spacing w:line="276" w:lineRule="auto"/>
      </w:pPr>
      <w:r w:rsidRPr="00F955DD">
        <w:t> </w:t>
      </w:r>
    </w:p>
    <w:p w14:paraId="661A515C" w14:textId="77777777" w:rsidR="008C2CC8" w:rsidRPr="00F955DD" w:rsidRDefault="00000000">
      <w:pPr>
        <w:tabs>
          <w:tab w:val="left" w:pos="720"/>
        </w:tabs>
        <w:spacing w:line="276" w:lineRule="auto"/>
      </w:pPr>
      <w:r w:rsidRPr="00F955DD">
        <w:t> </w:t>
      </w:r>
    </w:p>
    <w:p w14:paraId="1AB01429" w14:textId="77777777" w:rsidR="008C2CC8" w:rsidRPr="00F955DD" w:rsidRDefault="00000000">
      <w:pPr>
        <w:tabs>
          <w:tab w:val="left" w:pos="720"/>
        </w:tabs>
        <w:spacing w:line="276" w:lineRule="auto"/>
      </w:pPr>
      <w:r w:rsidRPr="00F955DD">
        <w:t> </w:t>
      </w:r>
    </w:p>
    <w:p w14:paraId="70022549" w14:textId="77777777" w:rsidR="007E1E16" w:rsidRPr="00F955DD" w:rsidRDefault="00000000">
      <w:pPr>
        <w:tabs>
          <w:tab w:val="left" w:pos="720"/>
        </w:tabs>
        <w:spacing w:line="276" w:lineRule="auto"/>
      </w:pPr>
      <w:r w:rsidRPr="00F955DD">
        <w:t> </w:t>
      </w:r>
    </w:p>
    <w:sectPr w:rsidR="007E1E16" w:rsidRPr="00F955DD">
      <w:type w:val="continuous"/>
      <w:pgSz w:w="12240" w:h="1584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A2C"/>
    <w:multiLevelType w:val="hybridMultilevel"/>
    <w:tmpl w:val="F48407E4"/>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3D426E"/>
    <w:multiLevelType w:val="hybridMultilevel"/>
    <w:tmpl w:val="53FC427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1873A67"/>
    <w:multiLevelType w:val="multilevel"/>
    <w:tmpl w:val="E4EA9B10"/>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22F6BA7"/>
    <w:multiLevelType w:val="hybridMultilevel"/>
    <w:tmpl w:val="BA9EB904"/>
    <w:lvl w:ilvl="0" w:tplc="6B74D6DE">
      <w:start w:val="1"/>
      <w:numFmt w:val="decimal"/>
      <w:lvlText w:val="8.%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314DB8"/>
    <w:multiLevelType w:val="multilevel"/>
    <w:tmpl w:val="747C1542"/>
    <w:lvl w:ilvl="0">
      <w:start w:val="1"/>
      <w:numFmt w:val="lowerLetter"/>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E235F8"/>
    <w:multiLevelType w:val="multilevel"/>
    <w:tmpl w:val="E220865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D4600"/>
    <w:multiLevelType w:val="hybridMultilevel"/>
    <w:tmpl w:val="40402AC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3A74157"/>
    <w:multiLevelType w:val="multilevel"/>
    <w:tmpl w:val="CFFC9F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4376C95"/>
    <w:multiLevelType w:val="hybridMultilevel"/>
    <w:tmpl w:val="A342A8D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043F077F"/>
    <w:multiLevelType w:val="hybridMultilevel"/>
    <w:tmpl w:val="6FB4C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5147B0E"/>
    <w:multiLevelType w:val="hybridMultilevel"/>
    <w:tmpl w:val="4DFAD206"/>
    <w:lvl w:ilvl="0" w:tplc="9F5AE526">
      <w:start w:val="1"/>
      <w:numFmt w:val="decimal"/>
      <w:lvlText w:val="%1)"/>
      <w:lvlJc w:val="left"/>
      <w:pPr>
        <w:ind w:left="360" w:hanging="360"/>
      </w:pPr>
      <w:rPr>
        <w:b/>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54E33D3"/>
    <w:multiLevelType w:val="multilevel"/>
    <w:tmpl w:val="B7E4355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55D6863"/>
    <w:multiLevelType w:val="hybridMultilevel"/>
    <w:tmpl w:val="B2CE17C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57B74F3"/>
    <w:multiLevelType w:val="hybridMultilevel"/>
    <w:tmpl w:val="B2D2D88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05D14A23"/>
    <w:multiLevelType w:val="hybridMultilevel"/>
    <w:tmpl w:val="25AEF8E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05D43FAC"/>
    <w:multiLevelType w:val="multilevel"/>
    <w:tmpl w:val="609EE5FC"/>
    <w:lvl w:ilvl="0">
      <w:start w:val="1"/>
      <w:numFmt w:val="lowerLetter"/>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5F65EA0"/>
    <w:multiLevelType w:val="hybridMultilevel"/>
    <w:tmpl w:val="AB90440C"/>
    <w:lvl w:ilvl="0" w:tplc="FFFFFFFF">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6A10C98"/>
    <w:multiLevelType w:val="hybridMultilevel"/>
    <w:tmpl w:val="C6BA88EC"/>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06E64619"/>
    <w:multiLevelType w:val="hybridMultilevel"/>
    <w:tmpl w:val="ECA88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6EA79C9"/>
    <w:multiLevelType w:val="hybridMultilevel"/>
    <w:tmpl w:val="81FABD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06F22E19"/>
    <w:multiLevelType w:val="hybridMultilevel"/>
    <w:tmpl w:val="503A15A8"/>
    <w:lvl w:ilvl="0" w:tplc="FFFFFFFF">
      <w:start w:val="1"/>
      <w:numFmt w:val="bullet"/>
      <w:lvlText w:val=""/>
      <w:lvlJc w:val="left"/>
      <w:pPr>
        <w:ind w:left="944" w:hanging="360"/>
      </w:pPr>
      <w:rPr>
        <w:rFonts w:ascii="Symbol" w:hAnsi="Symbol" w:hint="default"/>
        <w:color w:val="auto"/>
      </w:rPr>
    </w:lvl>
    <w:lvl w:ilvl="1" w:tplc="FFFFFFFF">
      <w:start w:val="1"/>
      <w:numFmt w:val="bullet"/>
      <w:lvlText w:val="o"/>
      <w:lvlJc w:val="left"/>
      <w:pPr>
        <w:ind w:left="1664" w:hanging="360"/>
      </w:pPr>
      <w:rPr>
        <w:rFonts w:ascii="Courier New" w:hAnsi="Courier New" w:cs="Courier New" w:hint="default"/>
      </w:rPr>
    </w:lvl>
    <w:lvl w:ilvl="2" w:tplc="FFFFFFFF">
      <w:start w:val="1"/>
      <w:numFmt w:val="bullet"/>
      <w:lvlText w:val=""/>
      <w:lvlJc w:val="left"/>
      <w:pPr>
        <w:ind w:left="2384" w:hanging="360"/>
      </w:pPr>
      <w:rPr>
        <w:rFonts w:ascii="Wingdings" w:hAnsi="Wingdings" w:hint="default"/>
      </w:rPr>
    </w:lvl>
    <w:lvl w:ilvl="3" w:tplc="FFFFFFFF">
      <w:start w:val="1"/>
      <w:numFmt w:val="bullet"/>
      <w:lvlText w:val=""/>
      <w:lvlJc w:val="left"/>
      <w:pPr>
        <w:ind w:left="3104" w:hanging="360"/>
      </w:pPr>
      <w:rPr>
        <w:rFonts w:ascii="Symbol" w:hAnsi="Symbol" w:hint="default"/>
      </w:rPr>
    </w:lvl>
    <w:lvl w:ilvl="4" w:tplc="FFFFFFFF">
      <w:start w:val="1"/>
      <w:numFmt w:val="bullet"/>
      <w:lvlText w:val="o"/>
      <w:lvlJc w:val="left"/>
      <w:pPr>
        <w:ind w:left="3824" w:hanging="360"/>
      </w:pPr>
      <w:rPr>
        <w:rFonts w:ascii="Courier New" w:hAnsi="Courier New" w:cs="Courier New" w:hint="default"/>
      </w:rPr>
    </w:lvl>
    <w:lvl w:ilvl="5" w:tplc="FFFFFFFF">
      <w:start w:val="1"/>
      <w:numFmt w:val="bullet"/>
      <w:lvlText w:val=""/>
      <w:lvlJc w:val="left"/>
      <w:pPr>
        <w:ind w:left="4544" w:hanging="360"/>
      </w:pPr>
      <w:rPr>
        <w:rFonts w:ascii="Wingdings" w:hAnsi="Wingdings" w:hint="default"/>
      </w:rPr>
    </w:lvl>
    <w:lvl w:ilvl="6" w:tplc="FFFFFFFF">
      <w:start w:val="1"/>
      <w:numFmt w:val="bullet"/>
      <w:lvlText w:val=""/>
      <w:lvlJc w:val="left"/>
      <w:pPr>
        <w:ind w:left="5264" w:hanging="360"/>
      </w:pPr>
      <w:rPr>
        <w:rFonts w:ascii="Symbol" w:hAnsi="Symbol" w:hint="default"/>
      </w:rPr>
    </w:lvl>
    <w:lvl w:ilvl="7" w:tplc="FFFFFFFF">
      <w:start w:val="1"/>
      <w:numFmt w:val="bullet"/>
      <w:lvlText w:val="o"/>
      <w:lvlJc w:val="left"/>
      <w:pPr>
        <w:ind w:left="5984" w:hanging="360"/>
      </w:pPr>
      <w:rPr>
        <w:rFonts w:ascii="Courier New" w:hAnsi="Courier New" w:cs="Courier New" w:hint="default"/>
      </w:rPr>
    </w:lvl>
    <w:lvl w:ilvl="8" w:tplc="FFFFFFFF">
      <w:start w:val="1"/>
      <w:numFmt w:val="bullet"/>
      <w:lvlText w:val=""/>
      <w:lvlJc w:val="left"/>
      <w:pPr>
        <w:ind w:left="6704" w:hanging="360"/>
      </w:pPr>
      <w:rPr>
        <w:rFonts w:ascii="Wingdings" w:hAnsi="Wingdings" w:hint="default"/>
      </w:rPr>
    </w:lvl>
  </w:abstractNum>
  <w:abstractNum w:abstractNumId="21" w15:restartNumberingAfterBreak="0">
    <w:nsid w:val="073A7F32"/>
    <w:multiLevelType w:val="hybridMultilevel"/>
    <w:tmpl w:val="D3D64A90"/>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07451526"/>
    <w:multiLevelType w:val="hybridMultilevel"/>
    <w:tmpl w:val="087CE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07A32C71"/>
    <w:multiLevelType w:val="hybridMultilevel"/>
    <w:tmpl w:val="285259A0"/>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7EC0B7D"/>
    <w:multiLevelType w:val="multilevel"/>
    <w:tmpl w:val="A780654A"/>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5" w15:restartNumberingAfterBreak="0">
    <w:nsid w:val="080B47C0"/>
    <w:multiLevelType w:val="hybridMultilevel"/>
    <w:tmpl w:val="82D2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87D6161"/>
    <w:multiLevelType w:val="multilevel"/>
    <w:tmpl w:val="311A0DDE"/>
    <w:lvl w:ilvl="0">
      <w:numFmt w:val="decimal"/>
      <w:lvlText w:val=""/>
      <w:lvlJc w:val="left"/>
      <w:pPr>
        <w:tabs>
          <w:tab w:val="num" w:pos="1145"/>
        </w:tabs>
        <w:ind w:left="1145" w:hanging="360"/>
      </w:pPr>
      <w:rPr>
        <w:rFonts w:ascii="Symbol" w:hAnsi="Symbol" w:hint="default"/>
        <w:color w:val="auto"/>
      </w:rPr>
    </w:lvl>
    <w:lvl w:ilvl="1">
      <w:numFmt w:val="decimal"/>
      <w:lvlText w:val=""/>
      <w:lvlJc w:val="left"/>
      <w:pPr>
        <w:ind w:left="1865" w:hanging="360"/>
      </w:pPr>
      <w:rPr>
        <w:rFonts w:ascii="Symbol" w:hAnsi="Symbol" w:hint="default"/>
      </w:rPr>
    </w:lvl>
    <w:lvl w:ilvl="2">
      <w:numFmt w:val="decimal"/>
      <w:lvlText w:val=""/>
      <w:lvlJc w:val="left"/>
      <w:pPr>
        <w:tabs>
          <w:tab w:val="num" w:pos="2585"/>
        </w:tabs>
        <w:ind w:left="2585" w:hanging="360"/>
      </w:pPr>
      <w:rPr>
        <w:rFonts w:ascii="Wingdings" w:hAnsi="Wingdings" w:hint="default"/>
        <w:sz w:val="20"/>
      </w:rPr>
    </w:lvl>
    <w:lvl w:ilvl="3">
      <w:start w:val="1"/>
      <w:numFmt w:val="decimal"/>
      <w:lvlText w:val="%4."/>
      <w:lvlJc w:val="left"/>
      <w:pPr>
        <w:tabs>
          <w:tab w:val="num" w:pos="3305"/>
        </w:tabs>
        <w:ind w:left="3305" w:hanging="360"/>
      </w:pPr>
    </w:lvl>
    <w:lvl w:ilvl="4">
      <w:start w:val="1"/>
      <w:numFmt w:val="decimal"/>
      <w:lvlText w:val="%5."/>
      <w:lvlJc w:val="left"/>
      <w:pPr>
        <w:tabs>
          <w:tab w:val="num" w:pos="4025"/>
        </w:tabs>
        <w:ind w:left="4025" w:hanging="360"/>
      </w:pPr>
    </w:lvl>
    <w:lvl w:ilvl="5">
      <w:start w:val="1"/>
      <w:numFmt w:val="decimal"/>
      <w:lvlText w:val="%6."/>
      <w:lvlJc w:val="left"/>
      <w:pPr>
        <w:tabs>
          <w:tab w:val="num" w:pos="4745"/>
        </w:tabs>
        <w:ind w:left="4745" w:hanging="360"/>
      </w:pPr>
    </w:lvl>
    <w:lvl w:ilvl="6">
      <w:start w:val="1"/>
      <w:numFmt w:val="decimal"/>
      <w:lvlText w:val="%7."/>
      <w:lvlJc w:val="left"/>
      <w:pPr>
        <w:tabs>
          <w:tab w:val="num" w:pos="5465"/>
        </w:tabs>
        <w:ind w:left="5465" w:hanging="360"/>
      </w:pPr>
    </w:lvl>
    <w:lvl w:ilvl="7">
      <w:start w:val="1"/>
      <w:numFmt w:val="decimal"/>
      <w:lvlText w:val="%8."/>
      <w:lvlJc w:val="left"/>
      <w:pPr>
        <w:tabs>
          <w:tab w:val="num" w:pos="6185"/>
        </w:tabs>
        <w:ind w:left="6185" w:hanging="360"/>
      </w:pPr>
    </w:lvl>
    <w:lvl w:ilvl="8">
      <w:start w:val="1"/>
      <w:numFmt w:val="decimal"/>
      <w:lvlText w:val="%9."/>
      <w:lvlJc w:val="left"/>
      <w:pPr>
        <w:tabs>
          <w:tab w:val="num" w:pos="6905"/>
        </w:tabs>
        <w:ind w:left="6905" w:hanging="360"/>
      </w:pPr>
    </w:lvl>
  </w:abstractNum>
  <w:abstractNum w:abstractNumId="27" w15:restartNumberingAfterBreak="0">
    <w:nsid w:val="08997FBB"/>
    <w:multiLevelType w:val="multilevel"/>
    <w:tmpl w:val="B9AA49A4"/>
    <w:lvl w:ilvl="0">
      <w:start w:val="1"/>
      <w:numFmt w:val="lowerLetter"/>
      <w:lvlText w:val="%1)"/>
      <w:lvlJc w:val="left"/>
      <w:pPr>
        <w:tabs>
          <w:tab w:val="num" w:pos="1080"/>
        </w:tabs>
        <w:ind w:left="1080" w:hanging="360"/>
      </w:pPr>
      <w:rPr>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089C7607"/>
    <w:multiLevelType w:val="multilevel"/>
    <w:tmpl w:val="947E1F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08AF6154"/>
    <w:multiLevelType w:val="hybridMultilevel"/>
    <w:tmpl w:val="6262B296"/>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092170FA"/>
    <w:multiLevelType w:val="hybridMultilevel"/>
    <w:tmpl w:val="DF0A0294"/>
    <w:lvl w:ilvl="0" w:tplc="FFFFFFFF">
      <w:start w:val="1"/>
      <w:numFmt w:val="decimal"/>
      <w:lvlText w:val="%1."/>
      <w:lvlJc w:val="left"/>
      <w:pPr>
        <w:ind w:left="180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099A153F"/>
    <w:multiLevelType w:val="hybridMultilevel"/>
    <w:tmpl w:val="83586E12"/>
    <w:lvl w:ilvl="0" w:tplc="EECEFB98">
      <w:start w:val="1"/>
      <w:numFmt w:val="decimal"/>
      <w:lvlText w:val=" %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A917D48"/>
    <w:multiLevelType w:val="hybridMultilevel"/>
    <w:tmpl w:val="19A29B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AA754C8"/>
    <w:multiLevelType w:val="hybridMultilevel"/>
    <w:tmpl w:val="CC0A3BBC"/>
    <w:lvl w:ilvl="0" w:tplc="04090011">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B3D444D"/>
    <w:multiLevelType w:val="multilevel"/>
    <w:tmpl w:val="4DF873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823CBB"/>
    <w:multiLevelType w:val="hybridMultilevel"/>
    <w:tmpl w:val="02585BAA"/>
    <w:lvl w:ilvl="0" w:tplc="11983C4E">
      <w:start w:val="1"/>
      <w:numFmt w:val="decimal"/>
      <w:lvlText w:val="%1."/>
      <w:lvlJc w:val="left"/>
      <w:pPr>
        <w:ind w:left="463"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1" w:tplc="D5F0DBCE">
      <w:start w:val="1"/>
      <w:numFmt w:val="lowerLetter"/>
      <w:lvlText w:val="%2"/>
      <w:lvlJc w:val="left"/>
      <w:pPr>
        <w:ind w:left="137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2" w:tplc="048262E4">
      <w:start w:val="1"/>
      <w:numFmt w:val="lowerRoman"/>
      <w:lvlText w:val="%3"/>
      <w:lvlJc w:val="left"/>
      <w:pPr>
        <w:ind w:left="209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3" w:tplc="56FEE054">
      <w:start w:val="1"/>
      <w:numFmt w:val="decimal"/>
      <w:lvlText w:val="%4"/>
      <w:lvlJc w:val="left"/>
      <w:pPr>
        <w:ind w:left="281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4" w:tplc="A9B03176">
      <w:start w:val="1"/>
      <w:numFmt w:val="lowerLetter"/>
      <w:lvlText w:val="%5"/>
      <w:lvlJc w:val="left"/>
      <w:pPr>
        <w:ind w:left="353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5" w:tplc="F94C6CAC">
      <w:start w:val="1"/>
      <w:numFmt w:val="lowerRoman"/>
      <w:lvlText w:val="%6"/>
      <w:lvlJc w:val="left"/>
      <w:pPr>
        <w:ind w:left="425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6" w:tplc="9B4E8992">
      <w:start w:val="1"/>
      <w:numFmt w:val="decimal"/>
      <w:lvlText w:val="%7"/>
      <w:lvlJc w:val="left"/>
      <w:pPr>
        <w:ind w:left="497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7" w:tplc="1902B498">
      <w:start w:val="1"/>
      <w:numFmt w:val="lowerLetter"/>
      <w:lvlText w:val="%8"/>
      <w:lvlJc w:val="left"/>
      <w:pPr>
        <w:ind w:left="569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8" w:tplc="C0261A34">
      <w:start w:val="1"/>
      <w:numFmt w:val="lowerRoman"/>
      <w:lvlText w:val="%9"/>
      <w:lvlJc w:val="left"/>
      <w:pPr>
        <w:ind w:left="6416"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abstractNum>
  <w:abstractNum w:abstractNumId="36" w15:restartNumberingAfterBreak="0">
    <w:nsid w:val="0BCC45BF"/>
    <w:multiLevelType w:val="hybridMultilevel"/>
    <w:tmpl w:val="DEAAE1F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0C1375EC"/>
    <w:multiLevelType w:val="hybridMultilevel"/>
    <w:tmpl w:val="A3DE1FC0"/>
    <w:lvl w:ilvl="0" w:tplc="0409000F">
      <w:start w:val="1"/>
      <w:numFmt w:val="decimal"/>
      <w:lvlText w:val="%1."/>
      <w:lvlJc w:val="left"/>
      <w:pPr>
        <w:ind w:left="1440" w:hanging="360"/>
      </w:pPr>
      <w:rPr>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0C78155C"/>
    <w:multiLevelType w:val="hybridMultilevel"/>
    <w:tmpl w:val="DDC2DD78"/>
    <w:lvl w:ilvl="0" w:tplc="04090005">
      <w:start w:val="1"/>
      <w:numFmt w:val="bullet"/>
      <w:lvlText w:val=""/>
      <w:lvlJc w:val="left"/>
      <w:pPr>
        <w:ind w:left="1080" w:hanging="360"/>
      </w:pPr>
      <w:rPr>
        <w:rFonts w:ascii="Wingdings" w:hAnsi="Wingding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0CFC5861"/>
    <w:multiLevelType w:val="hybridMultilevel"/>
    <w:tmpl w:val="B0E27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0DEC3CC6"/>
    <w:multiLevelType w:val="multilevel"/>
    <w:tmpl w:val="FD6CADBC"/>
    <w:lvl w:ilvl="0">
      <w:start w:val="1"/>
      <w:numFmt w:val="decimal"/>
      <w:lvlText w:val=" %1+"/>
      <w:lvlJc w:val="left"/>
      <w:pPr>
        <w:tabs>
          <w:tab w:val="num" w:pos="1800"/>
        </w:tabs>
        <w:ind w:left="1800" w:hanging="360"/>
      </w:pPr>
      <w:rPr>
        <w:b w:val="0"/>
        <w:bCs w:val="0"/>
        <w:color w:val="auto"/>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1" w15:restartNumberingAfterBreak="0">
    <w:nsid w:val="0E2A1984"/>
    <w:multiLevelType w:val="hybridMultilevel"/>
    <w:tmpl w:val="074686BC"/>
    <w:lvl w:ilvl="0" w:tplc="04090019">
      <w:start w:val="1"/>
      <w:numFmt w:val="lowerLetter"/>
      <w:lvlText w:val="%1."/>
      <w:lvlJc w:val="left"/>
      <w:pPr>
        <w:ind w:left="720" w:hanging="360"/>
      </w:pPr>
      <w:rPr>
        <w:b/>
        <w:bCs/>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0F0B5BD5"/>
    <w:multiLevelType w:val="hybridMultilevel"/>
    <w:tmpl w:val="98EADEFA"/>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0F8F256B"/>
    <w:multiLevelType w:val="hybridMultilevel"/>
    <w:tmpl w:val="62E8CC1C"/>
    <w:lvl w:ilvl="0" w:tplc="FFFFFFFF">
      <w:start w:val="1"/>
      <w:numFmt w:val="decimal"/>
      <w:lvlText w:val="%1)"/>
      <w:lvlJc w:val="left"/>
      <w:pPr>
        <w:ind w:left="720" w:hanging="360"/>
      </w:pPr>
      <w:rPr>
        <w:b/>
        <w:bCs/>
        <w:color w:val="auto"/>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4" w15:restartNumberingAfterBreak="0">
    <w:nsid w:val="0FAE2F37"/>
    <w:multiLevelType w:val="multilevel"/>
    <w:tmpl w:val="F07A1B50"/>
    <w:lvl w:ilvl="0">
      <w:start w:val="1"/>
      <w:numFmt w:val="lowerLetter"/>
      <w:lvlText w:val="%1)"/>
      <w:lvlJc w:val="left"/>
      <w:pPr>
        <w:tabs>
          <w:tab w:val="num" w:pos="1080"/>
        </w:tabs>
        <w:ind w:left="1080" w:hanging="360"/>
      </w:pPr>
      <w:rPr>
        <w:color w:val="auto"/>
      </w:rPr>
    </w:lvl>
    <w:lvl w:ilvl="1">
      <w:start w:val="1"/>
      <w:numFmt w:val="bullet"/>
      <w:lvlText w:val=""/>
      <w:lvlJc w:val="left"/>
      <w:pPr>
        <w:ind w:left="1494"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5" w15:restartNumberingAfterBreak="0">
    <w:nsid w:val="10203F8B"/>
    <w:multiLevelType w:val="hybridMultilevel"/>
    <w:tmpl w:val="53963190"/>
    <w:lvl w:ilvl="0" w:tplc="2146CC1A">
      <w:start w:val="1"/>
      <w:numFmt w:val="decimal"/>
      <w:suff w:val="space"/>
      <w:lvlText w:val="10.%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0287633"/>
    <w:multiLevelType w:val="hybridMultilevel"/>
    <w:tmpl w:val="DCAC2B82"/>
    <w:lvl w:ilvl="0" w:tplc="D40A34DA">
      <w:start w:val="1"/>
      <w:numFmt w:val="decimal"/>
      <w:suff w:val="space"/>
      <w:lvlText w:val=" %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097209B"/>
    <w:multiLevelType w:val="hybridMultilevel"/>
    <w:tmpl w:val="0972B6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0B36417"/>
    <w:multiLevelType w:val="hybridMultilevel"/>
    <w:tmpl w:val="F7B20040"/>
    <w:lvl w:ilvl="0" w:tplc="F9E8060A">
      <w:start w:val="1"/>
      <w:numFmt w:val="bullet"/>
      <w:lvlText w:val=""/>
      <w:lvlJc w:val="left"/>
      <w:pPr>
        <w:ind w:left="2160" w:hanging="360"/>
      </w:pPr>
      <w:rPr>
        <w:rFonts w:ascii="Wingdings" w:hAnsi="Wingdings"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9" w15:restartNumberingAfterBreak="0">
    <w:nsid w:val="1122094D"/>
    <w:multiLevelType w:val="hybridMultilevel"/>
    <w:tmpl w:val="676E77EE"/>
    <w:lvl w:ilvl="0" w:tplc="EECEFB98">
      <w:start w:val="1"/>
      <w:numFmt w:val="decimal"/>
      <w:lvlText w:val=" %1+"/>
      <w:lvlJc w:val="left"/>
      <w:pPr>
        <w:ind w:left="720" w:hanging="360"/>
      </w:pPr>
      <w:rPr>
        <w:b/>
        <w:bCs/>
        <w:color w:val="auto"/>
      </w:rPr>
    </w:lvl>
    <w:lvl w:ilvl="1" w:tplc="2DF699DA">
      <w:numFmt w:val="decimal"/>
      <w:lvlText w:val=""/>
      <w:lvlJc w:val="left"/>
      <w:pPr>
        <w:ind w:left="72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15E6807"/>
    <w:multiLevelType w:val="hybridMultilevel"/>
    <w:tmpl w:val="52FA95E6"/>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11D42DDB"/>
    <w:multiLevelType w:val="hybridMultilevel"/>
    <w:tmpl w:val="B8BC855E"/>
    <w:lvl w:ilvl="0" w:tplc="0C72D8B4">
      <w:start w:val="1"/>
      <w:numFmt w:val="bullet"/>
      <w:lvlText w:val=""/>
      <w:lvlJc w:val="left"/>
      <w:pPr>
        <w:ind w:left="1080" w:hanging="360"/>
      </w:pPr>
      <w:rPr>
        <w:rFonts w:ascii="Symbol" w:hAnsi="Symbol" w:hint="default"/>
        <w:b w:val="0"/>
        <w:bCs w:val="0"/>
        <w:color w:val="auto"/>
      </w:rPr>
    </w:lvl>
    <w:lvl w:ilvl="1" w:tplc="FFFFFFFF">
      <w:start w:val="1"/>
      <w:numFmt w:val="bullet"/>
      <w:lvlText w:val=""/>
      <w:lvlJc w:val="left"/>
      <w:pPr>
        <w:ind w:left="1800" w:hanging="360"/>
      </w:pPr>
      <w:rPr>
        <w:rFonts w:ascii="Symbol" w:hAnsi="Symbol" w:hint="default"/>
        <w:color w:val="auto"/>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2" w15:restartNumberingAfterBreak="0">
    <w:nsid w:val="127673CD"/>
    <w:multiLevelType w:val="multilevel"/>
    <w:tmpl w:val="4484DD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12D40AF1"/>
    <w:multiLevelType w:val="hybridMultilevel"/>
    <w:tmpl w:val="DD607068"/>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13612551"/>
    <w:multiLevelType w:val="multilevel"/>
    <w:tmpl w:val="6488370E"/>
    <w:lvl w:ilvl="0">
      <w:start w:val="1"/>
      <w:numFmt w:val="lowerLetter"/>
      <w:lvlText w:val="%1)"/>
      <w:lvlJc w:val="left"/>
      <w:pPr>
        <w:tabs>
          <w:tab w:val="num" w:pos="720"/>
        </w:tabs>
        <w:ind w:left="720" w:hanging="360"/>
      </w:pPr>
      <w:rPr>
        <w:b/>
        <w:bCs/>
        <w:color w:val="auto"/>
      </w:rPr>
    </w:lvl>
    <w:lvl w:ilvl="1">
      <w:start w:val="1"/>
      <w:numFmt w:val="bullet"/>
      <w:lvlText w:val=""/>
      <w:lvlJc w:val="left"/>
      <w:pPr>
        <w:ind w:left="121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13705A6B"/>
    <w:multiLevelType w:val="multilevel"/>
    <w:tmpl w:val="6BA633EA"/>
    <w:lvl w:ilvl="0">
      <w:start w:val="1"/>
      <w:numFmt w:val="lowerLetter"/>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14565CE6"/>
    <w:multiLevelType w:val="hybridMultilevel"/>
    <w:tmpl w:val="5A76CD7C"/>
    <w:lvl w:ilvl="0" w:tplc="04090005">
      <w:start w:val="1"/>
      <w:numFmt w:val="bullet"/>
      <w:lvlText w:val=""/>
      <w:lvlJc w:val="left"/>
      <w:pPr>
        <w:ind w:left="1434" w:hanging="360"/>
      </w:pPr>
      <w:rPr>
        <w:rFonts w:ascii="Wingdings" w:hAnsi="Wingdings" w:hint="default"/>
        <w:color w:val="auto"/>
      </w:rPr>
    </w:lvl>
    <w:lvl w:ilvl="1" w:tplc="04090003">
      <w:start w:val="1"/>
      <w:numFmt w:val="bullet"/>
      <w:lvlText w:val="o"/>
      <w:lvlJc w:val="left"/>
      <w:pPr>
        <w:ind w:left="2154" w:hanging="360"/>
      </w:pPr>
      <w:rPr>
        <w:rFonts w:ascii="Courier New" w:hAnsi="Courier New" w:cs="Courier New" w:hint="default"/>
      </w:rPr>
    </w:lvl>
    <w:lvl w:ilvl="2" w:tplc="04090005">
      <w:start w:val="1"/>
      <w:numFmt w:val="bullet"/>
      <w:lvlText w:val=""/>
      <w:lvlJc w:val="left"/>
      <w:pPr>
        <w:ind w:left="2874" w:hanging="360"/>
      </w:pPr>
      <w:rPr>
        <w:rFonts w:ascii="Wingdings" w:hAnsi="Wingdings" w:hint="default"/>
      </w:rPr>
    </w:lvl>
    <w:lvl w:ilvl="3" w:tplc="04090001">
      <w:start w:val="1"/>
      <w:numFmt w:val="bullet"/>
      <w:lvlText w:val=""/>
      <w:lvlJc w:val="left"/>
      <w:pPr>
        <w:ind w:left="3594" w:hanging="360"/>
      </w:pPr>
      <w:rPr>
        <w:rFonts w:ascii="Symbol" w:hAnsi="Symbol" w:hint="default"/>
      </w:rPr>
    </w:lvl>
    <w:lvl w:ilvl="4" w:tplc="04090003">
      <w:start w:val="1"/>
      <w:numFmt w:val="bullet"/>
      <w:lvlText w:val="o"/>
      <w:lvlJc w:val="left"/>
      <w:pPr>
        <w:ind w:left="4314" w:hanging="360"/>
      </w:pPr>
      <w:rPr>
        <w:rFonts w:ascii="Courier New" w:hAnsi="Courier New" w:cs="Courier New" w:hint="default"/>
      </w:rPr>
    </w:lvl>
    <w:lvl w:ilvl="5" w:tplc="04090005">
      <w:start w:val="1"/>
      <w:numFmt w:val="bullet"/>
      <w:lvlText w:val=""/>
      <w:lvlJc w:val="left"/>
      <w:pPr>
        <w:ind w:left="5034" w:hanging="360"/>
      </w:pPr>
      <w:rPr>
        <w:rFonts w:ascii="Wingdings" w:hAnsi="Wingdings" w:hint="default"/>
      </w:rPr>
    </w:lvl>
    <w:lvl w:ilvl="6" w:tplc="04090001">
      <w:start w:val="1"/>
      <w:numFmt w:val="bullet"/>
      <w:lvlText w:val=""/>
      <w:lvlJc w:val="left"/>
      <w:pPr>
        <w:ind w:left="5754" w:hanging="360"/>
      </w:pPr>
      <w:rPr>
        <w:rFonts w:ascii="Symbol" w:hAnsi="Symbol" w:hint="default"/>
      </w:rPr>
    </w:lvl>
    <w:lvl w:ilvl="7" w:tplc="04090003">
      <w:start w:val="1"/>
      <w:numFmt w:val="bullet"/>
      <w:lvlText w:val="o"/>
      <w:lvlJc w:val="left"/>
      <w:pPr>
        <w:ind w:left="6474" w:hanging="360"/>
      </w:pPr>
      <w:rPr>
        <w:rFonts w:ascii="Courier New" w:hAnsi="Courier New" w:cs="Courier New" w:hint="default"/>
      </w:rPr>
    </w:lvl>
    <w:lvl w:ilvl="8" w:tplc="04090005">
      <w:start w:val="1"/>
      <w:numFmt w:val="bullet"/>
      <w:lvlText w:val=""/>
      <w:lvlJc w:val="left"/>
      <w:pPr>
        <w:ind w:left="7194" w:hanging="360"/>
      </w:pPr>
      <w:rPr>
        <w:rFonts w:ascii="Wingdings" w:hAnsi="Wingdings" w:hint="default"/>
      </w:rPr>
    </w:lvl>
  </w:abstractNum>
  <w:abstractNum w:abstractNumId="57" w15:restartNumberingAfterBreak="0">
    <w:nsid w:val="148A1CF4"/>
    <w:multiLevelType w:val="hybridMultilevel"/>
    <w:tmpl w:val="FEAA8E3A"/>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48A24B5"/>
    <w:multiLevelType w:val="hybridMultilevel"/>
    <w:tmpl w:val="E2F4597C"/>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153006AA"/>
    <w:multiLevelType w:val="hybridMultilevel"/>
    <w:tmpl w:val="AF7A71CC"/>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5825441"/>
    <w:multiLevelType w:val="multilevel"/>
    <w:tmpl w:val="D3863B3A"/>
    <w:lvl w:ilvl="0">
      <w:start w:val="1"/>
      <w:numFmt w:val="lowerLetter"/>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15BF7E9B"/>
    <w:multiLevelType w:val="hybridMultilevel"/>
    <w:tmpl w:val="934082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6090EA9"/>
    <w:multiLevelType w:val="hybridMultilevel"/>
    <w:tmpl w:val="2F7E5C9E"/>
    <w:lvl w:ilvl="0" w:tplc="9454EAB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163F1474"/>
    <w:multiLevelType w:val="hybridMultilevel"/>
    <w:tmpl w:val="91D06F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16544F5E"/>
    <w:multiLevelType w:val="multilevel"/>
    <w:tmpl w:val="4C98E564"/>
    <w:lvl w:ilvl="0">
      <w:start w:val="1"/>
      <w:numFmt w:val="lowerLetter"/>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16FC7B3F"/>
    <w:multiLevelType w:val="multilevel"/>
    <w:tmpl w:val="85381B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66" w15:restartNumberingAfterBreak="0">
    <w:nsid w:val="178210BA"/>
    <w:multiLevelType w:val="hybridMultilevel"/>
    <w:tmpl w:val="9BDA97EE"/>
    <w:lvl w:ilvl="0" w:tplc="2DF699D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179024D3"/>
    <w:multiLevelType w:val="hybridMultilevel"/>
    <w:tmpl w:val="D7101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17D4502C"/>
    <w:multiLevelType w:val="hybridMultilevel"/>
    <w:tmpl w:val="DE2853BC"/>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18A35C22"/>
    <w:multiLevelType w:val="hybridMultilevel"/>
    <w:tmpl w:val="C5EC7468"/>
    <w:lvl w:ilvl="0" w:tplc="42F4F3FE">
      <w:start w:val="1"/>
      <w:numFmt w:val="decimal"/>
      <w:suff w:val="space"/>
      <w:lvlText w:val=" 6.%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C44644"/>
    <w:multiLevelType w:val="multilevel"/>
    <w:tmpl w:val="CFD82018"/>
    <w:lvl w:ilvl="0">
      <w:start w:val="1"/>
      <w:numFmt w:val="lowerLetter"/>
      <w:lvlText w:val="%1)"/>
      <w:lvlJc w:val="left"/>
      <w:pPr>
        <w:tabs>
          <w:tab w:val="num" w:pos="1440"/>
        </w:tabs>
        <w:ind w:left="1440" w:hanging="360"/>
      </w:pPr>
      <w:rPr>
        <w:color w:val="auto"/>
        <w:sz w:val="20"/>
      </w:rPr>
    </w:lvl>
    <w:lvl w:ilvl="1">
      <w:start w:val="1"/>
      <w:numFmt w:val="lowerLetter"/>
      <w:lvlText w:val="%2)"/>
      <w:lvlJc w:val="left"/>
      <w:pPr>
        <w:ind w:left="2160" w:hanging="360"/>
      </w:pPr>
      <w:rPr>
        <w:color w:val="auto"/>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1" w15:restartNumberingAfterBreak="0">
    <w:nsid w:val="19076256"/>
    <w:multiLevelType w:val="hybridMultilevel"/>
    <w:tmpl w:val="86249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191872A8"/>
    <w:multiLevelType w:val="multilevel"/>
    <w:tmpl w:val="CBB4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264FD2"/>
    <w:multiLevelType w:val="multilevel"/>
    <w:tmpl w:val="CC40625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4" w15:restartNumberingAfterBreak="0">
    <w:nsid w:val="1A5A36F4"/>
    <w:multiLevelType w:val="hybridMultilevel"/>
    <w:tmpl w:val="4D3A00EC"/>
    <w:lvl w:ilvl="0" w:tplc="9F5AE526">
      <w:start w:val="1"/>
      <w:numFmt w:val="decimal"/>
      <w:lvlText w:val="%1)"/>
      <w:lvlJc w:val="left"/>
      <w:pPr>
        <w:ind w:left="720" w:hanging="360"/>
      </w:pPr>
      <w:rPr>
        <w:b/>
        <w:bCs/>
        <w:color w:val="auto"/>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75" w15:restartNumberingAfterBreak="0">
    <w:nsid w:val="1A96253D"/>
    <w:multiLevelType w:val="hybridMultilevel"/>
    <w:tmpl w:val="E5522D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6" w15:restartNumberingAfterBreak="0">
    <w:nsid w:val="1AC407BC"/>
    <w:multiLevelType w:val="hybridMultilevel"/>
    <w:tmpl w:val="DAF8F338"/>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1AFD091F"/>
    <w:multiLevelType w:val="hybridMultilevel"/>
    <w:tmpl w:val="A47003B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1B8154BF"/>
    <w:multiLevelType w:val="hybridMultilevel"/>
    <w:tmpl w:val="CE368900"/>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1BB52178"/>
    <w:multiLevelType w:val="hybridMultilevel"/>
    <w:tmpl w:val="8702EE18"/>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C3839B0"/>
    <w:multiLevelType w:val="hybridMultilevel"/>
    <w:tmpl w:val="AD5E6C84"/>
    <w:lvl w:ilvl="0" w:tplc="65F00C0A">
      <w:start w:val="1"/>
      <w:numFmt w:val="lowerLetter"/>
      <w:lvlText w:val="%1."/>
      <w:lvlJc w:val="left"/>
      <w:pPr>
        <w:ind w:left="1800" w:hanging="360"/>
      </w:pPr>
      <w:rPr>
        <w:b w:val="0"/>
        <w:bCs w:val="0"/>
        <w:color w:val="auto"/>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81" w15:restartNumberingAfterBreak="0">
    <w:nsid w:val="1C7F7600"/>
    <w:multiLevelType w:val="hybridMultilevel"/>
    <w:tmpl w:val="4288B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2" w15:restartNumberingAfterBreak="0">
    <w:nsid w:val="1D050849"/>
    <w:multiLevelType w:val="hybridMultilevel"/>
    <w:tmpl w:val="378094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3" w15:restartNumberingAfterBreak="0">
    <w:nsid w:val="1D075044"/>
    <w:multiLevelType w:val="multilevel"/>
    <w:tmpl w:val="847E3F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1D2662A0"/>
    <w:multiLevelType w:val="hybridMultilevel"/>
    <w:tmpl w:val="F750675A"/>
    <w:lvl w:ilvl="0" w:tplc="2DF699DA">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85" w15:restartNumberingAfterBreak="0">
    <w:nsid w:val="1D381562"/>
    <w:multiLevelType w:val="hybridMultilevel"/>
    <w:tmpl w:val="A21C7C2E"/>
    <w:lvl w:ilvl="0" w:tplc="4EF0A0A8">
      <w:start w:val="1"/>
      <w:numFmt w:val="decimal"/>
      <w:lvlText w:val="7.%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D3B1891"/>
    <w:multiLevelType w:val="multilevel"/>
    <w:tmpl w:val="5B1493AC"/>
    <w:lvl w:ilvl="0">
      <w:start w:val="1"/>
      <w:numFmt w:val="lowerLetter"/>
      <w:lvlText w:val="%1."/>
      <w:lvlJc w:val="left"/>
      <w:pPr>
        <w:tabs>
          <w:tab w:val="num" w:pos="1080"/>
        </w:tabs>
        <w:ind w:left="1080" w:hanging="360"/>
      </w:pPr>
      <w:rPr>
        <w:b w:val="0"/>
        <w:bCs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7" w15:restartNumberingAfterBreak="0">
    <w:nsid w:val="1E9623F7"/>
    <w:multiLevelType w:val="hybridMultilevel"/>
    <w:tmpl w:val="C590C8FC"/>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1EC944B9"/>
    <w:multiLevelType w:val="hybridMultilevel"/>
    <w:tmpl w:val="E192526A"/>
    <w:lvl w:ilvl="0" w:tplc="EECEFB98">
      <w:start w:val="1"/>
      <w:numFmt w:val="decimal"/>
      <w:lvlText w:val=" %1+"/>
      <w:lvlJc w:val="left"/>
      <w:pPr>
        <w:ind w:left="1080" w:hanging="360"/>
      </w:pPr>
      <w:rPr>
        <w:b/>
        <w:bCs/>
        <w:color w:val="auto"/>
      </w:rPr>
    </w:lvl>
    <w:lvl w:ilvl="1" w:tplc="FFFFFFFF">
      <w:numFmt w:val="decimal"/>
      <w:lvlText w:val="o"/>
      <w:lvlJc w:val="left"/>
      <w:pPr>
        <w:ind w:left="1800" w:hanging="360"/>
      </w:pPr>
      <w:rPr>
        <w:rFonts w:ascii="Courier New" w:hAnsi="Courier New" w:cs="Courier New" w:hint="default"/>
      </w:rPr>
    </w:lvl>
    <w:lvl w:ilvl="2" w:tplc="FFFFFFFF">
      <w:numFmt w:val="decimal"/>
      <w:lvlText w:val=""/>
      <w:lvlJc w:val="left"/>
      <w:pPr>
        <w:ind w:left="2520" w:hanging="360"/>
      </w:pPr>
      <w:rPr>
        <w:rFonts w:ascii="Wingdings" w:hAnsi="Wingdings" w:hint="default"/>
      </w:rPr>
    </w:lvl>
    <w:lvl w:ilvl="3" w:tplc="FFFFFFFF">
      <w:numFmt w:val="decimal"/>
      <w:lvlText w:val=""/>
      <w:lvlJc w:val="left"/>
      <w:pPr>
        <w:ind w:left="3240" w:hanging="360"/>
      </w:pPr>
      <w:rPr>
        <w:rFonts w:ascii="Symbol" w:hAnsi="Symbol" w:hint="default"/>
      </w:rPr>
    </w:lvl>
    <w:lvl w:ilvl="4" w:tplc="FFFFFFFF">
      <w:numFmt w:val="decimal"/>
      <w:lvlText w:val="o"/>
      <w:lvlJc w:val="left"/>
      <w:pPr>
        <w:ind w:left="3960" w:hanging="360"/>
      </w:pPr>
      <w:rPr>
        <w:rFonts w:ascii="Courier New" w:hAnsi="Courier New" w:cs="Courier New" w:hint="default"/>
      </w:rPr>
    </w:lvl>
    <w:lvl w:ilvl="5" w:tplc="FFFFFFFF">
      <w:numFmt w:val="decimal"/>
      <w:lvlText w:val=""/>
      <w:lvlJc w:val="left"/>
      <w:pPr>
        <w:ind w:left="4680" w:hanging="360"/>
      </w:pPr>
      <w:rPr>
        <w:rFonts w:ascii="Wingdings" w:hAnsi="Wingdings" w:hint="default"/>
      </w:rPr>
    </w:lvl>
    <w:lvl w:ilvl="6" w:tplc="FFFFFFFF">
      <w:numFmt w:val="decimal"/>
      <w:lvlText w:val=""/>
      <w:lvlJc w:val="left"/>
      <w:pPr>
        <w:ind w:left="5400" w:hanging="360"/>
      </w:pPr>
      <w:rPr>
        <w:rFonts w:ascii="Symbol" w:hAnsi="Symbol" w:hint="default"/>
      </w:rPr>
    </w:lvl>
    <w:lvl w:ilvl="7" w:tplc="FFFFFFFF">
      <w:numFmt w:val="decimal"/>
      <w:lvlText w:val="o"/>
      <w:lvlJc w:val="left"/>
      <w:pPr>
        <w:ind w:left="6120" w:hanging="360"/>
      </w:pPr>
      <w:rPr>
        <w:rFonts w:ascii="Courier New" w:hAnsi="Courier New" w:cs="Courier New" w:hint="default"/>
      </w:rPr>
    </w:lvl>
    <w:lvl w:ilvl="8" w:tplc="FFFFFFFF">
      <w:numFmt w:val="decimal"/>
      <w:lvlText w:val=""/>
      <w:lvlJc w:val="left"/>
      <w:pPr>
        <w:ind w:left="6840" w:hanging="360"/>
      </w:pPr>
      <w:rPr>
        <w:rFonts w:ascii="Wingdings" w:hAnsi="Wingdings" w:hint="default"/>
      </w:rPr>
    </w:lvl>
  </w:abstractNum>
  <w:abstractNum w:abstractNumId="89" w15:restartNumberingAfterBreak="0">
    <w:nsid w:val="1F257E9A"/>
    <w:multiLevelType w:val="multilevel"/>
    <w:tmpl w:val="503EC3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1F331A84"/>
    <w:multiLevelType w:val="hybridMultilevel"/>
    <w:tmpl w:val="B43CD3AA"/>
    <w:lvl w:ilvl="0" w:tplc="04090001">
      <w:start w:val="1"/>
      <w:numFmt w:val="bullet"/>
      <w:lvlText w:val=""/>
      <w:lvlJc w:val="left"/>
      <w:pPr>
        <w:ind w:left="1080" w:hanging="360"/>
      </w:pPr>
      <w:rPr>
        <w:rFonts w:ascii="Symbol" w:hAnsi="Symbol"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1" w15:restartNumberingAfterBreak="0">
    <w:nsid w:val="1F577F6C"/>
    <w:multiLevelType w:val="hybridMultilevel"/>
    <w:tmpl w:val="632C02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2" w15:restartNumberingAfterBreak="0">
    <w:nsid w:val="1F604AE0"/>
    <w:multiLevelType w:val="hybridMultilevel"/>
    <w:tmpl w:val="15DCFE58"/>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93" w15:restartNumberingAfterBreak="0">
    <w:nsid w:val="1FCE6392"/>
    <w:multiLevelType w:val="hybridMultilevel"/>
    <w:tmpl w:val="CA300AC0"/>
    <w:lvl w:ilvl="0" w:tplc="04090017">
      <w:start w:val="1"/>
      <w:numFmt w:val="lowerLetter"/>
      <w:lvlText w:val="%1)"/>
      <w:lvlJc w:val="left"/>
      <w:pPr>
        <w:ind w:left="2520" w:hanging="360"/>
      </w:p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94" w15:restartNumberingAfterBreak="0">
    <w:nsid w:val="20441523"/>
    <w:multiLevelType w:val="hybridMultilevel"/>
    <w:tmpl w:val="192E78F2"/>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208A74E9"/>
    <w:multiLevelType w:val="hybridMultilevel"/>
    <w:tmpl w:val="3F5E8646"/>
    <w:lvl w:ilvl="0" w:tplc="EECEFB98">
      <w:start w:val="1"/>
      <w:numFmt w:val="decimal"/>
      <w:suff w:val="space"/>
      <w:lvlText w:val=" %1+"/>
      <w:lvlJc w:val="left"/>
      <w:pPr>
        <w:ind w:left="720" w:hanging="360"/>
      </w:pPr>
      <w:rPr>
        <w:b/>
        <w:bCs/>
        <w:color w:val="auto"/>
      </w:r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96" w15:restartNumberingAfterBreak="0">
    <w:nsid w:val="20B901EC"/>
    <w:multiLevelType w:val="hybridMultilevel"/>
    <w:tmpl w:val="6A581204"/>
    <w:lvl w:ilvl="0" w:tplc="FFFFFFFF">
      <w:start w:val="1"/>
      <w:numFmt w:val="lowerLetter"/>
      <w:lvlText w:val="%1."/>
      <w:lvlJc w:val="left"/>
      <w:pPr>
        <w:ind w:left="1080" w:hanging="360"/>
      </w:pPr>
      <w:rPr>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7" w15:restartNumberingAfterBreak="0">
    <w:nsid w:val="21196518"/>
    <w:multiLevelType w:val="hybridMultilevel"/>
    <w:tmpl w:val="0AC0C9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8" w15:restartNumberingAfterBreak="0">
    <w:nsid w:val="21C52B0E"/>
    <w:multiLevelType w:val="hybridMultilevel"/>
    <w:tmpl w:val="4906F772"/>
    <w:lvl w:ilvl="0" w:tplc="EECEFB98">
      <w:start w:val="1"/>
      <w:numFmt w:val="decimal"/>
      <w:lvlText w:val=" %1+"/>
      <w:lvlJc w:val="left"/>
      <w:pPr>
        <w:ind w:left="2160" w:hanging="360"/>
      </w:pPr>
      <w:rPr>
        <w:b/>
        <w:bCs/>
        <w:color w:val="auto"/>
      </w:rPr>
    </w:lvl>
    <w:lvl w:ilvl="1" w:tplc="81EC9DAA">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9" w15:restartNumberingAfterBreak="0">
    <w:nsid w:val="21ED3B27"/>
    <w:multiLevelType w:val="hybridMultilevel"/>
    <w:tmpl w:val="304EB0C2"/>
    <w:lvl w:ilvl="0" w:tplc="04090019">
      <w:start w:val="1"/>
      <w:numFmt w:val="lowerLetter"/>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21F32DEC"/>
    <w:multiLevelType w:val="multilevel"/>
    <w:tmpl w:val="09C8A6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0D1573"/>
    <w:multiLevelType w:val="hybridMultilevel"/>
    <w:tmpl w:val="AD8E9EB4"/>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22EF5744"/>
    <w:multiLevelType w:val="hybridMultilevel"/>
    <w:tmpl w:val="FDA43F1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3" w15:restartNumberingAfterBreak="0">
    <w:nsid w:val="22F12A9B"/>
    <w:multiLevelType w:val="multilevel"/>
    <w:tmpl w:val="CFDCE54E"/>
    <w:lvl w:ilvl="0">
      <w:start w:val="1"/>
      <w:numFmt w:val="lowerLetter"/>
      <w:lvlText w:val="%1."/>
      <w:lvlJc w:val="left"/>
      <w:pPr>
        <w:tabs>
          <w:tab w:val="num" w:pos="1080"/>
        </w:tabs>
        <w:ind w:left="1080" w:hanging="360"/>
      </w:pPr>
      <w:rPr>
        <w:b w:val="0"/>
        <w:bCs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4" w15:restartNumberingAfterBreak="0">
    <w:nsid w:val="23275292"/>
    <w:multiLevelType w:val="hybridMultilevel"/>
    <w:tmpl w:val="9AAC382C"/>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5" w15:restartNumberingAfterBreak="0">
    <w:nsid w:val="232E4D32"/>
    <w:multiLevelType w:val="hybridMultilevel"/>
    <w:tmpl w:val="F6A6DFCA"/>
    <w:lvl w:ilvl="0" w:tplc="04090019">
      <w:start w:val="1"/>
      <w:numFmt w:val="lowerLetter"/>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23437102"/>
    <w:multiLevelType w:val="multilevel"/>
    <w:tmpl w:val="F07A1B50"/>
    <w:lvl w:ilvl="0">
      <w:start w:val="1"/>
      <w:numFmt w:val="lowerLetter"/>
      <w:lvlText w:val="%1)"/>
      <w:lvlJc w:val="left"/>
      <w:pPr>
        <w:tabs>
          <w:tab w:val="num" w:pos="1080"/>
        </w:tabs>
        <w:ind w:left="1080" w:hanging="360"/>
      </w:pPr>
      <w:rPr>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7" w15:restartNumberingAfterBreak="0">
    <w:nsid w:val="234A7FE3"/>
    <w:multiLevelType w:val="hybridMultilevel"/>
    <w:tmpl w:val="034E1646"/>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8" w15:restartNumberingAfterBreak="0">
    <w:nsid w:val="23EA0988"/>
    <w:multiLevelType w:val="hybridMultilevel"/>
    <w:tmpl w:val="A4C6A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3FE7052"/>
    <w:multiLevelType w:val="hybridMultilevel"/>
    <w:tmpl w:val="91D2CB94"/>
    <w:lvl w:ilvl="0" w:tplc="04090019">
      <w:start w:val="1"/>
      <w:numFmt w:val="lowerLetter"/>
      <w:lvlText w:val="%1."/>
      <w:lvlJc w:val="left"/>
      <w:pPr>
        <w:ind w:left="1080" w:hanging="360"/>
      </w:pPr>
      <w:rPr>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0" w15:restartNumberingAfterBreak="0">
    <w:nsid w:val="244D4EC3"/>
    <w:multiLevelType w:val="hybridMultilevel"/>
    <w:tmpl w:val="C70A4C00"/>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249223B8"/>
    <w:multiLevelType w:val="multilevel"/>
    <w:tmpl w:val="E08C02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2" w15:restartNumberingAfterBreak="0">
    <w:nsid w:val="24A75B5D"/>
    <w:multiLevelType w:val="multilevel"/>
    <w:tmpl w:val="58E6F7F8"/>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25137735"/>
    <w:multiLevelType w:val="hybridMultilevel"/>
    <w:tmpl w:val="D6E49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25CE1AE5"/>
    <w:multiLevelType w:val="multilevel"/>
    <w:tmpl w:val="14F8D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F0284E"/>
    <w:multiLevelType w:val="hybridMultilevel"/>
    <w:tmpl w:val="E5CC73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6" w15:restartNumberingAfterBreak="0">
    <w:nsid w:val="26BB1016"/>
    <w:multiLevelType w:val="hybridMultilevel"/>
    <w:tmpl w:val="8EC83628"/>
    <w:lvl w:ilvl="0" w:tplc="EECEFB98">
      <w:start w:val="1"/>
      <w:numFmt w:val="decimal"/>
      <w:lvlText w:val=" %1+"/>
      <w:lvlJc w:val="left"/>
      <w:pPr>
        <w:ind w:left="2160" w:hanging="360"/>
      </w:pPr>
      <w:rPr>
        <w:b/>
        <w:bCs/>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7" w15:restartNumberingAfterBreak="0">
    <w:nsid w:val="26BE7BDE"/>
    <w:multiLevelType w:val="hybridMultilevel"/>
    <w:tmpl w:val="9EB62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276F0679"/>
    <w:multiLevelType w:val="hybridMultilevel"/>
    <w:tmpl w:val="21F87D42"/>
    <w:lvl w:ilvl="0" w:tplc="04090019">
      <w:start w:val="1"/>
      <w:numFmt w:val="lowerLetter"/>
      <w:lvlText w:val="%1."/>
      <w:lvlJc w:val="left"/>
      <w:pPr>
        <w:ind w:left="1440" w:hanging="360"/>
      </w:pPr>
      <w:rPr>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9" w15:restartNumberingAfterBreak="0">
    <w:nsid w:val="27BB5D63"/>
    <w:multiLevelType w:val="hybridMultilevel"/>
    <w:tmpl w:val="DBF4C63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27F35623"/>
    <w:multiLevelType w:val="hybridMultilevel"/>
    <w:tmpl w:val="8F228A72"/>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28492042"/>
    <w:multiLevelType w:val="hybridMultilevel"/>
    <w:tmpl w:val="A47003B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285577A8"/>
    <w:multiLevelType w:val="hybridMultilevel"/>
    <w:tmpl w:val="BD029AA8"/>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3" w15:restartNumberingAfterBreak="0">
    <w:nsid w:val="289B05D7"/>
    <w:multiLevelType w:val="hybridMultilevel"/>
    <w:tmpl w:val="4BF8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28AC114D"/>
    <w:multiLevelType w:val="hybridMultilevel"/>
    <w:tmpl w:val="C8FAD9F2"/>
    <w:lvl w:ilvl="0" w:tplc="D3E0C30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5" w15:restartNumberingAfterBreak="0">
    <w:nsid w:val="28DF3AF1"/>
    <w:multiLevelType w:val="hybridMultilevel"/>
    <w:tmpl w:val="D5C0A834"/>
    <w:lvl w:ilvl="0" w:tplc="04090011">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29346D93"/>
    <w:multiLevelType w:val="hybridMultilevel"/>
    <w:tmpl w:val="BEEABBD8"/>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29A73120"/>
    <w:multiLevelType w:val="hybridMultilevel"/>
    <w:tmpl w:val="C166139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8" w15:restartNumberingAfterBreak="0">
    <w:nsid w:val="29A968C7"/>
    <w:multiLevelType w:val="hybridMultilevel"/>
    <w:tmpl w:val="B98CE6B6"/>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9" w15:restartNumberingAfterBreak="0">
    <w:nsid w:val="29D05C39"/>
    <w:multiLevelType w:val="multilevel"/>
    <w:tmpl w:val="B1523BAA"/>
    <w:lvl w:ilvl="0">
      <w:start w:val="1"/>
      <w:numFmt w:val="lowerLetter"/>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2B076C23"/>
    <w:multiLevelType w:val="multilevel"/>
    <w:tmpl w:val="86748F1E"/>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2BA5254F"/>
    <w:multiLevelType w:val="hybridMultilevel"/>
    <w:tmpl w:val="DEFC0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2" w15:restartNumberingAfterBreak="0">
    <w:nsid w:val="2BFB6AC9"/>
    <w:multiLevelType w:val="hybridMultilevel"/>
    <w:tmpl w:val="321A57D0"/>
    <w:lvl w:ilvl="0" w:tplc="FFFFFFFF">
      <w:start w:val="1"/>
      <w:numFmt w:val="decimal"/>
      <w:lvlText w:val="%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3" w15:restartNumberingAfterBreak="0">
    <w:nsid w:val="2C334BD3"/>
    <w:multiLevelType w:val="hybridMultilevel"/>
    <w:tmpl w:val="3D2AF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4" w15:restartNumberingAfterBreak="0">
    <w:nsid w:val="2CAC7087"/>
    <w:multiLevelType w:val="hybridMultilevel"/>
    <w:tmpl w:val="39607B36"/>
    <w:lvl w:ilvl="0" w:tplc="04090001">
      <w:start w:val="1"/>
      <w:numFmt w:val="bullet"/>
      <w:lvlText w:val=""/>
      <w:lvlJc w:val="left"/>
      <w:pPr>
        <w:ind w:left="1080" w:hanging="360"/>
      </w:pPr>
      <w:rPr>
        <w:rFonts w:ascii="Symbol" w:hAnsi="Symbol" w:hint="default"/>
      </w:rPr>
    </w:lvl>
    <w:lvl w:ilvl="1" w:tplc="DDC468F4">
      <w:start w:val="1"/>
      <w:numFmt w:val="decimal"/>
      <w:lvlText w:val="%2."/>
      <w:lvlJc w:val="left"/>
      <w:pPr>
        <w:ind w:left="1800" w:hanging="360"/>
      </w:pPr>
      <w:rPr>
        <w:b w:val="0"/>
        <w:bCs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5" w15:restartNumberingAfterBreak="0">
    <w:nsid w:val="2CB555CB"/>
    <w:multiLevelType w:val="hybridMultilevel"/>
    <w:tmpl w:val="563E15BC"/>
    <w:lvl w:ilvl="0" w:tplc="DA3475A6">
      <w:start w:val="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6" w15:restartNumberingAfterBreak="0">
    <w:nsid w:val="2CD3482C"/>
    <w:multiLevelType w:val="hybridMultilevel"/>
    <w:tmpl w:val="50B8086C"/>
    <w:lvl w:ilvl="0" w:tplc="EECEFB98">
      <w:start w:val="1"/>
      <w:numFmt w:val="decimal"/>
      <w:lvlText w:val="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2D210E13"/>
    <w:multiLevelType w:val="multilevel"/>
    <w:tmpl w:val="43580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8" w15:restartNumberingAfterBreak="0">
    <w:nsid w:val="2D4F5A39"/>
    <w:multiLevelType w:val="hybridMultilevel"/>
    <w:tmpl w:val="CCEE3EB6"/>
    <w:lvl w:ilvl="0" w:tplc="9454EAB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9" w15:restartNumberingAfterBreak="0">
    <w:nsid w:val="2D636D73"/>
    <w:multiLevelType w:val="multilevel"/>
    <w:tmpl w:val="84CE3D46"/>
    <w:lvl w:ilvl="0">
      <w:start w:val="1"/>
      <w:numFmt w:val="lowerLetter"/>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2D9606D4"/>
    <w:multiLevelType w:val="multilevel"/>
    <w:tmpl w:val="F4A04C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41" w15:restartNumberingAfterBreak="0">
    <w:nsid w:val="2E0A7B40"/>
    <w:multiLevelType w:val="hybridMultilevel"/>
    <w:tmpl w:val="489632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ECF7F4D"/>
    <w:multiLevelType w:val="hybridMultilevel"/>
    <w:tmpl w:val="B1663726"/>
    <w:lvl w:ilvl="0" w:tplc="139CA500">
      <w:start w:val="1"/>
      <w:numFmt w:val="lowerLetter"/>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3" w15:restartNumberingAfterBreak="0">
    <w:nsid w:val="2F103DCB"/>
    <w:multiLevelType w:val="multilevel"/>
    <w:tmpl w:val="16CCE0E8"/>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4" w15:restartNumberingAfterBreak="0">
    <w:nsid w:val="2F132BD5"/>
    <w:multiLevelType w:val="hybridMultilevel"/>
    <w:tmpl w:val="ED5C6104"/>
    <w:lvl w:ilvl="0" w:tplc="51B2835A">
      <w:start w:val="1"/>
      <w:numFmt w:val="bullet"/>
      <w:lvlText w:val=""/>
      <w:lvlJc w:val="left"/>
      <w:pPr>
        <w:ind w:left="1080" w:hanging="360"/>
      </w:pPr>
      <w:rPr>
        <w:rFonts w:ascii="Symbol" w:hAnsi="Symbol" w:hint="default"/>
        <w:i w:val="0"/>
        <w:i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5" w15:restartNumberingAfterBreak="0">
    <w:nsid w:val="2FEC2F8F"/>
    <w:multiLevelType w:val="hybridMultilevel"/>
    <w:tmpl w:val="D09EE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6" w15:restartNumberingAfterBreak="0">
    <w:nsid w:val="30322574"/>
    <w:multiLevelType w:val="hybridMultilevel"/>
    <w:tmpl w:val="FFD8CEB0"/>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7" w15:restartNumberingAfterBreak="0">
    <w:nsid w:val="308F2780"/>
    <w:multiLevelType w:val="hybridMultilevel"/>
    <w:tmpl w:val="CC0A3BB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8" w15:restartNumberingAfterBreak="0">
    <w:nsid w:val="309E5331"/>
    <w:multiLevelType w:val="multilevel"/>
    <w:tmpl w:val="C3AE8D04"/>
    <w:lvl w:ilvl="0">
      <w:start w:val="1"/>
      <w:numFmt w:val="bullet"/>
      <w:lvlText w:val=""/>
      <w:lvlJc w:val="left"/>
      <w:pPr>
        <w:tabs>
          <w:tab w:val="num" w:pos="1080"/>
        </w:tabs>
        <w:ind w:left="1080" w:hanging="360"/>
      </w:pPr>
      <w:rPr>
        <w:rFonts w:ascii="Symbol" w:hAnsi="Symbol" w:hint="default"/>
        <w:color w:val="auto"/>
      </w:rPr>
    </w:lvl>
    <w:lvl w:ilvl="1">
      <w:start w:val="1"/>
      <w:numFmt w:val="lowerLetter"/>
      <w:lvlText w:val="%2."/>
      <w:lvlJc w:val="left"/>
      <w:pPr>
        <w:ind w:left="1800" w:hanging="360"/>
      </w:p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9" w15:restartNumberingAfterBreak="0">
    <w:nsid w:val="31665377"/>
    <w:multiLevelType w:val="hybridMultilevel"/>
    <w:tmpl w:val="A43AE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1706201"/>
    <w:multiLevelType w:val="hybridMultilevel"/>
    <w:tmpl w:val="79EE0CBA"/>
    <w:lvl w:ilvl="0" w:tplc="9454EAB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318455EE"/>
    <w:multiLevelType w:val="hybridMultilevel"/>
    <w:tmpl w:val="7BC478BE"/>
    <w:lvl w:ilvl="0" w:tplc="EECEFB98">
      <w:start w:val="1"/>
      <w:numFmt w:val="decimal"/>
      <w:lvlText w:val="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2" w15:restartNumberingAfterBreak="0">
    <w:nsid w:val="31D754BB"/>
    <w:multiLevelType w:val="hybridMultilevel"/>
    <w:tmpl w:val="C6568578"/>
    <w:lvl w:ilvl="0" w:tplc="B7AA890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3" w15:restartNumberingAfterBreak="0">
    <w:nsid w:val="32221232"/>
    <w:multiLevelType w:val="multilevel"/>
    <w:tmpl w:val="9CEEF0A4"/>
    <w:lvl w:ilvl="0">
      <w:start w:val="1"/>
      <w:numFmt w:val="lowerLetter"/>
      <w:lvlText w:val="%1)"/>
      <w:lvlJc w:val="left"/>
      <w:pPr>
        <w:tabs>
          <w:tab w:val="num" w:pos="1440"/>
        </w:tabs>
        <w:ind w:left="1440" w:hanging="360"/>
      </w:pPr>
      <w:rPr>
        <w:b w:val="0"/>
        <w:bCs w:val="0"/>
        <w:color w:val="auto"/>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54" w15:restartNumberingAfterBreak="0">
    <w:nsid w:val="32977C08"/>
    <w:multiLevelType w:val="hybridMultilevel"/>
    <w:tmpl w:val="31562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5" w15:restartNumberingAfterBreak="0">
    <w:nsid w:val="330D26CF"/>
    <w:multiLevelType w:val="hybridMultilevel"/>
    <w:tmpl w:val="39480076"/>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33CF3A04"/>
    <w:multiLevelType w:val="hybridMultilevel"/>
    <w:tmpl w:val="48F424D8"/>
    <w:lvl w:ilvl="0" w:tplc="04090001">
      <w:start w:val="1"/>
      <w:numFmt w:val="bullet"/>
      <w:lvlText w:val=""/>
      <w:lvlJc w:val="left"/>
      <w:pPr>
        <w:ind w:left="720" w:hanging="360"/>
      </w:pPr>
      <w:rPr>
        <w:rFonts w:ascii="Symbol" w:hAnsi="Symbol"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7" w15:restartNumberingAfterBreak="0">
    <w:nsid w:val="33F3251F"/>
    <w:multiLevelType w:val="multilevel"/>
    <w:tmpl w:val="C444E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FC75BB"/>
    <w:multiLevelType w:val="hybridMultilevel"/>
    <w:tmpl w:val="B4AEFC22"/>
    <w:lvl w:ilvl="0" w:tplc="FFFFFFFF">
      <w:start w:val="1"/>
      <w:numFmt w:val="bullet"/>
      <w:lvlText w:val=""/>
      <w:lvlJc w:val="left"/>
      <w:pPr>
        <w:ind w:left="720" w:hanging="360"/>
      </w:pPr>
      <w:rPr>
        <w:rFonts w:ascii="Symbol" w:hAnsi="Symbol" w:hint="default"/>
      </w:rPr>
    </w:lvl>
    <w:lvl w:ilvl="1" w:tplc="0C72D8B4">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9" w15:restartNumberingAfterBreak="0">
    <w:nsid w:val="34294365"/>
    <w:multiLevelType w:val="hybridMultilevel"/>
    <w:tmpl w:val="77F8CDA4"/>
    <w:lvl w:ilvl="0" w:tplc="FFFFFFFF">
      <w:start w:val="1"/>
      <w:numFmt w:val="decimal"/>
      <w:lvlText w:val="%1)"/>
      <w:lvlJc w:val="left"/>
      <w:pPr>
        <w:ind w:left="720" w:hanging="360"/>
      </w:pPr>
      <w:rPr>
        <w:b/>
        <w:bCs/>
        <w:color w:val="auto"/>
      </w:rPr>
    </w:lvl>
    <w:lvl w:ilvl="1" w:tplc="FFFFFFFF">
      <w:numFmt w:val="bullet"/>
      <w:lvlText w:val="·"/>
      <w:lvlJc w:val="left"/>
      <w:pPr>
        <w:ind w:left="1695" w:hanging="615"/>
      </w:pPr>
      <w:rPr>
        <w:rFonts w:ascii="Times New Roman" w:eastAsiaTheme="minorEastAsia"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34CD602B"/>
    <w:multiLevelType w:val="hybridMultilevel"/>
    <w:tmpl w:val="F25C6EBC"/>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1" w15:restartNumberingAfterBreak="0">
    <w:nsid w:val="34F96E1F"/>
    <w:multiLevelType w:val="multilevel"/>
    <w:tmpl w:val="5F1E96E8"/>
    <w:lvl w:ilvl="0">
      <w:start w:val="1"/>
      <w:numFmt w:val="lowerLetter"/>
      <w:lvlText w:val="%1."/>
      <w:lvlJc w:val="left"/>
      <w:pPr>
        <w:tabs>
          <w:tab w:val="num" w:pos="1440"/>
        </w:tabs>
        <w:ind w:left="1440" w:hanging="360"/>
      </w:pPr>
      <w:rPr>
        <w:sz w:val="20"/>
      </w:rPr>
    </w:lvl>
    <w:lvl w:ilvl="1">
      <w:start w:val="1"/>
      <w:numFmt w:val="lowerLetter"/>
      <w:lvlText w:val="%2."/>
      <w:lvlJc w:val="left"/>
      <w:pPr>
        <w:ind w:left="2160" w:hanging="360"/>
      </w:p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2" w15:restartNumberingAfterBreak="0">
    <w:nsid w:val="352D3D6B"/>
    <w:multiLevelType w:val="hybridMultilevel"/>
    <w:tmpl w:val="AA0E82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35647B74"/>
    <w:multiLevelType w:val="hybridMultilevel"/>
    <w:tmpl w:val="D4CAD40A"/>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4" w15:restartNumberingAfterBreak="0">
    <w:nsid w:val="359D0C73"/>
    <w:multiLevelType w:val="hybridMultilevel"/>
    <w:tmpl w:val="A6B86A2A"/>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5" w15:restartNumberingAfterBreak="0">
    <w:nsid w:val="35A7131E"/>
    <w:multiLevelType w:val="hybridMultilevel"/>
    <w:tmpl w:val="F02AFC10"/>
    <w:lvl w:ilvl="0" w:tplc="9F5AE526">
      <w:start w:val="1"/>
      <w:numFmt w:val="decimal"/>
      <w:lvlText w:val="%1)"/>
      <w:lvlJc w:val="left"/>
      <w:pPr>
        <w:ind w:left="720" w:hanging="360"/>
      </w:pPr>
      <w:rPr>
        <w:b/>
        <w:bCs/>
        <w:color w:val="auto"/>
      </w:rPr>
    </w:lvl>
    <w:lvl w:ilvl="1" w:tplc="8FEA9370">
      <w:numFmt w:val="bullet"/>
      <w:lvlText w:val="·"/>
      <w:lvlJc w:val="left"/>
      <w:pPr>
        <w:ind w:left="1695" w:hanging="615"/>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363A11FB"/>
    <w:multiLevelType w:val="hybridMultilevel"/>
    <w:tmpl w:val="186E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368D0617"/>
    <w:multiLevelType w:val="hybridMultilevel"/>
    <w:tmpl w:val="487AE1D0"/>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369E0119"/>
    <w:multiLevelType w:val="multilevel"/>
    <w:tmpl w:val="EF622472"/>
    <w:lvl w:ilvl="0">
      <w:numFmt w:val="decimal"/>
      <w:lvlText w:val=""/>
      <w:lvlJc w:val="left"/>
      <w:pPr>
        <w:tabs>
          <w:tab w:val="num" w:pos="1080"/>
        </w:tabs>
        <w:ind w:left="1080" w:hanging="360"/>
      </w:pPr>
      <w:rPr>
        <w:rFonts w:ascii="Symbol" w:hAnsi="Symbol" w:hint="default"/>
        <w:color w:val="auto"/>
      </w:rPr>
    </w:lvl>
    <w:lvl w:ilvl="1">
      <w:numFmt w:val="decimal"/>
      <w:lvlText w:val=""/>
      <w:lvlJc w:val="left"/>
      <w:pPr>
        <w:ind w:left="1800" w:hanging="360"/>
      </w:pPr>
      <w:rPr>
        <w:rFonts w:ascii="Symbol" w:hAnsi="Symbol" w:hint="default"/>
        <w:color w:val="auto"/>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9" w15:restartNumberingAfterBreak="0">
    <w:nsid w:val="37690200"/>
    <w:multiLevelType w:val="multilevel"/>
    <w:tmpl w:val="F236BE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0" w15:restartNumberingAfterBreak="0">
    <w:nsid w:val="385B4B9E"/>
    <w:multiLevelType w:val="hybridMultilevel"/>
    <w:tmpl w:val="5758219E"/>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1" w15:restartNumberingAfterBreak="0">
    <w:nsid w:val="386D741C"/>
    <w:multiLevelType w:val="hybridMultilevel"/>
    <w:tmpl w:val="D46CF4AC"/>
    <w:lvl w:ilvl="0" w:tplc="04090001">
      <w:start w:val="1"/>
      <w:numFmt w:val="bullet"/>
      <w:lvlText w:val=""/>
      <w:lvlJc w:val="left"/>
      <w:pPr>
        <w:ind w:left="1080" w:hanging="360"/>
      </w:pPr>
      <w:rPr>
        <w:rFonts w:ascii="Symbol" w:hAnsi="Symbol" w:hint="default"/>
        <w:b/>
        <w:bCs/>
      </w:rPr>
    </w:lvl>
    <w:lvl w:ilvl="1" w:tplc="03DA2880">
      <w:numFmt w:val="bullet"/>
      <w:lvlText w:val="·"/>
      <w:lvlJc w:val="left"/>
      <w:pPr>
        <w:ind w:left="2055" w:hanging="615"/>
      </w:pPr>
      <w:rPr>
        <w:rFonts w:ascii="Times New Roman" w:eastAsiaTheme="minorEastAsia" w:hAnsi="Times New Roman" w:cs="Times New Roman" w:hint="default"/>
        <w:color w:val="auto"/>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2" w15:restartNumberingAfterBreak="0">
    <w:nsid w:val="38E31B56"/>
    <w:multiLevelType w:val="hybridMultilevel"/>
    <w:tmpl w:val="E228B82C"/>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3" w15:restartNumberingAfterBreak="0">
    <w:nsid w:val="398908F3"/>
    <w:multiLevelType w:val="multilevel"/>
    <w:tmpl w:val="85381B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74" w15:restartNumberingAfterBreak="0">
    <w:nsid w:val="39A117A1"/>
    <w:multiLevelType w:val="hybridMultilevel"/>
    <w:tmpl w:val="3E2A295E"/>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5" w15:restartNumberingAfterBreak="0">
    <w:nsid w:val="3A0649F9"/>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A5748BC"/>
    <w:multiLevelType w:val="multilevel"/>
    <w:tmpl w:val="F4A04C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77" w15:restartNumberingAfterBreak="0">
    <w:nsid w:val="3B3C1C1A"/>
    <w:multiLevelType w:val="hybridMultilevel"/>
    <w:tmpl w:val="B0D465F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8" w15:restartNumberingAfterBreak="0">
    <w:nsid w:val="3B821DE1"/>
    <w:multiLevelType w:val="hybridMultilevel"/>
    <w:tmpl w:val="E0582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9" w15:restartNumberingAfterBreak="0">
    <w:nsid w:val="3B8351A0"/>
    <w:multiLevelType w:val="hybridMultilevel"/>
    <w:tmpl w:val="A5704FF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0" w15:restartNumberingAfterBreak="0">
    <w:nsid w:val="3B8A6DD0"/>
    <w:multiLevelType w:val="hybridMultilevel"/>
    <w:tmpl w:val="0084200C"/>
    <w:lvl w:ilvl="0" w:tplc="8A8C8BAE">
      <w:start w:val="1"/>
      <w:numFmt w:val="decimalZero"/>
      <w:lvlText w:val="%1."/>
      <w:lvlJc w:val="left"/>
      <w:pPr>
        <w:ind w:left="360" w:hanging="360"/>
      </w:pPr>
      <w:rPr>
        <w:b w:val="0"/>
        <w:bCs w:val="0"/>
        <w:color w:val="auto"/>
      </w:rPr>
    </w:lvl>
    <w:lvl w:ilvl="1" w:tplc="C0C86E9C">
      <w:start w:val="5"/>
      <w:numFmt w:val="bullet"/>
      <w:lvlText w:val=""/>
      <w:lvlJc w:val="left"/>
      <w:pPr>
        <w:ind w:left="1140" w:hanging="420"/>
      </w:pPr>
      <w:rPr>
        <w:rFonts w:ascii="Symbol" w:eastAsiaTheme="minorEastAsia" w:hAnsi="Symbol"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1" w15:restartNumberingAfterBreak="0">
    <w:nsid w:val="3B9D26A2"/>
    <w:multiLevelType w:val="hybridMultilevel"/>
    <w:tmpl w:val="78A48EDC"/>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2" w15:restartNumberingAfterBreak="0">
    <w:nsid w:val="3BBB3E3C"/>
    <w:multiLevelType w:val="hybridMultilevel"/>
    <w:tmpl w:val="8EBAE59E"/>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3" w15:restartNumberingAfterBreak="0">
    <w:nsid w:val="3C000C44"/>
    <w:multiLevelType w:val="hybridMultilevel"/>
    <w:tmpl w:val="3DE25712"/>
    <w:lvl w:ilvl="0" w:tplc="04090019">
      <w:start w:val="1"/>
      <w:numFmt w:val="lowerLetter"/>
      <w:lvlText w:val="%1."/>
      <w:lvlJc w:val="left"/>
      <w:pPr>
        <w:ind w:left="1440" w:hanging="360"/>
      </w:pPr>
      <w:rPr>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4" w15:restartNumberingAfterBreak="0">
    <w:nsid w:val="3C8F680A"/>
    <w:multiLevelType w:val="hybridMultilevel"/>
    <w:tmpl w:val="34A6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3CD27C69"/>
    <w:multiLevelType w:val="hybridMultilevel"/>
    <w:tmpl w:val="50FA0D82"/>
    <w:lvl w:ilvl="0" w:tplc="FFFFFFFF">
      <w:start w:val="1"/>
      <w:numFmt w:val="bullet"/>
      <w:lvlText w:val=""/>
      <w:lvlJc w:val="left"/>
      <w:pPr>
        <w:ind w:left="720" w:hanging="360"/>
      </w:pPr>
      <w:rPr>
        <w:rFonts w:ascii="Symbol" w:hAnsi="Symbol" w:hint="default"/>
        <w:color w:val="auto"/>
      </w:rPr>
    </w:lvl>
    <w:lvl w:ilvl="1" w:tplc="2DF699DA">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6" w15:restartNumberingAfterBreak="0">
    <w:nsid w:val="3D065250"/>
    <w:multiLevelType w:val="hybridMultilevel"/>
    <w:tmpl w:val="3EBC2550"/>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7" w15:restartNumberingAfterBreak="0">
    <w:nsid w:val="3E020983"/>
    <w:multiLevelType w:val="hybridMultilevel"/>
    <w:tmpl w:val="43ACB32A"/>
    <w:lvl w:ilvl="0" w:tplc="2DF699D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8" w15:restartNumberingAfterBreak="0">
    <w:nsid w:val="3EA75AC9"/>
    <w:multiLevelType w:val="multilevel"/>
    <w:tmpl w:val="128E2D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9" w15:restartNumberingAfterBreak="0">
    <w:nsid w:val="3EC678D4"/>
    <w:multiLevelType w:val="multilevel"/>
    <w:tmpl w:val="5B1493AC"/>
    <w:lvl w:ilvl="0">
      <w:start w:val="1"/>
      <w:numFmt w:val="lowerLetter"/>
      <w:lvlText w:val="%1."/>
      <w:lvlJc w:val="left"/>
      <w:pPr>
        <w:tabs>
          <w:tab w:val="num" w:pos="1080"/>
        </w:tabs>
        <w:ind w:left="1080" w:hanging="360"/>
      </w:pPr>
      <w:rPr>
        <w:b w:val="0"/>
        <w:bCs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0" w15:restartNumberingAfterBreak="0">
    <w:nsid w:val="3ECB42B8"/>
    <w:multiLevelType w:val="hybridMultilevel"/>
    <w:tmpl w:val="B4E42A8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1" w15:restartNumberingAfterBreak="0">
    <w:nsid w:val="3F5E2ABE"/>
    <w:multiLevelType w:val="hybridMultilevel"/>
    <w:tmpl w:val="428099F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3F8927BE"/>
    <w:multiLevelType w:val="hybridMultilevel"/>
    <w:tmpl w:val="C8806496"/>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3" w15:restartNumberingAfterBreak="0">
    <w:nsid w:val="40070BF9"/>
    <w:multiLevelType w:val="multilevel"/>
    <w:tmpl w:val="046E6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00E2542"/>
    <w:multiLevelType w:val="hybridMultilevel"/>
    <w:tmpl w:val="26087246"/>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5" w15:restartNumberingAfterBreak="0">
    <w:nsid w:val="40320D36"/>
    <w:multiLevelType w:val="hybridMultilevel"/>
    <w:tmpl w:val="1DE8A5A8"/>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96" w15:restartNumberingAfterBreak="0">
    <w:nsid w:val="40855F2B"/>
    <w:multiLevelType w:val="hybridMultilevel"/>
    <w:tmpl w:val="5C32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40A6667D"/>
    <w:multiLevelType w:val="hybridMultilevel"/>
    <w:tmpl w:val="51BC2CFA"/>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8" w15:restartNumberingAfterBreak="0">
    <w:nsid w:val="410B76DE"/>
    <w:multiLevelType w:val="hybridMultilevel"/>
    <w:tmpl w:val="F3047D72"/>
    <w:lvl w:ilvl="0" w:tplc="FFFFFFFF">
      <w:start w:val="1"/>
      <w:numFmt w:val="decimal"/>
      <w:lvlText w:val="%1)"/>
      <w:lvlJc w:val="left"/>
      <w:pPr>
        <w:ind w:left="720" w:hanging="360"/>
      </w:pPr>
      <w:rPr>
        <w:b/>
        <w:bCs/>
        <w:color w:val="auto"/>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99" w15:restartNumberingAfterBreak="0">
    <w:nsid w:val="410F28B7"/>
    <w:multiLevelType w:val="hybridMultilevel"/>
    <w:tmpl w:val="6832C1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0" w15:restartNumberingAfterBreak="0">
    <w:nsid w:val="41521D31"/>
    <w:multiLevelType w:val="hybridMultilevel"/>
    <w:tmpl w:val="3E1ADB72"/>
    <w:lvl w:ilvl="0" w:tplc="EECEFB98">
      <w:start w:val="1"/>
      <w:numFmt w:val="decimal"/>
      <w:lvlText w:val=" %1+"/>
      <w:lvlJc w:val="left"/>
      <w:pPr>
        <w:ind w:left="720" w:hanging="360"/>
      </w:pPr>
      <w:rPr>
        <w:b/>
        <w:bCs/>
        <w:color w:val="auto"/>
      </w:rPr>
    </w:lvl>
    <w:lvl w:ilvl="1" w:tplc="2DF699DA">
      <w:numFmt w:val="decimal"/>
      <w:lvlText w:val=""/>
      <w:lvlJc w:val="left"/>
      <w:pPr>
        <w:ind w:left="1080" w:hanging="360"/>
      </w:pPr>
      <w:rPr>
        <w:rFonts w:ascii="Symbol" w:hAnsi="Symbol" w:hint="default"/>
        <w:color w:val="auto"/>
      </w:rPr>
    </w:lvl>
    <w:lvl w:ilvl="2" w:tplc="7C100A56">
      <w:numFmt w:val="decimal"/>
      <w:lvlText w:val="·"/>
      <w:lvlJc w:val="left"/>
      <w:pPr>
        <w:ind w:left="2370" w:hanging="390"/>
      </w:pPr>
      <w:rPr>
        <w:rFonts w:ascii="Times New Roman" w:eastAsiaTheme="minorEastAsia"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1" w15:restartNumberingAfterBreak="0">
    <w:nsid w:val="41632547"/>
    <w:multiLevelType w:val="hybridMultilevel"/>
    <w:tmpl w:val="83780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2" w15:restartNumberingAfterBreak="0">
    <w:nsid w:val="416E5DD0"/>
    <w:multiLevelType w:val="hybridMultilevel"/>
    <w:tmpl w:val="0EC058EC"/>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3" w15:restartNumberingAfterBreak="0">
    <w:nsid w:val="424D4898"/>
    <w:multiLevelType w:val="hybridMultilevel"/>
    <w:tmpl w:val="144608A8"/>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426C7453"/>
    <w:multiLevelType w:val="hybridMultilevel"/>
    <w:tmpl w:val="D524548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5" w15:restartNumberingAfterBreak="0">
    <w:nsid w:val="427B357A"/>
    <w:multiLevelType w:val="hybridMultilevel"/>
    <w:tmpl w:val="FDE62F2C"/>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15:restartNumberingAfterBreak="0">
    <w:nsid w:val="42811416"/>
    <w:multiLevelType w:val="hybridMultilevel"/>
    <w:tmpl w:val="0570FB92"/>
    <w:lvl w:ilvl="0" w:tplc="FFFFFFFF">
      <w:start w:val="1"/>
      <w:numFmt w:val="bullet"/>
      <w:lvlText w:val=""/>
      <w:lvlJc w:val="left"/>
      <w:pPr>
        <w:ind w:left="1800" w:hanging="360"/>
      </w:pPr>
      <w:rPr>
        <w:rFonts w:ascii="Symbol" w:hAnsi="Symbol"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207" w15:restartNumberingAfterBreak="0">
    <w:nsid w:val="432B015D"/>
    <w:multiLevelType w:val="hybridMultilevel"/>
    <w:tmpl w:val="304EB0C2"/>
    <w:lvl w:ilvl="0" w:tplc="FFFFFFFF">
      <w:start w:val="1"/>
      <w:numFmt w:val="lowerLetter"/>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8" w15:restartNumberingAfterBreak="0">
    <w:nsid w:val="432E0DAF"/>
    <w:multiLevelType w:val="hybridMultilevel"/>
    <w:tmpl w:val="BC98C94A"/>
    <w:lvl w:ilvl="0" w:tplc="221E6154">
      <w:start w:val="1"/>
      <w:numFmt w:val="decimal"/>
      <w:suff w:val="space"/>
      <w:lvlText w:val=" %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9" w15:restartNumberingAfterBreak="0">
    <w:nsid w:val="4337479E"/>
    <w:multiLevelType w:val="multilevel"/>
    <w:tmpl w:val="CFD48EDC"/>
    <w:lvl w:ilvl="0">
      <w:start w:val="1"/>
      <w:numFmt w:val="lowerLetter"/>
      <w:lvlText w:val="%1)"/>
      <w:lvlJc w:val="left"/>
      <w:pPr>
        <w:tabs>
          <w:tab w:val="num" w:pos="1440"/>
        </w:tabs>
        <w:ind w:left="1440" w:hanging="360"/>
      </w:pPr>
      <w:rPr>
        <w:color w:val="auto"/>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10" w15:restartNumberingAfterBreak="0">
    <w:nsid w:val="437A70BB"/>
    <w:multiLevelType w:val="hybridMultilevel"/>
    <w:tmpl w:val="E31EA4A6"/>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437E6A34"/>
    <w:multiLevelType w:val="hybridMultilevel"/>
    <w:tmpl w:val="058E9AA8"/>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2" w15:restartNumberingAfterBreak="0">
    <w:nsid w:val="445C349A"/>
    <w:multiLevelType w:val="hybridMultilevel"/>
    <w:tmpl w:val="C8CCCDDA"/>
    <w:lvl w:ilvl="0" w:tplc="9F5AE526">
      <w:start w:val="1"/>
      <w:numFmt w:val="decimal"/>
      <w:lvlText w:val="%1)"/>
      <w:lvlJc w:val="left"/>
      <w:pPr>
        <w:ind w:left="360" w:hanging="360"/>
      </w:pPr>
      <w:rPr>
        <w:b/>
        <w:bCs/>
        <w:color w:val="auto"/>
      </w:rPr>
    </w:lvl>
    <w:lvl w:ilvl="1" w:tplc="FFFFFFFF">
      <w:numFmt w:val="decimal"/>
      <w:lvlText w:val="o"/>
      <w:lvlJc w:val="left"/>
      <w:pPr>
        <w:ind w:left="1080" w:hanging="360"/>
      </w:pPr>
      <w:rPr>
        <w:rFonts w:ascii="Courier New" w:hAnsi="Courier New" w:cs="Courier New"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213" w15:restartNumberingAfterBreak="0">
    <w:nsid w:val="44F93BCF"/>
    <w:multiLevelType w:val="hybridMultilevel"/>
    <w:tmpl w:val="EF64525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4" w15:restartNumberingAfterBreak="0">
    <w:nsid w:val="45B75348"/>
    <w:multiLevelType w:val="hybridMultilevel"/>
    <w:tmpl w:val="503A15A8"/>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15:restartNumberingAfterBreak="0">
    <w:nsid w:val="45F87EE7"/>
    <w:multiLevelType w:val="hybridMultilevel"/>
    <w:tmpl w:val="5612447A"/>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9F5AE526">
      <w:start w:val="1"/>
      <w:numFmt w:val="decimal"/>
      <w:lvlText w:val="%3)"/>
      <w:lvlJc w:val="left"/>
      <w:pPr>
        <w:ind w:left="720" w:hanging="360"/>
      </w:pPr>
      <w:rPr>
        <w:b/>
        <w:bCs/>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46C00A20"/>
    <w:multiLevelType w:val="hybridMultilevel"/>
    <w:tmpl w:val="B956ADE0"/>
    <w:lvl w:ilvl="0" w:tplc="9454EABA">
      <w:start w:val="1"/>
      <w:numFmt w:val="lowerLetter"/>
      <w:lvlText w:val="%1)"/>
      <w:lvlJc w:val="left"/>
      <w:pPr>
        <w:ind w:left="720" w:hanging="360"/>
      </w:pPr>
      <w:rPr>
        <w:b/>
        <w:bCs/>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475D7C94"/>
    <w:multiLevelType w:val="hybridMultilevel"/>
    <w:tmpl w:val="0240D0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8" w15:restartNumberingAfterBreak="0">
    <w:nsid w:val="47653572"/>
    <w:multiLevelType w:val="hybridMultilevel"/>
    <w:tmpl w:val="2A86C364"/>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9" w15:restartNumberingAfterBreak="0">
    <w:nsid w:val="477C3608"/>
    <w:multiLevelType w:val="hybridMultilevel"/>
    <w:tmpl w:val="1EC4AF4A"/>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0" w15:restartNumberingAfterBreak="0">
    <w:nsid w:val="47D73681"/>
    <w:multiLevelType w:val="multilevel"/>
    <w:tmpl w:val="E4ECDA1E"/>
    <w:lvl w:ilvl="0">
      <w:start w:val="1"/>
      <w:numFmt w:val="bullet"/>
      <w:lvlText w:val=""/>
      <w:lvlJc w:val="left"/>
      <w:pPr>
        <w:tabs>
          <w:tab w:val="num" w:pos="1434"/>
        </w:tabs>
        <w:ind w:left="1434" w:hanging="360"/>
      </w:pPr>
      <w:rPr>
        <w:rFonts w:ascii="Wingdings" w:hAnsi="Wingdings" w:hint="default"/>
        <w:sz w:val="20"/>
      </w:rPr>
    </w:lvl>
    <w:lvl w:ilvl="1">
      <w:start w:val="1"/>
      <w:numFmt w:val="bullet"/>
      <w:lvlText w:val="o"/>
      <w:lvlJc w:val="left"/>
      <w:pPr>
        <w:tabs>
          <w:tab w:val="num" w:pos="2154"/>
        </w:tabs>
        <w:ind w:left="2154" w:hanging="360"/>
      </w:pPr>
      <w:rPr>
        <w:rFonts w:ascii="Courier New" w:hAnsi="Courier New" w:cs="Times New Roman" w:hint="default"/>
        <w:sz w:val="20"/>
      </w:rPr>
    </w:lvl>
    <w:lvl w:ilvl="2">
      <w:start w:val="1"/>
      <w:numFmt w:val="bullet"/>
      <w:lvlText w:val=""/>
      <w:lvlJc w:val="left"/>
      <w:pPr>
        <w:tabs>
          <w:tab w:val="num" w:pos="2874"/>
        </w:tabs>
        <w:ind w:left="2874" w:hanging="360"/>
      </w:pPr>
      <w:rPr>
        <w:rFonts w:ascii="Wingdings" w:hAnsi="Wingdings" w:hint="default"/>
        <w:sz w:val="20"/>
      </w:rPr>
    </w:lvl>
    <w:lvl w:ilvl="3">
      <w:start w:val="1"/>
      <w:numFmt w:val="bullet"/>
      <w:lvlText w:val=""/>
      <w:lvlJc w:val="left"/>
      <w:pPr>
        <w:tabs>
          <w:tab w:val="num" w:pos="3594"/>
        </w:tabs>
        <w:ind w:left="3594" w:hanging="360"/>
      </w:pPr>
      <w:rPr>
        <w:rFonts w:ascii="Wingdings" w:hAnsi="Wingdings" w:hint="default"/>
        <w:sz w:val="20"/>
      </w:rPr>
    </w:lvl>
    <w:lvl w:ilvl="4">
      <w:start w:val="1"/>
      <w:numFmt w:val="bullet"/>
      <w:lvlText w:val=""/>
      <w:lvlJc w:val="left"/>
      <w:pPr>
        <w:tabs>
          <w:tab w:val="num" w:pos="4314"/>
        </w:tabs>
        <w:ind w:left="4314" w:hanging="360"/>
      </w:pPr>
      <w:rPr>
        <w:rFonts w:ascii="Wingdings" w:hAnsi="Wingdings" w:hint="default"/>
        <w:sz w:val="20"/>
      </w:rPr>
    </w:lvl>
    <w:lvl w:ilvl="5">
      <w:start w:val="1"/>
      <w:numFmt w:val="bullet"/>
      <w:lvlText w:val=""/>
      <w:lvlJc w:val="left"/>
      <w:pPr>
        <w:tabs>
          <w:tab w:val="num" w:pos="5034"/>
        </w:tabs>
        <w:ind w:left="5034" w:hanging="360"/>
      </w:pPr>
      <w:rPr>
        <w:rFonts w:ascii="Wingdings" w:hAnsi="Wingdings" w:hint="default"/>
        <w:sz w:val="20"/>
      </w:rPr>
    </w:lvl>
    <w:lvl w:ilvl="6">
      <w:start w:val="1"/>
      <w:numFmt w:val="bullet"/>
      <w:lvlText w:val=""/>
      <w:lvlJc w:val="left"/>
      <w:pPr>
        <w:tabs>
          <w:tab w:val="num" w:pos="5754"/>
        </w:tabs>
        <w:ind w:left="5754" w:hanging="360"/>
      </w:pPr>
      <w:rPr>
        <w:rFonts w:ascii="Wingdings" w:hAnsi="Wingdings" w:hint="default"/>
        <w:sz w:val="20"/>
      </w:rPr>
    </w:lvl>
    <w:lvl w:ilvl="7">
      <w:start w:val="1"/>
      <w:numFmt w:val="bullet"/>
      <w:lvlText w:val=""/>
      <w:lvlJc w:val="left"/>
      <w:pPr>
        <w:tabs>
          <w:tab w:val="num" w:pos="6474"/>
        </w:tabs>
        <w:ind w:left="6474" w:hanging="360"/>
      </w:pPr>
      <w:rPr>
        <w:rFonts w:ascii="Wingdings" w:hAnsi="Wingdings" w:hint="default"/>
        <w:sz w:val="20"/>
      </w:rPr>
    </w:lvl>
    <w:lvl w:ilvl="8">
      <w:start w:val="1"/>
      <w:numFmt w:val="bullet"/>
      <w:lvlText w:val=""/>
      <w:lvlJc w:val="left"/>
      <w:pPr>
        <w:tabs>
          <w:tab w:val="num" w:pos="7194"/>
        </w:tabs>
        <w:ind w:left="7194" w:hanging="360"/>
      </w:pPr>
      <w:rPr>
        <w:rFonts w:ascii="Wingdings" w:hAnsi="Wingdings" w:hint="default"/>
        <w:sz w:val="20"/>
      </w:rPr>
    </w:lvl>
  </w:abstractNum>
  <w:abstractNum w:abstractNumId="221" w15:restartNumberingAfterBreak="0">
    <w:nsid w:val="48511F29"/>
    <w:multiLevelType w:val="hybridMultilevel"/>
    <w:tmpl w:val="58AE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2" w15:restartNumberingAfterBreak="0">
    <w:nsid w:val="4912781E"/>
    <w:multiLevelType w:val="hybridMultilevel"/>
    <w:tmpl w:val="C9F08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3" w15:restartNumberingAfterBreak="0">
    <w:nsid w:val="495D41DB"/>
    <w:multiLevelType w:val="hybridMultilevel"/>
    <w:tmpl w:val="7FAED9DA"/>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4A184DAE"/>
    <w:multiLevelType w:val="hybridMultilevel"/>
    <w:tmpl w:val="B62C52A8"/>
    <w:lvl w:ilvl="0" w:tplc="EECEFB98">
      <w:start w:val="1"/>
      <w:numFmt w:val="decimal"/>
      <w:lvlText w:val=" %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5" w15:restartNumberingAfterBreak="0">
    <w:nsid w:val="4A846CAF"/>
    <w:multiLevelType w:val="hybridMultilevel"/>
    <w:tmpl w:val="ABE635E2"/>
    <w:lvl w:ilvl="0" w:tplc="760412BA">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6" w15:restartNumberingAfterBreak="0">
    <w:nsid w:val="4B053104"/>
    <w:multiLevelType w:val="multilevel"/>
    <w:tmpl w:val="52062974"/>
    <w:lvl w:ilvl="0">
      <w:start w:val="1"/>
      <w:numFmt w:val="bullet"/>
      <w:lvlText w:val=""/>
      <w:lvlJc w:val="left"/>
      <w:pPr>
        <w:tabs>
          <w:tab w:val="num" w:pos="1080"/>
        </w:tabs>
        <w:ind w:left="1080" w:hanging="360"/>
      </w:pPr>
      <w:rPr>
        <w:rFonts w:ascii="Symbol" w:hAnsi="Symbol" w:hint="default"/>
        <w:color w:val="auto"/>
      </w:rPr>
    </w:lvl>
    <w:lvl w:ilvl="1">
      <w:start w:val="1"/>
      <w:numFmt w:val="lowerLetter"/>
      <w:lvlText w:val="%2."/>
      <w:lvlJc w:val="left"/>
      <w:pPr>
        <w:ind w:left="1800" w:hanging="360"/>
      </w:p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7" w15:restartNumberingAfterBreak="0">
    <w:nsid w:val="4C78576F"/>
    <w:multiLevelType w:val="multilevel"/>
    <w:tmpl w:val="F41A29F0"/>
    <w:lvl w:ilvl="0">
      <w:start w:val="1"/>
      <w:numFmt w:val="lowerLetter"/>
      <w:lvlText w:val="%1."/>
      <w:lvlJc w:val="left"/>
      <w:pPr>
        <w:tabs>
          <w:tab w:val="num" w:pos="1080"/>
        </w:tabs>
        <w:ind w:left="1080" w:hanging="360"/>
      </w:pPr>
      <w:rPr>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8" w15:restartNumberingAfterBreak="0">
    <w:nsid w:val="4D8640C8"/>
    <w:multiLevelType w:val="multilevel"/>
    <w:tmpl w:val="48E6F042"/>
    <w:lvl w:ilvl="0">
      <w:start w:val="1"/>
      <w:numFmt w:val="lowerLetter"/>
      <w:lvlText w:val="%1)"/>
      <w:lvlJc w:val="left"/>
      <w:pPr>
        <w:tabs>
          <w:tab w:val="num" w:pos="1440"/>
        </w:tabs>
        <w:ind w:left="1440" w:hanging="360"/>
      </w:pPr>
      <w:rPr>
        <w:color w:val="auto"/>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29" w15:restartNumberingAfterBreak="0">
    <w:nsid w:val="4DA56C23"/>
    <w:multiLevelType w:val="hybridMultilevel"/>
    <w:tmpl w:val="73EC92B8"/>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4DD06423"/>
    <w:multiLevelType w:val="multilevel"/>
    <w:tmpl w:val="1C82011E"/>
    <w:lvl w:ilvl="0">
      <w:start w:val="1"/>
      <w:numFmt w:val="decimal"/>
      <w:lvlText w:val=" %1+"/>
      <w:lvlJc w:val="left"/>
      <w:pPr>
        <w:tabs>
          <w:tab w:val="num" w:pos="1440"/>
        </w:tabs>
        <w:ind w:left="1440" w:hanging="360"/>
      </w:pPr>
      <w:rPr>
        <w:b/>
        <w:bCs/>
        <w:color w:val="auto"/>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31" w15:restartNumberingAfterBreak="0">
    <w:nsid w:val="4E25349A"/>
    <w:multiLevelType w:val="hybridMultilevel"/>
    <w:tmpl w:val="8E641D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694F0A4">
      <w:start w:val="2"/>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E2C3C4F"/>
    <w:multiLevelType w:val="hybridMultilevel"/>
    <w:tmpl w:val="BDF4BC60"/>
    <w:lvl w:ilvl="0" w:tplc="2DF699DA">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3" w15:restartNumberingAfterBreak="0">
    <w:nsid w:val="4E41488E"/>
    <w:multiLevelType w:val="hybridMultilevel"/>
    <w:tmpl w:val="6D1C40EE"/>
    <w:lvl w:ilvl="0" w:tplc="EA182C84">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E567382"/>
    <w:multiLevelType w:val="hybridMultilevel"/>
    <w:tmpl w:val="4A1A2A0C"/>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5" w15:restartNumberingAfterBreak="0">
    <w:nsid w:val="4E637323"/>
    <w:multiLevelType w:val="hybridMultilevel"/>
    <w:tmpl w:val="A7283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6" w15:restartNumberingAfterBreak="0">
    <w:nsid w:val="4F326A8C"/>
    <w:multiLevelType w:val="hybridMultilevel"/>
    <w:tmpl w:val="15B04C78"/>
    <w:lvl w:ilvl="0" w:tplc="FFFFFFFF">
      <w:start w:val="1"/>
      <w:numFmt w:val="decimal"/>
      <w:lvlText w:val=" %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7" w15:restartNumberingAfterBreak="0">
    <w:nsid w:val="4F443456"/>
    <w:multiLevelType w:val="hybridMultilevel"/>
    <w:tmpl w:val="E2C2B766"/>
    <w:lvl w:ilvl="0" w:tplc="4DA4E76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8" w15:restartNumberingAfterBreak="0">
    <w:nsid w:val="4F621572"/>
    <w:multiLevelType w:val="hybridMultilevel"/>
    <w:tmpl w:val="C9A0A00E"/>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4F861B5E"/>
    <w:multiLevelType w:val="multilevel"/>
    <w:tmpl w:val="4E8CC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F9668D6"/>
    <w:multiLevelType w:val="multilevel"/>
    <w:tmpl w:val="66068A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1" w15:restartNumberingAfterBreak="0">
    <w:nsid w:val="4FAD5759"/>
    <w:multiLevelType w:val="hybridMultilevel"/>
    <w:tmpl w:val="BA22605A"/>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2" w15:restartNumberingAfterBreak="0">
    <w:nsid w:val="4FD73EFD"/>
    <w:multiLevelType w:val="multilevel"/>
    <w:tmpl w:val="80C239AE"/>
    <w:lvl w:ilvl="0">
      <w:numFmt w:val="decimal"/>
      <w:lvlText w:val=""/>
      <w:lvlJc w:val="left"/>
      <w:pPr>
        <w:tabs>
          <w:tab w:val="num" w:pos="1080"/>
        </w:tabs>
        <w:ind w:left="1080" w:hanging="360"/>
      </w:pPr>
      <w:rPr>
        <w:rFonts w:ascii="Symbol" w:hAnsi="Symbol" w:hint="default"/>
        <w:color w:val="auto"/>
      </w:rPr>
    </w:lvl>
    <w:lvl w:ilvl="1">
      <w:numFmt w:val="decimal"/>
      <w:lvlText w:val=""/>
      <w:lvlJc w:val="left"/>
      <w:pPr>
        <w:ind w:left="1800" w:hanging="360"/>
      </w:pPr>
      <w:rPr>
        <w:rFonts w:ascii="Symbol" w:hAnsi="Symbol" w:hint="default"/>
      </w:rPr>
    </w:lvl>
    <w:lvl w:ilvl="2">
      <w:numFmt w:val="decimal"/>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43" w15:restartNumberingAfterBreak="0">
    <w:nsid w:val="500C0FDB"/>
    <w:multiLevelType w:val="hybridMultilevel"/>
    <w:tmpl w:val="F0EC2120"/>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4" w15:restartNumberingAfterBreak="0">
    <w:nsid w:val="50D11C4A"/>
    <w:multiLevelType w:val="hybridMultilevel"/>
    <w:tmpl w:val="2DE617C4"/>
    <w:lvl w:ilvl="0" w:tplc="CD2C8BC4">
      <w:start w:val="1"/>
      <w:numFmt w:val="decimal"/>
      <w:suff w:val="space"/>
      <w:lvlText w:val="11.%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1BB34B3"/>
    <w:multiLevelType w:val="hybridMultilevel"/>
    <w:tmpl w:val="D67620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6" w15:restartNumberingAfterBreak="0">
    <w:nsid w:val="51CA05E1"/>
    <w:multiLevelType w:val="hybridMultilevel"/>
    <w:tmpl w:val="94F28698"/>
    <w:lvl w:ilvl="0" w:tplc="FFFFFFFF">
      <w:start w:val="1"/>
      <w:numFmt w:val="decimal"/>
      <w:lvlText w:val=" %1+"/>
      <w:lvlJc w:val="left"/>
      <w:pPr>
        <w:ind w:left="720" w:hanging="360"/>
      </w:pPr>
      <w:rPr>
        <w:b/>
        <w:bCs/>
        <w:color w:val="auto"/>
      </w:rPr>
    </w:lvl>
    <w:lvl w:ilvl="1" w:tplc="FFFFFFFF">
      <w:numFmt w:val="decimal"/>
      <w:lvlText w:val=""/>
      <w:lvlJc w:val="left"/>
      <w:pPr>
        <w:ind w:left="1080" w:hanging="360"/>
      </w:pPr>
      <w:rPr>
        <w:rFonts w:ascii="Symbol" w:hAnsi="Symbol" w:hint="default"/>
        <w:color w:val="auto"/>
      </w:rPr>
    </w:lvl>
    <w:lvl w:ilvl="2" w:tplc="FFFFFFFF">
      <w:numFmt w:val="decimal"/>
      <w:lvlText w:val="·"/>
      <w:lvlJc w:val="left"/>
      <w:pPr>
        <w:ind w:left="2370" w:hanging="390"/>
      </w:pPr>
      <w:rPr>
        <w:rFonts w:ascii="Times New Roman" w:eastAsiaTheme="minorEastAsia"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7" w15:restartNumberingAfterBreak="0">
    <w:nsid w:val="522F19BE"/>
    <w:multiLevelType w:val="multilevel"/>
    <w:tmpl w:val="B6AEDD76"/>
    <w:lvl w:ilvl="0">
      <w:start w:val="1"/>
      <w:numFmt w:val="decimal"/>
      <w:lvlText w:val="%1)"/>
      <w:lvlJc w:val="left"/>
      <w:pPr>
        <w:tabs>
          <w:tab w:val="num" w:pos="720"/>
        </w:tabs>
        <w:ind w:left="720" w:hanging="360"/>
      </w:pPr>
      <w:rPr>
        <w:b/>
        <w:bCs/>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8" w15:restartNumberingAfterBreak="0">
    <w:nsid w:val="52AF47E2"/>
    <w:multiLevelType w:val="hybridMultilevel"/>
    <w:tmpl w:val="AB9AE5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9" w15:restartNumberingAfterBreak="0">
    <w:nsid w:val="53274CE0"/>
    <w:multiLevelType w:val="hybridMultilevel"/>
    <w:tmpl w:val="FD5E92A0"/>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533676F0"/>
    <w:multiLevelType w:val="multilevel"/>
    <w:tmpl w:val="4344EE5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1" w15:restartNumberingAfterBreak="0">
    <w:nsid w:val="533C6376"/>
    <w:multiLevelType w:val="hybridMultilevel"/>
    <w:tmpl w:val="EB78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2" w15:restartNumberingAfterBreak="0">
    <w:nsid w:val="538A0E5A"/>
    <w:multiLevelType w:val="hybridMultilevel"/>
    <w:tmpl w:val="12966776"/>
    <w:lvl w:ilvl="0" w:tplc="4072C4C2">
      <w:start w:val="1"/>
      <w:numFmt w:val="decimal"/>
      <w:suff w:val="space"/>
      <w:lvlText w:val="11.%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3" w15:restartNumberingAfterBreak="0">
    <w:nsid w:val="53CA27AF"/>
    <w:multiLevelType w:val="hybridMultilevel"/>
    <w:tmpl w:val="40C6440A"/>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4" w15:restartNumberingAfterBreak="0">
    <w:nsid w:val="53D00D1E"/>
    <w:multiLevelType w:val="hybridMultilevel"/>
    <w:tmpl w:val="D8C6B568"/>
    <w:lvl w:ilvl="0" w:tplc="EECEFB98">
      <w:start w:val="1"/>
      <w:numFmt w:val="decimal"/>
      <w:lvlText w:val=" %1+"/>
      <w:lvlJc w:val="left"/>
      <w:pPr>
        <w:ind w:left="1505" w:hanging="360"/>
      </w:pPr>
      <w:rPr>
        <w:b/>
        <w:bCs/>
        <w:color w:val="auto"/>
      </w:rPr>
    </w:lvl>
    <w:lvl w:ilvl="1" w:tplc="04090019">
      <w:start w:val="1"/>
      <w:numFmt w:val="lowerLetter"/>
      <w:lvlText w:val="%2."/>
      <w:lvlJc w:val="left"/>
      <w:pPr>
        <w:ind w:left="2225" w:hanging="360"/>
      </w:pPr>
    </w:lvl>
    <w:lvl w:ilvl="2" w:tplc="0409001B">
      <w:start w:val="1"/>
      <w:numFmt w:val="lowerRoman"/>
      <w:lvlText w:val="%3."/>
      <w:lvlJc w:val="right"/>
      <w:pPr>
        <w:ind w:left="2945" w:hanging="180"/>
      </w:pPr>
    </w:lvl>
    <w:lvl w:ilvl="3" w:tplc="0409000F">
      <w:start w:val="1"/>
      <w:numFmt w:val="decimal"/>
      <w:lvlText w:val="%4."/>
      <w:lvlJc w:val="left"/>
      <w:pPr>
        <w:ind w:left="3665" w:hanging="360"/>
      </w:pPr>
    </w:lvl>
    <w:lvl w:ilvl="4" w:tplc="04090019">
      <w:start w:val="1"/>
      <w:numFmt w:val="lowerLetter"/>
      <w:lvlText w:val="%5."/>
      <w:lvlJc w:val="left"/>
      <w:pPr>
        <w:ind w:left="4385" w:hanging="360"/>
      </w:pPr>
    </w:lvl>
    <w:lvl w:ilvl="5" w:tplc="0409001B">
      <w:start w:val="1"/>
      <w:numFmt w:val="lowerRoman"/>
      <w:lvlText w:val="%6."/>
      <w:lvlJc w:val="right"/>
      <w:pPr>
        <w:ind w:left="5105" w:hanging="180"/>
      </w:pPr>
    </w:lvl>
    <w:lvl w:ilvl="6" w:tplc="0409000F">
      <w:start w:val="1"/>
      <w:numFmt w:val="decimal"/>
      <w:lvlText w:val="%7."/>
      <w:lvlJc w:val="left"/>
      <w:pPr>
        <w:ind w:left="5825" w:hanging="360"/>
      </w:pPr>
    </w:lvl>
    <w:lvl w:ilvl="7" w:tplc="04090019">
      <w:start w:val="1"/>
      <w:numFmt w:val="lowerLetter"/>
      <w:lvlText w:val="%8."/>
      <w:lvlJc w:val="left"/>
      <w:pPr>
        <w:ind w:left="6545" w:hanging="360"/>
      </w:pPr>
    </w:lvl>
    <w:lvl w:ilvl="8" w:tplc="0409001B">
      <w:start w:val="1"/>
      <w:numFmt w:val="lowerRoman"/>
      <w:lvlText w:val="%9."/>
      <w:lvlJc w:val="right"/>
      <w:pPr>
        <w:ind w:left="7265" w:hanging="180"/>
      </w:pPr>
    </w:lvl>
  </w:abstractNum>
  <w:abstractNum w:abstractNumId="255" w15:restartNumberingAfterBreak="0">
    <w:nsid w:val="53E95DC8"/>
    <w:multiLevelType w:val="hybridMultilevel"/>
    <w:tmpl w:val="2B085A76"/>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6" w15:restartNumberingAfterBreak="0">
    <w:nsid w:val="54C73098"/>
    <w:multiLevelType w:val="hybridMultilevel"/>
    <w:tmpl w:val="B7A6DE7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257" w15:restartNumberingAfterBreak="0">
    <w:nsid w:val="55BD0B98"/>
    <w:multiLevelType w:val="hybridMultilevel"/>
    <w:tmpl w:val="E00CE910"/>
    <w:lvl w:ilvl="0" w:tplc="EECEFB98">
      <w:start w:val="1"/>
      <w:numFmt w:val="decimal"/>
      <w:lvlText w:val=" %1+"/>
      <w:lvlJc w:val="left"/>
      <w:pPr>
        <w:ind w:left="720" w:hanging="360"/>
      </w:pPr>
      <w:rPr>
        <w:b/>
        <w:bCs/>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8" w15:restartNumberingAfterBreak="0">
    <w:nsid w:val="568E5715"/>
    <w:multiLevelType w:val="hybridMultilevel"/>
    <w:tmpl w:val="4B9E8180"/>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9" w15:restartNumberingAfterBreak="0">
    <w:nsid w:val="56A82AE3"/>
    <w:multiLevelType w:val="hybridMultilevel"/>
    <w:tmpl w:val="F5B6DEA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15:restartNumberingAfterBreak="0">
    <w:nsid w:val="584C2556"/>
    <w:multiLevelType w:val="multilevel"/>
    <w:tmpl w:val="EF622472"/>
    <w:lvl w:ilvl="0">
      <w:numFmt w:val="decimal"/>
      <w:lvlText w:val=""/>
      <w:lvlJc w:val="left"/>
      <w:pPr>
        <w:tabs>
          <w:tab w:val="num" w:pos="1080"/>
        </w:tabs>
        <w:ind w:left="1080" w:hanging="360"/>
      </w:pPr>
      <w:rPr>
        <w:rFonts w:ascii="Symbol" w:hAnsi="Symbol" w:hint="default"/>
        <w:color w:val="auto"/>
      </w:rPr>
    </w:lvl>
    <w:lvl w:ilvl="1">
      <w:numFmt w:val="decimal"/>
      <w:lvlText w:val=""/>
      <w:lvlJc w:val="left"/>
      <w:pPr>
        <w:ind w:left="1800" w:hanging="360"/>
      </w:pPr>
      <w:rPr>
        <w:rFonts w:ascii="Symbol" w:hAnsi="Symbol" w:hint="default"/>
        <w:color w:val="auto"/>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61" w15:restartNumberingAfterBreak="0">
    <w:nsid w:val="58545D2C"/>
    <w:multiLevelType w:val="hybridMultilevel"/>
    <w:tmpl w:val="6AFCD426"/>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2" w15:restartNumberingAfterBreak="0">
    <w:nsid w:val="595A1B6A"/>
    <w:multiLevelType w:val="hybridMultilevel"/>
    <w:tmpl w:val="AC8291F2"/>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3" w15:restartNumberingAfterBreak="0">
    <w:nsid w:val="5B0770A0"/>
    <w:multiLevelType w:val="hybridMultilevel"/>
    <w:tmpl w:val="0426A7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4" w15:restartNumberingAfterBreak="0">
    <w:nsid w:val="5B1A3D79"/>
    <w:multiLevelType w:val="hybridMultilevel"/>
    <w:tmpl w:val="2AEE36BA"/>
    <w:lvl w:ilvl="0" w:tplc="9F5AE526">
      <w:start w:val="1"/>
      <w:numFmt w:val="decimal"/>
      <w:lvlText w:val="%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5BEE7140"/>
    <w:multiLevelType w:val="hybridMultilevel"/>
    <w:tmpl w:val="4CB8A9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6" w15:restartNumberingAfterBreak="0">
    <w:nsid w:val="5C3230FA"/>
    <w:multiLevelType w:val="hybridMultilevel"/>
    <w:tmpl w:val="24423B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7" w15:restartNumberingAfterBreak="0">
    <w:nsid w:val="5C9D34AD"/>
    <w:multiLevelType w:val="hybridMultilevel"/>
    <w:tmpl w:val="8EC83628"/>
    <w:lvl w:ilvl="0" w:tplc="FFFFFFFF">
      <w:start w:val="1"/>
      <w:numFmt w:val="decimal"/>
      <w:lvlText w:val=" %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8" w15:restartNumberingAfterBreak="0">
    <w:nsid w:val="5CC95C7E"/>
    <w:multiLevelType w:val="hybridMultilevel"/>
    <w:tmpl w:val="0B2CE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9" w15:restartNumberingAfterBreak="0">
    <w:nsid w:val="5CD05560"/>
    <w:multiLevelType w:val="hybridMultilevel"/>
    <w:tmpl w:val="3604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CD656B9"/>
    <w:multiLevelType w:val="hybridMultilevel"/>
    <w:tmpl w:val="61BE3D1E"/>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1" w15:restartNumberingAfterBreak="0">
    <w:nsid w:val="5D333F63"/>
    <w:multiLevelType w:val="multilevel"/>
    <w:tmpl w:val="B7B8A446"/>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2" w15:restartNumberingAfterBreak="0">
    <w:nsid w:val="5D571000"/>
    <w:multiLevelType w:val="multilevel"/>
    <w:tmpl w:val="F4A04C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73" w15:restartNumberingAfterBreak="0">
    <w:nsid w:val="5DD20639"/>
    <w:multiLevelType w:val="multilevel"/>
    <w:tmpl w:val="2E2CDB68"/>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4" w15:restartNumberingAfterBreak="0">
    <w:nsid w:val="5EBE748E"/>
    <w:multiLevelType w:val="hybridMultilevel"/>
    <w:tmpl w:val="DAC680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5" w15:restartNumberingAfterBreak="0">
    <w:nsid w:val="5F5B779E"/>
    <w:multiLevelType w:val="multilevel"/>
    <w:tmpl w:val="800E23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76" w15:restartNumberingAfterBreak="0">
    <w:nsid w:val="5F934232"/>
    <w:multiLevelType w:val="hybridMultilevel"/>
    <w:tmpl w:val="781A1F1A"/>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7" w15:restartNumberingAfterBreak="0">
    <w:nsid w:val="600E4064"/>
    <w:multiLevelType w:val="hybridMultilevel"/>
    <w:tmpl w:val="1012C20E"/>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375" w:hanging="360"/>
      </w:pPr>
      <w:rPr>
        <w:rFonts w:ascii="Courier New" w:hAnsi="Courier New" w:cs="Courier New" w:hint="default"/>
      </w:rPr>
    </w:lvl>
    <w:lvl w:ilvl="2" w:tplc="04090005">
      <w:start w:val="1"/>
      <w:numFmt w:val="bullet"/>
      <w:lvlText w:val=""/>
      <w:lvlJc w:val="left"/>
      <w:pPr>
        <w:ind w:left="2095" w:hanging="360"/>
      </w:pPr>
      <w:rPr>
        <w:rFonts w:ascii="Wingdings" w:hAnsi="Wingdings" w:hint="default"/>
      </w:rPr>
    </w:lvl>
    <w:lvl w:ilvl="3" w:tplc="04090001">
      <w:start w:val="1"/>
      <w:numFmt w:val="bullet"/>
      <w:lvlText w:val=""/>
      <w:lvlJc w:val="left"/>
      <w:pPr>
        <w:ind w:left="2815" w:hanging="360"/>
      </w:pPr>
      <w:rPr>
        <w:rFonts w:ascii="Symbol" w:hAnsi="Symbol" w:hint="default"/>
      </w:rPr>
    </w:lvl>
    <w:lvl w:ilvl="4" w:tplc="04090003">
      <w:start w:val="1"/>
      <w:numFmt w:val="bullet"/>
      <w:lvlText w:val="o"/>
      <w:lvlJc w:val="left"/>
      <w:pPr>
        <w:ind w:left="3535" w:hanging="360"/>
      </w:pPr>
      <w:rPr>
        <w:rFonts w:ascii="Courier New" w:hAnsi="Courier New" w:cs="Courier New" w:hint="default"/>
      </w:rPr>
    </w:lvl>
    <w:lvl w:ilvl="5" w:tplc="04090005">
      <w:start w:val="1"/>
      <w:numFmt w:val="bullet"/>
      <w:lvlText w:val=""/>
      <w:lvlJc w:val="left"/>
      <w:pPr>
        <w:ind w:left="4255" w:hanging="360"/>
      </w:pPr>
      <w:rPr>
        <w:rFonts w:ascii="Wingdings" w:hAnsi="Wingdings" w:hint="default"/>
      </w:rPr>
    </w:lvl>
    <w:lvl w:ilvl="6" w:tplc="04090001">
      <w:start w:val="1"/>
      <w:numFmt w:val="bullet"/>
      <w:lvlText w:val=""/>
      <w:lvlJc w:val="left"/>
      <w:pPr>
        <w:ind w:left="4975" w:hanging="360"/>
      </w:pPr>
      <w:rPr>
        <w:rFonts w:ascii="Symbol" w:hAnsi="Symbol" w:hint="default"/>
      </w:rPr>
    </w:lvl>
    <w:lvl w:ilvl="7" w:tplc="04090003">
      <w:start w:val="1"/>
      <w:numFmt w:val="bullet"/>
      <w:lvlText w:val="o"/>
      <w:lvlJc w:val="left"/>
      <w:pPr>
        <w:ind w:left="5695" w:hanging="360"/>
      </w:pPr>
      <w:rPr>
        <w:rFonts w:ascii="Courier New" w:hAnsi="Courier New" w:cs="Courier New" w:hint="default"/>
      </w:rPr>
    </w:lvl>
    <w:lvl w:ilvl="8" w:tplc="04090005">
      <w:start w:val="1"/>
      <w:numFmt w:val="bullet"/>
      <w:lvlText w:val=""/>
      <w:lvlJc w:val="left"/>
      <w:pPr>
        <w:ind w:left="6415" w:hanging="360"/>
      </w:pPr>
      <w:rPr>
        <w:rFonts w:ascii="Wingdings" w:hAnsi="Wingdings" w:hint="default"/>
      </w:rPr>
    </w:lvl>
  </w:abstractNum>
  <w:abstractNum w:abstractNumId="278" w15:restartNumberingAfterBreak="0">
    <w:nsid w:val="60C066AC"/>
    <w:multiLevelType w:val="hybridMultilevel"/>
    <w:tmpl w:val="4DC29F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9" w15:restartNumberingAfterBreak="0">
    <w:nsid w:val="60F56272"/>
    <w:multiLevelType w:val="hybridMultilevel"/>
    <w:tmpl w:val="6A7C8DEC"/>
    <w:lvl w:ilvl="0" w:tplc="EECEFB98">
      <w:start w:val="1"/>
      <w:numFmt w:val="decimal"/>
      <w:lvlText w:val=" %1+"/>
      <w:lvlJc w:val="left"/>
      <w:pPr>
        <w:ind w:left="1800" w:hanging="360"/>
      </w:pPr>
      <w:rPr>
        <w:b/>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0" w15:restartNumberingAfterBreak="0">
    <w:nsid w:val="61B828F2"/>
    <w:multiLevelType w:val="hybridMultilevel"/>
    <w:tmpl w:val="72AE13B2"/>
    <w:lvl w:ilvl="0" w:tplc="04090005">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1" w15:restartNumberingAfterBreak="0">
    <w:nsid w:val="621D3912"/>
    <w:multiLevelType w:val="hybridMultilevel"/>
    <w:tmpl w:val="9ECA3982"/>
    <w:lvl w:ilvl="0" w:tplc="EECEFB98">
      <w:start w:val="1"/>
      <w:numFmt w:val="decimal"/>
      <w:lvlText w:val="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2" w15:restartNumberingAfterBreak="0">
    <w:nsid w:val="62E7745E"/>
    <w:multiLevelType w:val="hybridMultilevel"/>
    <w:tmpl w:val="B9766EF4"/>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3" w15:restartNumberingAfterBreak="0">
    <w:nsid w:val="630639BA"/>
    <w:multiLevelType w:val="hybridMultilevel"/>
    <w:tmpl w:val="A97EC424"/>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4" w15:restartNumberingAfterBreak="0">
    <w:nsid w:val="63161548"/>
    <w:multiLevelType w:val="hybridMultilevel"/>
    <w:tmpl w:val="FB54814E"/>
    <w:lvl w:ilvl="0" w:tplc="9F5AE526">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398178D"/>
    <w:multiLevelType w:val="hybridMultilevel"/>
    <w:tmpl w:val="579C65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6" w15:restartNumberingAfterBreak="0">
    <w:nsid w:val="63EE75F3"/>
    <w:multiLevelType w:val="hybridMultilevel"/>
    <w:tmpl w:val="58B8DD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4111F4B"/>
    <w:multiLevelType w:val="hybridMultilevel"/>
    <w:tmpl w:val="EC02B5C4"/>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8" w15:restartNumberingAfterBreak="0">
    <w:nsid w:val="64171CCD"/>
    <w:multiLevelType w:val="hybridMultilevel"/>
    <w:tmpl w:val="4896F82C"/>
    <w:lvl w:ilvl="0" w:tplc="EECEFB98">
      <w:start w:val="1"/>
      <w:numFmt w:val="decimal"/>
      <w:lvlText w:val="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9" w15:restartNumberingAfterBreak="0">
    <w:nsid w:val="647A6CB5"/>
    <w:multiLevelType w:val="hybridMultilevel"/>
    <w:tmpl w:val="72CED55A"/>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0" w15:restartNumberingAfterBreak="0">
    <w:nsid w:val="648B7C2C"/>
    <w:multiLevelType w:val="hybridMultilevel"/>
    <w:tmpl w:val="02D609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1" w15:restartNumberingAfterBreak="0">
    <w:nsid w:val="64B2471A"/>
    <w:multiLevelType w:val="multilevel"/>
    <w:tmpl w:val="D57EE84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2" w15:restartNumberingAfterBreak="0">
    <w:nsid w:val="6533208B"/>
    <w:multiLevelType w:val="multilevel"/>
    <w:tmpl w:val="F704D9E0"/>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3" w15:restartNumberingAfterBreak="0">
    <w:nsid w:val="653441E4"/>
    <w:multiLevelType w:val="hybridMultilevel"/>
    <w:tmpl w:val="F34EBEC8"/>
    <w:lvl w:ilvl="0" w:tplc="04090005">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94" w15:restartNumberingAfterBreak="0">
    <w:nsid w:val="65386D6C"/>
    <w:multiLevelType w:val="hybridMultilevel"/>
    <w:tmpl w:val="448AAF9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5" w15:restartNumberingAfterBreak="0">
    <w:nsid w:val="65496492"/>
    <w:multiLevelType w:val="multilevel"/>
    <w:tmpl w:val="43A467B6"/>
    <w:lvl w:ilvl="0">
      <w:start w:val="1"/>
      <w:numFmt w:val="lowerLetter"/>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6" w15:restartNumberingAfterBreak="0">
    <w:nsid w:val="65594E6E"/>
    <w:multiLevelType w:val="hybridMultilevel"/>
    <w:tmpl w:val="B6B603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7" w15:restartNumberingAfterBreak="0">
    <w:nsid w:val="65694120"/>
    <w:multiLevelType w:val="hybridMultilevel"/>
    <w:tmpl w:val="77CA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8" w15:restartNumberingAfterBreak="0">
    <w:nsid w:val="657A49D5"/>
    <w:multiLevelType w:val="hybridMultilevel"/>
    <w:tmpl w:val="7B9A3C26"/>
    <w:lvl w:ilvl="0" w:tplc="0C72D8B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9" w15:restartNumberingAfterBreak="0">
    <w:nsid w:val="66A64986"/>
    <w:multiLevelType w:val="hybridMultilevel"/>
    <w:tmpl w:val="A32AF9EA"/>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476EC7"/>
    <w:multiLevelType w:val="hybridMultilevel"/>
    <w:tmpl w:val="1C2AC46C"/>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1" w15:restartNumberingAfterBreak="0">
    <w:nsid w:val="678D4EFE"/>
    <w:multiLevelType w:val="hybridMultilevel"/>
    <w:tmpl w:val="5CFE01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02" w15:restartNumberingAfterBreak="0">
    <w:nsid w:val="68D447CC"/>
    <w:multiLevelType w:val="multilevel"/>
    <w:tmpl w:val="1DAC9048"/>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3" w15:restartNumberingAfterBreak="0">
    <w:nsid w:val="69762E14"/>
    <w:multiLevelType w:val="hybridMultilevel"/>
    <w:tmpl w:val="7B76C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4" w15:restartNumberingAfterBreak="0">
    <w:nsid w:val="69AC3258"/>
    <w:multiLevelType w:val="hybridMultilevel"/>
    <w:tmpl w:val="9D044048"/>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5" w15:restartNumberingAfterBreak="0">
    <w:nsid w:val="6A0F0F98"/>
    <w:multiLevelType w:val="multilevel"/>
    <w:tmpl w:val="DA4C31F0"/>
    <w:lvl w:ilvl="0">
      <w:start w:val="1"/>
      <w:numFmt w:val="decimal"/>
      <w:lvlText w:val="%1."/>
      <w:lvlJc w:val="left"/>
      <w:pPr>
        <w:tabs>
          <w:tab w:val="num" w:pos="720"/>
        </w:tabs>
        <w:ind w:left="720" w:hanging="360"/>
      </w:pPr>
    </w:lvl>
    <w:lvl w:ilvl="1">
      <w:numFmt w:val="decimal"/>
      <w:lvlText w:val=""/>
      <w:lvlJc w:val="left"/>
      <w:pPr>
        <w:ind w:left="1440" w:hanging="360"/>
      </w:pPr>
      <w:rPr>
        <w:rFonts w:ascii="Symbol" w:hAnsi="Symbol" w:hint="default"/>
      </w:rPr>
    </w:lvl>
    <w:lvl w:ilvl="2">
      <w:numFmt w:val="decimal"/>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6" w15:restartNumberingAfterBreak="0">
    <w:nsid w:val="6A3257E8"/>
    <w:multiLevelType w:val="hybridMultilevel"/>
    <w:tmpl w:val="9FA86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7" w15:restartNumberingAfterBreak="0">
    <w:nsid w:val="6A3A0306"/>
    <w:multiLevelType w:val="hybridMultilevel"/>
    <w:tmpl w:val="0FB63FEE"/>
    <w:lvl w:ilvl="0" w:tplc="04090019">
      <w:start w:val="1"/>
      <w:numFmt w:val="lowerLetter"/>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8" w15:restartNumberingAfterBreak="0">
    <w:nsid w:val="6A800823"/>
    <w:multiLevelType w:val="hybridMultilevel"/>
    <w:tmpl w:val="9D044048"/>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9" w15:restartNumberingAfterBreak="0">
    <w:nsid w:val="6A8B18E1"/>
    <w:multiLevelType w:val="hybridMultilevel"/>
    <w:tmpl w:val="65249FB4"/>
    <w:lvl w:ilvl="0" w:tplc="2DF699D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0" w15:restartNumberingAfterBreak="0">
    <w:nsid w:val="6B6D0815"/>
    <w:multiLevelType w:val="multilevel"/>
    <w:tmpl w:val="58E6F7F8"/>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15:restartNumberingAfterBreak="0">
    <w:nsid w:val="6B840045"/>
    <w:multiLevelType w:val="hybridMultilevel"/>
    <w:tmpl w:val="DC4CFEC4"/>
    <w:lvl w:ilvl="0" w:tplc="EECEFB98">
      <w:start w:val="1"/>
      <w:numFmt w:val="decimal"/>
      <w:lvlText w:val=" %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2" w15:restartNumberingAfterBreak="0">
    <w:nsid w:val="6C1C4248"/>
    <w:multiLevelType w:val="hybridMultilevel"/>
    <w:tmpl w:val="9948CE78"/>
    <w:lvl w:ilvl="0" w:tplc="2DF699D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3" w15:restartNumberingAfterBreak="0">
    <w:nsid w:val="6C636419"/>
    <w:multiLevelType w:val="multilevel"/>
    <w:tmpl w:val="4FB438EE"/>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14" w15:restartNumberingAfterBreak="0">
    <w:nsid w:val="6C704359"/>
    <w:multiLevelType w:val="hybridMultilevel"/>
    <w:tmpl w:val="9948ED20"/>
    <w:lvl w:ilvl="0" w:tplc="FFFFFFFF">
      <w:start w:val="1"/>
      <w:numFmt w:val="decimal"/>
      <w:lvlText w:val="%1)"/>
      <w:lvlJc w:val="left"/>
      <w:pPr>
        <w:ind w:left="360" w:hanging="360"/>
      </w:pPr>
      <w:rPr>
        <w:b/>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5" w15:restartNumberingAfterBreak="0">
    <w:nsid w:val="6D164237"/>
    <w:multiLevelType w:val="hybridMultilevel"/>
    <w:tmpl w:val="02527B6C"/>
    <w:lvl w:ilvl="0" w:tplc="B7AA890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6" w15:restartNumberingAfterBreak="0">
    <w:nsid w:val="6D7C1038"/>
    <w:multiLevelType w:val="multilevel"/>
    <w:tmpl w:val="E226498A"/>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7" w15:restartNumberingAfterBreak="0">
    <w:nsid w:val="6DE70114"/>
    <w:multiLevelType w:val="multilevel"/>
    <w:tmpl w:val="05447506"/>
    <w:lvl w:ilvl="0">
      <w:start w:val="1"/>
      <w:numFmt w:val="lowerLetter"/>
      <w:lvlText w:val="%1."/>
      <w:lvlJc w:val="left"/>
      <w:pPr>
        <w:tabs>
          <w:tab w:val="num" w:pos="1080"/>
        </w:tabs>
        <w:ind w:left="1080" w:hanging="360"/>
      </w:pPr>
      <w:rPr>
        <w:sz w:val="20"/>
      </w:rPr>
    </w:lvl>
    <w:lvl w:ilvl="1">
      <w:start w:val="1"/>
      <w:numFmt w:val="lowerLetter"/>
      <w:lvlText w:val="%2."/>
      <w:lvlJc w:val="left"/>
      <w:pPr>
        <w:ind w:left="1800" w:hanging="360"/>
      </w:p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18" w15:restartNumberingAfterBreak="0">
    <w:nsid w:val="6E23771C"/>
    <w:multiLevelType w:val="hybridMultilevel"/>
    <w:tmpl w:val="8D46490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6E2554BE"/>
    <w:multiLevelType w:val="multilevel"/>
    <w:tmpl w:val="FF8C28F0"/>
    <w:lvl w:ilvl="0">
      <w:start w:val="1"/>
      <w:numFmt w:val="lowerLetter"/>
      <w:lvlText w:val="%1."/>
      <w:lvlJc w:val="left"/>
      <w:pPr>
        <w:tabs>
          <w:tab w:val="num" w:pos="1080"/>
        </w:tabs>
        <w:ind w:left="1080" w:hanging="360"/>
      </w:pPr>
      <w:rPr>
        <w:color w:val="auto"/>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0" w15:restartNumberingAfterBreak="0">
    <w:nsid w:val="6EC12665"/>
    <w:multiLevelType w:val="hybridMultilevel"/>
    <w:tmpl w:val="99CCD5F8"/>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1" w15:restartNumberingAfterBreak="0">
    <w:nsid w:val="6F52750F"/>
    <w:multiLevelType w:val="hybridMultilevel"/>
    <w:tmpl w:val="13C033BE"/>
    <w:lvl w:ilvl="0" w:tplc="04090019">
      <w:start w:val="1"/>
      <w:numFmt w:val="lowerLetter"/>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2" w15:restartNumberingAfterBreak="0">
    <w:nsid w:val="6FAE4544"/>
    <w:multiLevelType w:val="hybridMultilevel"/>
    <w:tmpl w:val="E6F4D07A"/>
    <w:lvl w:ilvl="0" w:tplc="04090005">
      <w:start w:val="1"/>
      <w:numFmt w:val="bullet"/>
      <w:lvlText w:val=""/>
      <w:lvlJc w:val="left"/>
      <w:pPr>
        <w:ind w:left="1434" w:hanging="360"/>
      </w:pPr>
      <w:rPr>
        <w:rFonts w:ascii="Wingdings" w:hAnsi="Wingdings" w:hint="default"/>
      </w:rPr>
    </w:lvl>
    <w:lvl w:ilvl="1" w:tplc="04090003">
      <w:start w:val="1"/>
      <w:numFmt w:val="bullet"/>
      <w:lvlText w:val="o"/>
      <w:lvlJc w:val="left"/>
      <w:pPr>
        <w:ind w:left="2154" w:hanging="360"/>
      </w:pPr>
      <w:rPr>
        <w:rFonts w:ascii="Courier New" w:hAnsi="Courier New" w:cs="Courier New" w:hint="default"/>
      </w:rPr>
    </w:lvl>
    <w:lvl w:ilvl="2" w:tplc="04090005">
      <w:start w:val="1"/>
      <w:numFmt w:val="bullet"/>
      <w:lvlText w:val=""/>
      <w:lvlJc w:val="left"/>
      <w:pPr>
        <w:ind w:left="2874" w:hanging="360"/>
      </w:pPr>
      <w:rPr>
        <w:rFonts w:ascii="Wingdings" w:hAnsi="Wingdings" w:hint="default"/>
      </w:rPr>
    </w:lvl>
    <w:lvl w:ilvl="3" w:tplc="04090001">
      <w:start w:val="1"/>
      <w:numFmt w:val="bullet"/>
      <w:lvlText w:val=""/>
      <w:lvlJc w:val="left"/>
      <w:pPr>
        <w:ind w:left="3594" w:hanging="360"/>
      </w:pPr>
      <w:rPr>
        <w:rFonts w:ascii="Symbol" w:hAnsi="Symbol" w:hint="default"/>
      </w:rPr>
    </w:lvl>
    <w:lvl w:ilvl="4" w:tplc="04090003">
      <w:start w:val="1"/>
      <w:numFmt w:val="bullet"/>
      <w:lvlText w:val="o"/>
      <w:lvlJc w:val="left"/>
      <w:pPr>
        <w:ind w:left="4314" w:hanging="360"/>
      </w:pPr>
      <w:rPr>
        <w:rFonts w:ascii="Courier New" w:hAnsi="Courier New" w:cs="Courier New" w:hint="default"/>
      </w:rPr>
    </w:lvl>
    <w:lvl w:ilvl="5" w:tplc="04090005">
      <w:start w:val="1"/>
      <w:numFmt w:val="bullet"/>
      <w:lvlText w:val=""/>
      <w:lvlJc w:val="left"/>
      <w:pPr>
        <w:ind w:left="5034" w:hanging="360"/>
      </w:pPr>
      <w:rPr>
        <w:rFonts w:ascii="Wingdings" w:hAnsi="Wingdings" w:hint="default"/>
      </w:rPr>
    </w:lvl>
    <w:lvl w:ilvl="6" w:tplc="04090001">
      <w:start w:val="1"/>
      <w:numFmt w:val="bullet"/>
      <w:lvlText w:val=""/>
      <w:lvlJc w:val="left"/>
      <w:pPr>
        <w:ind w:left="5754" w:hanging="360"/>
      </w:pPr>
      <w:rPr>
        <w:rFonts w:ascii="Symbol" w:hAnsi="Symbol" w:hint="default"/>
      </w:rPr>
    </w:lvl>
    <w:lvl w:ilvl="7" w:tplc="04090003">
      <w:start w:val="1"/>
      <w:numFmt w:val="bullet"/>
      <w:lvlText w:val="o"/>
      <w:lvlJc w:val="left"/>
      <w:pPr>
        <w:ind w:left="6474" w:hanging="360"/>
      </w:pPr>
      <w:rPr>
        <w:rFonts w:ascii="Courier New" w:hAnsi="Courier New" w:cs="Courier New" w:hint="default"/>
      </w:rPr>
    </w:lvl>
    <w:lvl w:ilvl="8" w:tplc="04090005">
      <w:start w:val="1"/>
      <w:numFmt w:val="bullet"/>
      <w:lvlText w:val=""/>
      <w:lvlJc w:val="left"/>
      <w:pPr>
        <w:ind w:left="7194" w:hanging="360"/>
      </w:pPr>
      <w:rPr>
        <w:rFonts w:ascii="Wingdings" w:hAnsi="Wingdings" w:hint="default"/>
      </w:rPr>
    </w:lvl>
  </w:abstractNum>
  <w:abstractNum w:abstractNumId="323" w15:restartNumberingAfterBreak="0">
    <w:nsid w:val="6FDD323D"/>
    <w:multiLevelType w:val="hybridMultilevel"/>
    <w:tmpl w:val="712C0AFA"/>
    <w:lvl w:ilvl="0" w:tplc="08B203D4">
      <w:start w:val="1"/>
      <w:numFmt w:val="decimal"/>
      <w:suff w:val="space"/>
      <w:lvlText w:val=" 4.%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4" w15:restartNumberingAfterBreak="0">
    <w:nsid w:val="7047141A"/>
    <w:multiLevelType w:val="hybridMultilevel"/>
    <w:tmpl w:val="A1F24DFE"/>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5" w15:restartNumberingAfterBreak="0">
    <w:nsid w:val="705C4C82"/>
    <w:multiLevelType w:val="multilevel"/>
    <w:tmpl w:val="85381B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6" w15:restartNumberingAfterBreak="0">
    <w:nsid w:val="7063444C"/>
    <w:multiLevelType w:val="multilevel"/>
    <w:tmpl w:val="311A0DDE"/>
    <w:lvl w:ilvl="0">
      <w:numFmt w:val="decimal"/>
      <w:lvlText w:val=""/>
      <w:lvlJc w:val="left"/>
      <w:pPr>
        <w:tabs>
          <w:tab w:val="num" w:pos="720"/>
        </w:tabs>
        <w:ind w:left="720" w:hanging="360"/>
      </w:pPr>
      <w:rPr>
        <w:rFonts w:ascii="Symbol" w:hAnsi="Symbol" w:hint="default"/>
        <w:color w:val="auto"/>
      </w:rPr>
    </w:lvl>
    <w:lvl w:ilvl="1">
      <w:numFmt w:val="decimal"/>
      <w:lvlText w:val=""/>
      <w:lvlJc w:val="left"/>
      <w:pPr>
        <w:ind w:left="1440" w:hanging="360"/>
      </w:pPr>
      <w:rPr>
        <w:rFonts w:ascii="Symbol" w:hAnsi="Symbol" w:hint="default"/>
      </w:rPr>
    </w:lvl>
    <w:lvl w:ilvl="2">
      <w:numFmt w:val="decimal"/>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7" w15:restartNumberingAfterBreak="0">
    <w:nsid w:val="70930853"/>
    <w:multiLevelType w:val="multilevel"/>
    <w:tmpl w:val="30684ED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8" w15:restartNumberingAfterBreak="0">
    <w:nsid w:val="71841F7B"/>
    <w:multiLevelType w:val="hybridMultilevel"/>
    <w:tmpl w:val="E45421A8"/>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9" w15:restartNumberingAfterBreak="0">
    <w:nsid w:val="72016F0B"/>
    <w:multiLevelType w:val="hybridMultilevel"/>
    <w:tmpl w:val="AA16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0" w15:restartNumberingAfterBreak="0">
    <w:nsid w:val="72C40C10"/>
    <w:multiLevelType w:val="multilevel"/>
    <w:tmpl w:val="643023AA"/>
    <w:lvl w:ilvl="0">
      <w:start w:val="1"/>
      <w:numFmt w:val="bullet"/>
      <w:lvlText w:val=""/>
      <w:lvlJc w:val="left"/>
      <w:pPr>
        <w:tabs>
          <w:tab w:val="num" w:pos="1434"/>
        </w:tabs>
        <w:ind w:left="1434" w:hanging="360"/>
      </w:pPr>
      <w:rPr>
        <w:rFonts w:ascii="Wingdings" w:hAnsi="Wingdings" w:hint="default"/>
        <w:sz w:val="20"/>
      </w:rPr>
    </w:lvl>
    <w:lvl w:ilvl="1">
      <w:start w:val="1"/>
      <w:numFmt w:val="bullet"/>
      <w:lvlText w:val="o"/>
      <w:lvlJc w:val="left"/>
      <w:pPr>
        <w:tabs>
          <w:tab w:val="num" w:pos="2154"/>
        </w:tabs>
        <w:ind w:left="2154" w:hanging="360"/>
      </w:pPr>
      <w:rPr>
        <w:rFonts w:ascii="Courier New" w:hAnsi="Courier New" w:cs="Times New Roman" w:hint="default"/>
        <w:sz w:val="20"/>
      </w:rPr>
    </w:lvl>
    <w:lvl w:ilvl="2">
      <w:start w:val="1"/>
      <w:numFmt w:val="bullet"/>
      <w:lvlText w:val=""/>
      <w:lvlJc w:val="left"/>
      <w:pPr>
        <w:tabs>
          <w:tab w:val="num" w:pos="2874"/>
        </w:tabs>
        <w:ind w:left="2874" w:hanging="360"/>
      </w:pPr>
      <w:rPr>
        <w:rFonts w:ascii="Wingdings" w:hAnsi="Wingdings" w:hint="default"/>
        <w:sz w:val="20"/>
      </w:rPr>
    </w:lvl>
    <w:lvl w:ilvl="3">
      <w:start w:val="1"/>
      <w:numFmt w:val="bullet"/>
      <w:lvlText w:val=""/>
      <w:lvlJc w:val="left"/>
      <w:pPr>
        <w:tabs>
          <w:tab w:val="num" w:pos="3594"/>
        </w:tabs>
        <w:ind w:left="3594" w:hanging="360"/>
      </w:pPr>
      <w:rPr>
        <w:rFonts w:ascii="Wingdings" w:hAnsi="Wingdings" w:hint="default"/>
        <w:sz w:val="20"/>
      </w:rPr>
    </w:lvl>
    <w:lvl w:ilvl="4">
      <w:start w:val="1"/>
      <w:numFmt w:val="bullet"/>
      <w:lvlText w:val=""/>
      <w:lvlJc w:val="left"/>
      <w:pPr>
        <w:tabs>
          <w:tab w:val="num" w:pos="4314"/>
        </w:tabs>
        <w:ind w:left="4314" w:hanging="360"/>
      </w:pPr>
      <w:rPr>
        <w:rFonts w:ascii="Wingdings" w:hAnsi="Wingdings" w:hint="default"/>
        <w:sz w:val="20"/>
      </w:rPr>
    </w:lvl>
    <w:lvl w:ilvl="5">
      <w:start w:val="1"/>
      <w:numFmt w:val="bullet"/>
      <w:lvlText w:val=""/>
      <w:lvlJc w:val="left"/>
      <w:pPr>
        <w:tabs>
          <w:tab w:val="num" w:pos="5034"/>
        </w:tabs>
        <w:ind w:left="5034" w:hanging="360"/>
      </w:pPr>
      <w:rPr>
        <w:rFonts w:ascii="Wingdings" w:hAnsi="Wingdings" w:hint="default"/>
        <w:sz w:val="20"/>
      </w:rPr>
    </w:lvl>
    <w:lvl w:ilvl="6">
      <w:start w:val="1"/>
      <w:numFmt w:val="bullet"/>
      <w:lvlText w:val=""/>
      <w:lvlJc w:val="left"/>
      <w:pPr>
        <w:tabs>
          <w:tab w:val="num" w:pos="5754"/>
        </w:tabs>
        <w:ind w:left="5754" w:hanging="360"/>
      </w:pPr>
      <w:rPr>
        <w:rFonts w:ascii="Wingdings" w:hAnsi="Wingdings" w:hint="default"/>
        <w:sz w:val="20"/>
      </w:rPr>
    </w:lvl>
    <w:lvl w:ilvl="7">
      <w:start w:val="1"/>
      <w:numFmt w:val="bullet"/>
      <w:lvlText w:val=""/>
      <w:lvlJc w:val="left"/>
      <w:pPr>
        <w:tabs>
          <w:tab w:val="num" w:pos="6474"/>
        </w:tabs>
        <w:ind w:left="6474" w:hanging="360"/>
      </w:pPr>
      <w:rPr>
        <w:rFonts w:ascii="Wingdings" w:hAnsi="Wingdings" w:hint="default"/>
        <w:sz w:val="20"/>
      </w:rPr>
    </w:lvl>
    <w:lvl w:ilvl="8">
      <w:start w:val="1"/>
      <w:numFmt w:val="bullet"/>
      <w:lvlText w:val=""/>
      <w:lvlJc w:val="left"/>
      <w:pPr>
        <w:tabs>
          <w:tab w:val="num" w:pos="7194"/>
        </w:tabs>
        <w:ind w:left="7194" w:hanging="360"/>
      </w:pPr>
      <w:rPr>
        <w:rFonts w:ascii="Wingdings" w:hAnsi="Wingdings" w:hint="default"/>
        <w:sz w:val="20"/>
      </w:rPr>
    </w:lvl>
  </w:abstractNum>
  <w:abstractNum w:abstractNumId="331" w15:restartNumberingAfterBreak="0">
    <w:nsid w:val="72C9601D"/>
    <w:multiLevelType w:val="hybridMultilevel"/>
    <w:tmpl w:val="403463FE"/>
    <w:lvl w:ilvl="0" w:tplc="9F0E7854">
      <w:start w:val="1"/>
      <w:numFmt w:val="decimal"/>
      <w:lvlText w:val="%1)"/>
      <w:lvlJc w:val="left"/>
      <w:pPr>
        <w:ind w:left="720" w:hanging="360"/>
      </w:pPr>
      <w:rPr>
        <w:b/>
        <w:bCs/>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2" w15:restartNumberingAfterBreak="0">
    <w:nsid w:val="72DB7FE0"/>
    <w:multiLevelType w:val="hybridMultilevel"/>
    <w:tmpl w:val="10CCE1F4"/>
    <w:lvl w:ilvl="0" w:tplc="04090011">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3" w15:restartNumberingAfterBreak="0">
    <w:nsid w:val="734B4CD3"/>
    <w:multiLevelType w:val="hybridMultilevel"/>
    <w:tmpl w:val="E40C3574"/>
    <w:lvl w:ilvl="0" w:tplc="0C72D8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4" w15:restartNumberingAfterBreak="0">
    <w:nsid w:val="739B5F70"/>
    <w:multiLevelType w:val="hybridMultilevel"/>
    <w:tmpl w:val="C58ABC24"/>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5" w15:restartNumberingAfterBreak="0">
    <w:nsid w:val="741F1AEA"/>
    <w:multiLevelType w:val="multilevel"/>
    <w:tmpl w:val="58E6F7F8"/>
    <w:lvl w:ilvl="0">
      <w:numFmt w:val="decimal"/>
      <w:lvlText w:val=""/>
      <w:lvlJc w:val="left"/>
      <w:pPr>
        <w:tabs>
          <w:tab w:val="num" w:pos="785"/>
        </w:tabs>
        <w:ind w:left="785" w:hanging="360"/>
      </w:pPr>
      <w:rPr>
        <w:rFonts w:ascii="Symbol" w:hAnsi="Symbol" w:hint="default"/>
      </w:r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36" w15:restartNumberingAfterBreak="0">
    <w:nsid w:val="74A82292"/>
    <w:multiLevelType w:val="hybridMultilevel"/>
    <w:tmpl w:val="E27064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37" w15:restartNumberingAfterBreak="0">
    <w:nsid w:val="74B061DB"/>
    <w:multiLevelType w:val="hybridMultilevel"/>
    <w:tmpl w:val="83968ED8"/>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8" w15:restartNumberingAfterBreak="0">
    <w:nsid w:val="74D97159"/>
    <w:multiLevelType w:val="multilevel"/>
    <w:tmpl w:val="73F2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5396991"/>
    <w:multiLevelType w:val="hybridMultilevel"/>
    <w:tmpl w:val="7AA8185C"/>
    <w:lvl w:ilvl="0" w:tplc="2DF699D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0" w15:restartNumberingAfterBreak="0">
    <w:nsid w:val="755E6798"/>
    <w:multiLevelType w:val="multilevel"/>
    <w:tmpl w:val="0F72021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41" w15:restartNumberingAfterBreak="0">
    <w:nsid w:val="75895B78"/>
    <w:multiLevelType w:val="hybridMultilevel"/>
    <w:tmpl w:val="09D690C4"/>
    <w:lvl w:ilvl="0" w:tplc="4E72FB7E">
      <w:start w:val="1"/>
      <w:numFmt w:val="lowerLetter"/>
      <w:lvlText w:val="%1)"/>
      <w:lvlJc w:val="left"/>
      <w:pPr>
        <w:ind w:left="1080" w:hanging="360"/>
      </w:pPr>
      <w:rPr>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2" w15:restartNumberingAfterBreak="0">
    <w:nsid w:val="75D11ACB"/>
    <w:multiLevelType w:val="hybridMultilevel"/>
    <w:tmpl w:val="669A937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3" w15:restartNumberingAfterBreak="0">
    <w:nsid w:val="75F62421"/>
    <w:multiLevelType w:val="multilevel"/>
    <w:tmpl w:val="40988348"/>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44" w15:restartNumberingAfterBreak="0">
    <w:nsid w:val="76CD70C7"/>
    <w:multiLevelType w:val="multilevel"/>
    <w:tmpl w:val="A4E8DD78"/>
    <w:lvl w:ilvl="0">
      <w:start w:val="1"/>
      <w:numFmt w:val="decimal"/>
      <w:lvlText w:val=" %1+"/>
      <w:lvlJc w:val="left"/>
      <w:pPr>
        <w:tabs>
          <w:tab w:val="num" w:pos="720"/>
        </w:tabs>
        <w:ind w:left="720" w:hanging="360"/>
      </w:pPr>
      <w:rPr>
        <w:b/>
        <w:bCs/>
        <w:color w:val="auto"/>
      </w:rPr>
    </w:lvl>
    <w:lvl w:ilvl="1">
      <w:numFmt w:val="decimal"/>
      <w:lvlText w:val=""/>
      <w:lvlJc w:val="left"/>
      <w:pPr>
        <w:ind w:left="1440" w:hanging="360"/>
      </w:pPr>
      <w:rPr>
        <w:rFonts w:ascii="Symbol" w:hAnsi="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5" w15:restartNumberingAfterBreak="0">
    <w:nsid w:val="77153DCD"/>
    <w:multiLevelType w:val="hybridMultilevel"/>
    <w:tmpl w:val="08062C28"/>
    <w:lvl w:ilvl="0" w:tplc="D11C949A">
      <w:start w:val="1"/>
      <w:numFmt w:val="decimal"/>
      <w:lvlText w:val="%1."/>
      <w:lvlJc w:val="left"/>
      <w:pPr>
        <w:ind w:left="720" w:hanging="360"/>
      </w:pPr>
      <w:rPr>
        <w:b/>
        <w:bCs/>
        <w:color w:val="auto"/>
      </w:rPr>
    </w:lvl>
    <w:lvl w:ilvl="1" w:tplc="7BC0F040">
      <w:start w:val="1"/>
      <w:numFmt w:val="decimal"/>
      <w:lvlText w:val="%2)"/>
      <w:lvlJc w:val="left"/>
      <w:pPr>
        <w:ind w:left="1114" w:hanging="405"/>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76B08D5"/>
    <w:multiLevelType w:val="hybridMultilevel"/>
    <w:tmpl w:val="EA7E81A4"/>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7" w15:restartNumberingAfterBreak="0">
    <w:nsid w:val="77F24668"/>
    <w:multiLevelType w:val="hybridMultilevel"/>
    <w:tmpl w:val="7AAE0BD2"/>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8" w15:restartNumberingAfterBreak="0">
    <w:nsid w:val="77F703BE"/>
    <w:multiLevelType w:val="hybridMultilevel"/>
    <w:tmpl w:val="59AA2C92"/>
    <w:lvl w:ilvl="0" w:tplc="EECEFB98">
      <w:start w:val="1"/>
      <w:numFmt w:val="decimal"/>
      <w:lvlText w:val=" %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9" w15:restartNumberingAfterBreak="0">
    <w:nsid w:val="7800775A"/>
    <w:multiLevelType w:val="hybridMultilevel"/>
    <w:tmpl w:val="397EFD3A"/>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0" w15:restartNumberingAfterBreak="0">
    <w:nsid w:val="78441F7A"/>
    <w:multiLevelType w:val="multilevel"/>
    <w:tmpl w:val="2D86F5CC"/>
    <w:lvl w:ilvl="0">
      <w:start w:val="1"/>
      <w:numFmt w:val="lowerLetter"/>
      <w:lvlText w:val="%1)"/>
      <w:lvlJc w:val="left"/>
      <w:pPr>
        <w:tabs>
          <w:tab w:val="num" w:pos="1440"/>
        </w:tabs>
        <w:ind w:left="1440" w:hanging="360"/>
      </w:pPr>
      <w:rPr>
        <w:b/>
        <w:bCs/>
        <w:color w:val="auto"/>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51" w15:restartNumberingAfterBreak="0">
    <w:nsid w:val="786D3223"/>
    <w:multiLevelType w:val="hybridMultilevel"/>
    <w:tmpl w:val="6A581204"/>
    <w:lvl w:ilvl="0" w:tplc="04090019">
      <w:start w:val="1"/>
      <w:numFmt w:val="lowerLetter"/>
      <w:lvlText w:val="%1."/>
      <w:lvlJc w:val="left"/>
      <w:pPr>
        <w:ind w:left="1080" w:hanging="360"/>
      </w:pPr>
      <w:rPr>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2" w15:restartNumberingAfterBreak="0">
    <w:nsid w:val="787C058F"/>
    <w:multiLevelType w:val="hybridMultilevel"/>
    <w:tmpl w:val="842E5FA4"/>
    <w:lvl w:ilvl="0" w:tplc="9F5AE526">
      <w:start w:val="1"/>
      <w:numFmt w:val="decimal"/>
      <w:lvlText w:val="%1)"/>
      <w:lvlJc w:val="left"/>
      <w:pPr>
        <w:ind w:left="1080" w:hanging="360"/>
      </w:pPr>
      <w:rPr>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3" w15:restartNumberingAfterBreak="0">
    <w:nsid w:val="78B87D82"/>
    <w:multiLevelType w:val="hybridMultilevel"/>
    <w:tmpl w:val="8F7AA00A"/>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4" w15:restartNumberingAfterBreak="0">
    <w:nsid w:val="79423765"/>
    <w:multiLevelType w:val="hybridMultilevel"/>
    <w:tmpl w:val="BB82E9F4"/>
    <w:lvl w:ilvl="0" w:tplc="EF4859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5" w15:restartNumberingAfterBreak="0">
    <w:nsid w:val="79504E0D"/>
    <w:multiLevelType w:val="multilevel"/>
    <w:tmpl w:val="21E6D1B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6" w15:restartNumberingAfterBreak="0">
    <w:nsid w:val="7A130400"/>
    <w:multiLevelType w:val="multilevel"/>
    <w:tmpl w:val="5CDCBF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7" w15:restartNumberingAfterBreak="0">
    <w:nsid w:val="7AA0230F"/>
    <w:multiLevelType w:val="hybridMultilevel"/>
    <w:tmpl w:val="840C6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8" w15:restartNumberingAfterBreak="0">
    <w:nsid w:val="7AE90A99"/>
    <w:multiLevelType w:val="multilevel"/>
    <w:tmpl w:val="6770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AFF56D8"/>
    <w:multiLevelType w:val="hybridMultilevel"/>
    <w:tmpl w:val="C1C654BE"/>
    <w:lvl w:ilvl="0" w:tplc="9454EAB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0" w15:restartNumberingAfterBreak="0">
    <w:nsid w:val="7B426236"/>
    <w:multiLevelType w:val="hybridMultilevel"/>
    <w:tmpl w:val="AB46243C"/>
    <w:lvl w:ilvl="0" w:tplc="80441794">
      <w:start w:val="1"/>
      <w:numFmt w:val="lowerLetter"/>
      <w:lvlText w:val="%1)"/>
      <w:lvlJc w:val="left"/>
      <w:pPr>
        <w:ind w:left="1080" w:hanging="360"/>
      </w:pPr>
      <w:rPr>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1" w15:restartNumberingAfterBreak="0">
    <w:nsid w:val="7B5A1093"/>
    <w:multiLevelType w:val="hybridMultilevel"/>
    <w:tmpl w:val="31828DF4"/>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2" w15:restartNumberingAfterBreak="0">
    <w:nsid w:val="7B86149F"/>
    <w:multiLevelType w:val="multilevel"/>
    <w:tmpl w:val="7CF43C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63" w15:restartNumberingAfterBreak="0">
    <w:nsid w:val="7BAD6D12"/>
    <w:multiLevelType w:val="hybridMultilevel"/>
    <w:tmpl w:val="FAC4EFB2"/>
    <w:lvl w:ilvl="0" w:tplc="FB963C2E">
      <w:start w:val="1"/>
      <w:numFmt w:val="decimal"/>
      <w:suff w:val="space"/>
      <w:lvlText w:val="11.%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4" w15:restartNumberingAfterBreak="0">
    <w:nsid w:val="7BC20955"/>
    <w:multiLevelType w:val="hybridMultilevel"/>
    <w:tmpl w:val="9042B280"/>
    <w:lvl w:ilvl="0" w:tplc="9F5AE526">
      <w:start w:val="1"/>
      <w:numFmt w:val="decimal"/>
      <w:lvlText w:val="%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5" w15:restartNumberingAfterBreak="0">
    <w:nsid w:val="7C5055C3"/>
    <w:multiLevelType w:val="hybridMultilevel"/>
    <w:tmpl w:val="9FECACC0"/>
    <w:lvl w:ilvl="0" w:tplc="2DF699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6" w15:restartNumberingAfterBreak="0">
    <w:nsid w:val="7C8972AF"/>
    <w:multiLevelType w:val="multilevel"/>
    <w:tmpl w:val="D8A27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CA34062"/>
    <w:multiLevelType w:val="hybridMultilevel"/>
    <w:tmpl w:val="9FDC30C4"/>
    <w:lvl w:ilvl="0" w:tplc="04090019">
      <w:start w:val="1"/>
      <w:numFmt w:val="lowerLetter"/>
      <w:lvlText w:val="%1."/>
      <w:lvlJc w:val="left"/>
      <w:pPr>
        <w:ind w:left="1440" w:hanging="360"/>
      </w:pPr>
      <w:rPr>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68" w15:restartNumberingAfterBreak="0">
    <w:nsid w:val="7D0F6D8C"/>
    <w:multiLevelType w:val="hybridMultilevel"/>
    <w:tmpl w:val="B352BCB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9" w15:restartNumberingAfterBreak="0">
    <w:nsid w:val="7DA331F9"/>
    <w:multiLevelType w:val="hybridMultilevel"/>
    <w:tmpl w:val="D48EEC12"/>
    <w:lvl w:ilvl="0" w:tplc="EECEFB98">
      <w:start w:val="1"/>
      <w:numFmt w:val="decimal"/>
      <w:lvlText w:val=" %1+"/>
      <w:lvlJc w:val="left"/>
      <w:pPr>
        <w:ind w:left="1440" w:hanging="360"/>
      </w:pPr>
      <w:rPr>
        <w:b/>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0" w15:restartNumberingAfterBreak="0">
    <w:nsid w:val="7DD055E4"/>
    <w:multiLevelType w:val="hybridMultilevel"/>
    <w:tmpl w:val="B6B6E4F0"/>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1" w15:restartNumberingAfterBreak="0">
    <w:nsid w:val="7E2A7416"/>
    <w:multiLevelType w:val="hybridMultilevel"/>
    <w:tmpl w:val="5C42C95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2" w15:restartNumberingAfterBreak="0">
    <w:nsid w:val="7E2D5B37"/>
    <w:multiLevelType w:val="hybridMultilevel"/>
    <w:tmpl w:val="322AC760"/>
    <w:lvl w:ilvl="0" w:tplc="EECEFB98">
      <w:start w:val="1"/>
      <w:numFmt w:val="decimal"/>
      <w:lvlText w:val=" %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3" w15:restartNumberingAfterBreak="0">
    <w:nsid w:val="7E571C6D"/>
    <w:multiLevelType w:val="multilevel"/>
    <w:tmpl w:val="CDC8F740"/>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E9B6402"/>
    <w:multiLevelType w:val="hybridMultilevel"/>
    <w:tmpl w:val="E1E49B66"/>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75" w15:restartNumberingAfterBreak="0">
    <w:nsid w:val="7F0E223A"/>
    <w:multiLevelType w:val="hybridMultilevel"/>
    <w:tmpl w:val="A5704FF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6" w15:restartNumberingAfterBreak="0">
    <w:nsid w:val="7F1A6316"/>
    <w:multiLevelType w:val="hybridMultilevel"/>
    <w:tmpl w:val="168082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7" w15:restartNumberingAfterBreak="0">
    <w:nsid w:val="7F374325"/>
    <w:multiLevelType w:val="hybridMultilevel"/>
    <w:tmpl w:val="39E438AE"/>
    <w:lvl w:ilvl="0" w:tplc="9454EABA">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8" w15:restartNumberingAfterBreak="0">
    <w:nsid w:val="7F4D739E"/>
    <w:multiLevelType w:val="hybridMultilevel"/>
    <w:tmpl w:val="2C8C4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9" w15:restartNumberingAfterBreak="0">
    <w:nsid w:val="7F745D6C"/>
    <w:multiLevelType w:val="hybridMultilevel"/>
    <w:tmpl w:val="F03A8444"/>
    <w:lvl w:ilvl="0" w:tplc="FFFFFFFF">
      <w:start w:val="1"/>
      <w:numFmt w:val="decimal"/>
      <w:lvlText w:val="%1)"/>
      <w:lvlJc w:val="left"/>
      <w:pPr>
        <w:ind w:left="501" w:hanging="360"/>
      </w:pPr>
      <w:rPr>
        <w:b/>
        <w:bCs/>
        <w:color w:val="auto"/>
      </w:rPr>
    </w:lvl>
    <w:lvl w:ilvl="1" w:tplc="FFFFFFFF">
      <w:start w:val="1"/>
      <w:numFmt w:val="lowerLetter"/>
      <w:lvlText w:val="%2."/>
      <w:lvlJc w:val="left"/>
      <w:pPr>
        <w:ind w:left="1221" w:hanging="360"/>
      </w:pPr>
    </w:lvl>
    <w:lvl w:ilvl="2" w:tplc="FFFFFFFF">
      <w:start w:val="1"/>
      <w:numFmt w:val="lowerRoman"/>
      <w:lvlText w:val="%3."/>
      <w:lvlJc w:val="right"/>
      <w:pPr>
        <w:ind w:left="1941" w:hanging="180"/>
      </w:pPr>
    </w:lvl>
    <w:lvl w:ilvl="3" w:tplc="FFFFFFFF">
      <w:start w:val="1"/>
      <w:numFmt w:val="decimal"/>
      <w:lvlText w:val="%4."/>
      <w:lvlJc w:val="left"/>
      <w:pPr>
        <w:ind w:left="2661" w:hanging="360"/>
      </w:pPr>
    </w:lvl>
    <w:lvl w:ilvl="4" w:tplc="FFFFFFFF">
      <w:start w:val="1"/>
      <w:numFmt w:val="lowerLetter"/>
      <w:lvlText w:val="%5."/>
      <w:lvlJc w:val="left"/>
      <w:pPr>
        <w:ind w:left="3381" w:hanging="360"/>
      </w:pPr>
    </w:lvl>
    <w:lvl w:ilvl="5" w:tplc="FFFFFFFF">
      <w:start w:val="1"/>
      <w:numFmt w:val="lowerRoman"/>
      <w:lvlText w:val="%6."/>
      <w:lvlJc w:val="right"/>
      <w:pPr>
        <w:ind w:left="4101" w:hanging="180"/>
      </w:pPr>
    </w:lvl>
    <w:lvl w:ilvl="6" w:tplc="FFFFFFFF">
      <w:start w:val="1"/>
      <w:numFmt w:val="decimal"/>
      <w:lvlText w:val="%7."/>
      <w:lvlJc w:val="left"/>
      <w:pPr>
        <w:ind w:left="4821" w:hanging="360"/>
      </w:pPr>
    </w:lvl>
    <w:lvl w:ilvl="7" w:tplc="FFFFFFFF">
      <w:start w:val="1"/>
      <w:numFmt w:val="lowerLetter"/>
      <w:lvlText w:val="%8."/>
      <w:lvlJc w:val="left"/>
      <w:pPr>
        <w:ind w:left="5541" w:hanging="360"/>
      </w:pPr>
    </w:lvl>
    <w:lvl w:ilvl="8" w:tplc="FFFFFFFF">
      <w:start w:val="1"/>
      <w:numFmt w:val="lowerRoman"/>
      <w:lvlText w:val="%9."/>
      <w:lvlJc w:val="right"/>
      <w:pPr>
        <w:ind w:left="6261" w:hanging="180"/>
      </w:pPr>
    </w:lvl>
  </w:abstractNum>
  <w:abstractNum w:abstractNumId="380" w15:restartNumberingAfterBreak="0">
    <w:nsid w:val="7FBB0038"/>
    <w:multiLevelType w:val="hybridMultilevel"/>
    <w:tmpl w:val="4058CF8A"/>
    <w:lvl w:ilvl="0" w:tplc="2DF699D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86252707">
    <w:abstractNumId w:val="193"/>
  </w:num>
  <w:num w:numId="2" w16cid:durableId="10003062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347074">
    <w:abstractNumId w:val="216"/>
    <w:lvlOverride w:ilvl="0">
      <w:startOverride w:val="1"/>
    </w:lvlOverride>
    <w:lvlOverride w:ilvl="1"/>
    <w:lvlOverride w:ilvl="2"/>
    <w:lvlOverride w:ilvl="3"/>
    <w:lvlOverride w:ilvl="4"/>
    <w:lvlOverride w:ilvl="5"/>
    <w:lvlOverride w:ilvl="6"/>
    <w:lvlOverride w:ilvl="7"/>
    <w:lvlOverride w:ilvl="8"/>
  </w:num>
  <w:num w:numId="4" w16cid:durableId="70398613">
    <w:abstractNumId w:val="1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565062">
    <w:abstractNumId w:val="354"/>
  </w:num>
  <w:num w:numId="6" w16cid:durableId="1049456849">
    <w:abstractNumId w:val="95"/>
  </w:num>
  <w:num w:numId="7" w16cid:durableId="9501695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215634">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469906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819956">
    <w:abstractNumId w:val="27"/>
    <w:lvlOverride w:ilvl="0">
      <w:startOverride w:val="1"/>
    </w:lvlOverride>
    <w:lvlOverride w:ilvl="1"/>
    <w:lvlOverride w:ilvl="2"/>
    <w:lvlOverride w:ilvl="3"/>
    <w:lvlOverride w:ilvl="4"/>
    <w:lvlOverride w:ilvl="5"/>
    <w:lvlOverride w:ilvl="6"/>
    <w:lvlOverride w:ilvl="7"/>
    <w:lvlOverride w:ilvl="8"/>
  </w:num>
  <w:num w:numId="11" w16cid:durableId="2010862535">
    <w:abstractNumId w:val="306"/>
  </w:num>
  <w:num w:numId="12" w16cid:durableId="232669099">
    <w:abstractNumId w:val="296"/>
  </w:num>
  <w:num w:numId="13" w16cid:durableId="1323193471">
    <w:abstractNumId w:val="374"/>
  </w:num>
  <w:num w:numId="14" w16cid:durableId="417606105">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2970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899015">
    <w:abstractNumId w:val="92"/>
  </w:num>
  <w:num w:numId="17" w16cid:durableId="1943874663">
    <w:abstractNumId w:val="56"/>
  </w:num>
  <w:num w:numId="18" w16cid:durableId="831486595">
    <w:abstractNumId w:val="322"/>
  </w:num>
  <w:num w:numId="19" w16cid:durableId="151869366">
    <w:abstractNumId w:val="220"/>
  </w:num>
  <w:num w:numId="20" w16cid:durableId="258610710">
    <w:abstractNumId w:val="117"/>
  </w:num>
  <w:num w:numId="21" w16cid:durableId="1054353435">
    <w:abstractNumId w:val="113"/>
  </w:num>
  <w:num w:numId="22" w16cid:durableId="1939100981">
    <w:abstractNumId w:val="330"/>
  </w:num>
  <w:num w:numId="23" w16cid:durableId="1756508545">
    <w:abstractNumId w:val="18"/>
  </w:num>
  <w:num w:numId="24" w16cid:durableId="130557650">
    <w:abstractNumId w:val="1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0060207">
    <w:abstractNumId w:val="19"/>
  </w:num>
  <w:num w:numId="26" w16cid:durableId="1812136105">
    <w:abstractNumId w:val="63"/>
  </w:num>
  <w:num w:numId="27" w16cid:durableId="44997695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84344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338308">
    <w:abstractNumId w:val="256"/>
  </w:num>
  <w:num w:numId="30" w16cid:durableId="1746537010">
    <w:abstractNumId w:val="2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60113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1087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3192613">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407246">
    <w:abstractNumId w:val="303"/>
  </w:num>
  <w:num w:numId="35" w16cid:durableId="1084649707">
    <w:abstractNumId w:val="366"/>
  </w:num>
  <w:num w:numId="36" w16cid:durableId="1028719457">
    <w:abstractNumId w:val="221"/>
  </w:num>
  <w:num w:numId="37" w16cid:durableId="1334914818">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795161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1628755">
    <w:abstractNumId w:val="24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5801308">
    <w:abstractNumId w:val="1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03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1380045">
    <w:abstractNumId w:val="305"/>
  </w:num>
  <w:num w:numId="43" w16cid:durableId="13815525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2519052">
    <w:abstractNumId w:val="48"/>
  </w:num>
  <w:num w:numId="45" w16cid:durableId="1659726705">
    <w:abstractNumId w:val="336"/>
  </w:num>
  <w:num w:numId="46" w16cid:durableId="626815030">
    <w:abstractNumId w:val="242"/>
  </w:num>
  <w:num w:numId="47" w16cid:durableId="280184391">
    <w:abstractNumId w:val="14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1546172">
    <w:abstractNumId w:val="2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4869620">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252792">
    <w:abstractNumId w:val="11"/>
  </w:num>
  <w:num w:numId="51" w16cid:durableId="286278394">
    <w:abstractNumId w:val="60"/>
    <w:lvlOverride w:ilvl="0">
      <w:startOverride w:val="1"/>
    </w:lvlOverride>
    <w:lvlOverride w:ilvl="1"/>
    <w:lvlOverride w:ilvl="2"/>
    <w:lvlOverride w:ilvl="3"/>
    <w:lvlOverride w:ilvl="4"/>
    <w:lvlOverride w:ilvl="5"/>
    <w:lvlOverride w:ilvl="6"/>
    <w:lvlOverride w:ilvl="7"/>
    <w:lvlOverride w:ilvl="8"/>
  </w:num>
  <w:num w:numId="52" w16cid:durableId="104190425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491148">
    <w:abstractNumId w:val="161"/>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148257745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6800314">
    <w:abstractNumId w:val="34"/>
    <w:lvlOverride w:ilvl="0"/>
    <w:lvlOverride w:ilvl="1">
      <w:startOverride w:val="1"/>
    </w:lvlOverride>
    <w:lvlOverride w:ilvl="2"/>
    <w:lvlOverride w:ilvl="3"/>
    <w:lvlOverride w:ilvl="4"/>
    <w:lvlOverride w:ilvl="5"/>
    <w:lvlOverride w:ilvl="6"/>
    <w:lvlOverride w:ilvl="7"/>
    <w:lvlOverride w:ilvl="8"/>
  </w:num>
  <w:num w:numId="56" w16cid:durableId="367026947">
    <w:abstractNumId w:val="317"/>
    <w:lvlOverride w:ilvl="0">
      <w:startOverride w:val="1"/>
    </w:lvlOverride>
    <w:lvlOverride w:ilvl="1">
      <w:startOverride w:val="1"/>
    </w:lvlOverride>
    <w:lvlOverride w:ilvl="2"/>
    <w:lvlOverride w:ilvl="3"/>
    <w:lvlOverride w:ilvl="4"/>
    <w:lvlOverride w:ilvl="5"/>
    <w:lvlOverride w:ilvl="6"/>
    <w:lvlOverride w:ilvl="7"/>
    <w:lvlOverride w:ilvl="8"/>
  </w:num>
  <w:num w:numId="57" w16cid:durableId="554240141">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67492767">
    <w:abstractNumId w:val="291"/>
  </w:num>
  <w:num w:numId="59" w16cid:durableId="126152290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847782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3466127">
    <w:abstractNumId w:val="178"/>
  </w:num>
  <w:num w:numId="62" w16cid:durableId="1953055047">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48724466">
    <w:abstractNumId w:val="1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3464114">
    <w:abstractNumId w:val="378"/>
  </w:num>
  <w:num w:numId="65" w16cid:durableId="191038177">
    <w:abstractNumId w:val="222"/>
  </w:num>
  <w:num w:numId="66" w16cid:durableId="1108352379">
    <w:abstractNumId w:val="134"/>
    <w:lvlOverride w:ilvl="0"/>
    <w:lvlOverride w:ilvl="1">
      <w:startOverride w:val="1"/>
    </w:lvlOverride>
    <w:lvlOverride w:ilvl="2"/>
    <w:lvlOverride w:ilvl="3"/>
    <w:lvlOverride w:ilvl="4"/>
    <w:lvlOverride w:ilvl="5"/>
    <w:lvlOverride w:ilvl="6"/>
    <w:lvlOverride w:ilvl="7"/>
    <w:lvlOverride w:ilvl="8"/>
  </w:num>
  <w:num w:numId="67" w16cid:durableId="10651832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6308120">
    <w:abstractNumId w:val="2"/>
  </w:num>
  <w:num w:numId="69" w16cid:durableId="2137529561">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0586059">
    <w:abstractNumId w:val="124"/>
  </w:num>
  <w:num w:numId="71" w16cid:durableId="16349463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64592067">
    <w:abstractNumId w:val="154"/>
  </w:num>
  <w:num w:numId="73" w16cid:durableId="1186792675">
    <w:abstractNumId w:val="298"/>
  </w:num>
  <w:num w:numId="74" w16cid:durableId="960723611">
    <w:abstractNumId w:val="158"/>
  </w:num>
  <w:num w:numId="75" w16cid:durableId="1409111154">
    <w:abstractNumId w:val="71"/>
  </w:num>
  <w:num w:numId="76" w16cid:durableId="122371824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552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75897756">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09479790">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36706241">
    <w:abstractNumId w:val="37"/>
    <w:lvlOverride w:ilvl="0">
      <w:startOverride w:val="1"/>
    </w:lvlOverride>
    <w:lvlOverride w:ilvl="1"/>
    <w:lvlOverride w:ilvl="2"/>
    <w:lvlOverride w:ilvl="3"/>
    <w:lvlOverride w:ilvl="4"/>
    <w:lvlOverride w:ilvl="5"/>
    <w:lvlOverride w:ilvl="6"/>
    <w:lvlOverride w:ilvl="7"/>
    <w:lvlOverride w:ilvl="8"/>
  </w:num>
  <w:num w:numId="81" w16cid:durableId="1674185556">
    <w:abstractNumId w:val="1"/>
  </w:num>
  <w:num w:numId="82" w16cid:durableId="617953770">
    <w:abstractNumId w:val="51"/>
  </w:num>
  <w:num w:numId="83" w16cid:durableId="428164500">
    <w:abstractNumId w:val="282"/>
  </w:num>
  <w:num w:numId="84" w16cid:durableId="1073162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5054942">
    <w:abstractNumId w:val="333"/>
  </w:num>
  <w:num w:numId="86" w16cid:durableId="1897277728">
    <w:abstractNumId w:val="42"/>
  </w:num>
  <w:num w:numId="87" w16cid:durableId="135673640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9487916">
    <w:abstractNumId w:val="104"/>
  </w:num>
  <w:num w:numId="89" w16cid:durableId="1695110602">
    <w:abstractNumId w:val="160"/>
  </w:num>
  <w:num w:numId="90" w16cid:durableId="342123051">
    <w:abstractNumId w:val="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64770608">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8547684">
    <w:abstractNumId w:val="128"/>
  </w:num>
  <w:num w:numId="93" w16cid:durableId="719091802">
    <w:abstractNumId w:val="234"/>
  </w:num>
  <w:num w:numId="94" w16cid:durableId="2145387978">
    <w:abstractNumId w:val="250"/>
  </w:num>
  <w:num w:numId="95" w16cid:durableId="985281779">
    <w:abstractNumId w:val="29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07461401">
    <w:abstractNumId w:val="219"/>
  </w:num>
  <w:num w:numId="97" w16cid:durableId="237787509">
    <w:abstractNumId w:val="172"/>
  </w:num>
  <w:num w:numId="98" w16cid:durableId="796414259">
    <w:abstractNumId w:val="225"/>
  </w:num>
  <w:num w:numId="99" w16cid:durableId="893273229">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18883148">
    <w:abstractNumId w:val="39"/>
  </w:num>
  <w:num w:numId="101" w16cid:durableId="43332573">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102" w16cid:durableId="1337805997">
    <w:abstractNumId w:val="266"/>
  </w:num>
  <w:num w:numId="103" w16cid:durableId="495073302">
    <w:abstractNumId w:val="22"/>
  </w:num>
  <w:num w:numId="104" w16cid:durableId="1949772731">
    <w:abstractNumId w:val="209"/>
    <w:lvlOverride w:ilvl="0">
      <w:startOverride w:val="1"/>
    </w:lvlOverride>
    <w:lvlOverride w:ilvl="1"/>
    <w:lvlOverride w:ilvl="2"/>
    <w:lvlOverride w:ilvl="3"/>
    <w:lvlOverride w:ilvl="4"/>
    <w:lvlOverride w:ilvl="5"/>
    <w:lvlOverride w:ilvl="6"/>
    <w:lvlOverride w:ilvl="7"/>
    <w:lvlOverride w:ilvl="8"/>
  </w:num>
  <w:num w:numId="105" w16cid:durableId="63035676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2585647">
    <w:abstractNumId w:val="1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65236485">
    <w:abstractNumId w:val="4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98512893">
    <w:abstractNumId w:val="293"/>
  </w:num>
  <w:num w:numId="109" w16cid:durableId="1036393674">
    <w:abstractNumId w:val="228"/>
    <w:lvlOverride w:ilvl="0">
      <w:startOverride w:val="1"/>
    </w:lvlOverride>
    <w:lvlOverride w:ilvl="1"/>
    <w:lvlOverride w:ilvl="2"/>
    <w:lvlOverride w:ilvl="3"/>
    <w:lvlOverride w:ilvl="4"/>
    <w:lvlOverride w:ilvl="5"/>
    <w:lvlOverride w:ilvl="6"/>
    <w:lvlOverride w:ilvl="7"/>
    <w:lvlOverride w:ilvl="8"/>
  </w:num>
  <w:num w:numId="110" w16cid:durableId="1601596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4657600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68575033">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36433500">
    <w:abstractNumId w:val="251"/>
  </w:num>
  <w:num w:numId="114" w16cid:durableId="1685477366">
    <w:abstractNumId w:val="1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30256244">
    <w:abstractNumId w:val="133"/>
  </w:num>
  <w:num w:numId="116" w16cid:durableId="2085445106">
    <w:abstractNumId w:val="268"/>
  </w:num>
  <w:num w:numId="117" w16cid:durableId="995378858">
    <w:abstractNumId w:val="91"/>
  </w:num>
  <w:num w:numId="118" w16cid:durableId="3554394">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132364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67570125">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06660907">
    <w:abstractNumId w:val="274"/>
  </w:num>
  <w:num w:numId="122" w16cid:durableId="1036932571">
    <w:abstractNumId w:val="201"/>
  </w:num>
  <w:num w:numId="123" w16cid:durableId="680543157">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57258204">
    <w:abstractNumId w:val="230"/>
    <w:lvlOverride w:ilvl="0">
      <w:startOverride w:val="1"/>
    </w:lvlOverride>
    <w:lvlOverride w:ilvl="1"/>
    <w:lvlOverride w:ilvl="2"/>
    <w:lvlOverride w:ilvl="3"/>
    <w:lvlOverride w:ilvl="4"/>
    <w:lvlOverride w:ilvl="5"/>
    <w:lvlOverride w:ilvl="6"/>
    <w:lvlOverride w:ilvl="7"/>
    <w:lvlOverride w:ilvl="8"/>
  </w:num>
  <w:num w:numId="125" w16cid:durableId="14968713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7615923">
    <w:abstractNumId w:val="196"/>
  </w:num>
  <w:num w:numId="127" w16cid:durableId="1501577771">
    <w:abstractNumId w:val="248"/>
  </w:num>
  <w:num w:numId="128" w16cid:durableId="1564217396">
    <w:abstractNumId w:val="235"/>
  </w:num>
  <w:num w:numId="129" w16cid:durableId="18324078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53890037">
    <w:abstractNumId w:val="25"/>
  </w:num>
  <w:num w:numId="131" w16cid:durableId="135299120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89077672">
    <w:abstractNumId w:val="195"/>
  </w:num>
  <w:num w:numId="133" w16cid:durableId="1637055784">
    <w:abstractNumId w:val="90"/>
  </w:num>
  <w:num w:numId="134" w16cid:durableId="1744796253">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27499071">
    <w:abstractNumId w:val="14"/>
  </w:num>
  <w:num w:numId="136" w16cid:durableId="1767653252">
    <w:abstractNumId w:val="376"/>
  </w:num>
  <w:num w:numId="137" w16cid:durableId="2055079070">
    <w:abstractNumId w:val="213"/>
  </w:num>
  <w:num w:numId="138" w16cid:durableId="2089617886">
    <w:abstractNumId w:val="315"/>
  </w:num>
  <w:num w:numId="139" w16cid:durableId="2249940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7338696">
    <w:abstractNumId w:val="118"/>
    <w:lvlOverride w:ilvl="0">
      <w:startOverride w:val="1"/>
    </w:lvlOverride>
    <w:lvlOverride w:ilvl="1"/>
    <w:lvlOverride w:ilvl="2"/>
    <w:lvlOverride w:ilvl="3"/>
    <w:lvlOverride w:ilvl="4"/>
    <w:lvlOverride w:ilvl="5"/>
    <w:lvlOverride w:ilvl="6"/>
    <w:lvlOverride w:ilvl="7"/>
    <w:lvlOverride w:ilvl="8"/>
  </w:num>
  <w:num w:numId="141" w16cid:durableId="1862088662">
    <w:abstractNumId w:val="109"/>
    <w:lvlOverride w:ilvl="0">
      <w:startOverride w:val="1"/>
    </w:lvlOverride>
    <w:lvlOverride w:ilvl="1"/>
    <w:lvlOverride w:ilvl="2"/>
    <w:lvlOverride w:ilvl="3"/>
    <w:lvlOverride w:ilvl="4"/>
    <w:lvlOverride w:ilvl="5"/>
    <w:lvlOverride w:ilvl="6"/>
    <w:lvlOverride w:ilvl="7"/>
    <w:lvlOverride w:ilvl="8"/>
  </w:num>
  <w:num w:numId="142" w16cid:durableId="739710659">
    <w:abstractNumId w:val="38"/>
  </w:num>
  <w:num w:numId="143" w16cid:durableId="1121922836">
    <w:abstractNumId w:val="183"/>
    <w:lvlOverride w:ilvl="0">
      <w:startOverride w:val="1"/>
    </w:lvlOverride>
    <w:lvlOverride w:ilvl="1"/>
    <w:lvlOverride w:ilvl="2"/>
    <w:lvlOverride w:ilvl="3"/>
    <w:lvlOverride w:ilvl="4"/>
    <w:lvlOverride w:ilvl="5"/>
    <w:lvlOverride w:ilvl="6"/>
    <w:lvlOverride w:ilvl="7"/>
    <w:lvlOverride w:ilvl="8"/>
  </w:num>
  <w:num w:numId="144" w16cid:durableId="114381663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097595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936317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46230739">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890071180">
    <w:abstractNumId w:val="367"/>
    <w:lvlOverride w:ilvl="0">
      <w:startOverride w:val="1"/>
    </w:lvlOverride>
    <w:lvlOverride w:ilvl="1"/>
    <w:lvlOverride w:ilvl="2"/>
    <w:lvlOverride w:ilvl="3"/>
    <w:lvlOverride w:ilvl="4"/>
    <w:lvlOverride w:ilvl="5"/>
    <w:lvlOverride w:ilvl="6"/>
    <w:lvlOverride w:ilvl="7"/>
    <w:lvlOverride w:ilvl="8"/>
  </w:num>
  <w:num w:numId="149" w16cid:durableId="1814711099">
    <w:abstractNumId w:val="320"/>
  </w:num>
  <w:num w:numId="150" w16cid:durableId="135561872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04814788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273327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30459384">
    <w:abstractNumId w:val="135"/>
  </w:num>
  <w:num w:numId="154" w16cid:durableId="28273055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2322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87874466">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97535051">
    <w:abstractNumId w:val="80"/>
    <w:lvlOverride w:ilvl="0">
      <w:startOverride w:val="1"/>
    </w:lvlOverride>
    <w:lvlOverride w:ilvl="1"/>
    <w:lvlOverride w:ilvl="2"/>
    <w:lvlOverride w:ilvl="3"/>
    <w:lvlOverride w:ilvl="4"/>
    <w:lvlOverride w:ilvl="5"/>
    <w:lvlOverride w:ilvl="6"/>
    <w:lvlOverride w:ilvl="7"/>
    <w:lvlOverride w:ilvl="8"/>
  </w:num>
  <w:num w:numId="158" w16cid:durableId="84497956">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03468344">
    <w:abstractNumId w:val="84"/>
  </w:num>
  <w:num w:numId="160" w16cid:durableId="584537061">
    <w:abstractNumId w:val="152"/>
  </w:num>
  <w:num w:numId="161" w16cid:durableId="1569917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00873232">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41044292">
    <w:abstractNumId w:val="326"/>
  </w:num>
  <w:num w:numId="164" w16cid:durableId="332221822">
    <w:abstractNumId w:val="26"/>
  </w:num>
  <w:num w:numId="165" w16cid:durableId="1218585930">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39013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78826610">
    <w:abstractNumId w:val="107"/>
  </w:num>
  <w:num w:numId="168" w16cid:durableId="1592084336">
    <w:abstractNumId w:val="370"/>
  </w:num>
  <w:num w:numId="169" w16cid:durableId="2016181302">
    <w:abstractNumId w:val="352"/>
    <w:lvlOverride w:ilvl="0">
      <w:startOverride w:val="1"/>
    </w:lvlOverride>
    <w:lvlOverride w:ilvl="1"/>
    <w:lvlOverride w:ilvl="2"/>
    <w:lvlOverride w:ilvl="3"/>
    <w:lvlOverride w:ilvl="4"/>
    <w:lvlOverride w:ilvl="5"/>
    <w:lvlOverride w:ilvl="6"/>
    <w:lvlOverride w:ilvl="7"/>
    <w:lvlOverride w:ilvl="8"/>
  </w:num>
  <w:num w:numId="170" w16cid:durableId="1867063624">
    <w:abstractNumId w:val="308"/>
  </w:num>
  <w:num w:numId="171" w16cid:durableId="1670206575">
    <w:abstractNumId w:val="297"/>
  </w:num>
  <w:num w:numId="172" w16cid:durableId="1409575496">
    <w:abstractNumId w:val="304"/>
  </w:num>
  <w:num w:numId="173" w16cid:durableId="965501088">
    <w:abstractNumId w:val="74"/>
  </w:num>
  <w:num w:numId="174" w16cid:durableId="1751736321">
    <w:abstractNumId w:val="277"/>
  </w:num>
  <w:num w:numId="175" w16cid:durableId="1223447685">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506790103">
    <w:abstractNumId w:val="82"/>
  </w:num>
  <w:num w:numId="177" w16cid:durableId="184470805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784156021">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63413411">
    <w:abstractNumId w:val="156"/>
  </w:num>
  <w:num w:numId="180" w16cid:durableId="1286885055">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483086153">
    <w:abstractNumId w:val="108"/>
  </w:num>
  <w:num w:numId="182" w16cid:durableId="788430475">
    <w:abstractNumId w:val="166"/>
  </w:num>
  <w:num w:numId="183" w16cid:durableId="857157050">
    <w:abstractNumId w:val="43"/>
  </w:num>
  <w:num w:numId="184" w16cid:durableId="594363283">
    <w:abstractNumId w:val="49"/>
  </w:num>
  <w:num w:numId="185" w16cid:durableId="595672191">
    <w:abstractNumId w:val="205"/>
  </w:num>
  <w:num w:numId="186" w16cid:durableId="379787100">
    <w:abstractNumId w:val="198"/>
  </w:num>
  <w:num w:numId="187" w16cid:durableId="1633517043">
    <w:abstractNumId w:val="283"/>
  </w:num>
  <w:num w:numId="188" w16cid:durableId="1718966228">
    <w:abstractNumId w:val="88"/>
  </w:num>
  <w:num w:numId="189" w16cid:durableId="1198005884">
    <w:abstractNumId w:val="122"/>
  </w:num>
  <w:num w:numId="190" w16cid:durableId="7163327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4001180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7740035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8235272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7959565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782553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29610579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0671613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617639805">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198877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554539310">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85600210">
    <w:abstractNumId w:val="324"/>
  </w:num>
  <w:num w:numId="202" w16cid:durableId="182832690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67226890">
    <w:abstractNumId w:val="23"/>
  </w:num>
  <w:num w:numId="204" w16cid:durableId="207561572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04033931">
    <w:abstractNumId w:val="68"/>
  </w:num>
  <w:num w:numId="206" w16cid:durableId="12381691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431117777">
    <w:abstractNumId w:val="101"/>
  </w:num>
  <w:num w:numId="208" w16cid:durableId="161271205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53430615">
    <w:abstractNumId w:val="76"/>
  </w:num>
  <w:num w:numId="210" w16cid:durableId="675040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30933987">
    <w:abstractNumId w:val="365"/>
  </w:num>
  <w:num w:numId="212" w16cid:durableId="358287500">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135370751">
    <w:abstractNumId w:val="78"/>
  </w:num>
  <w:num w:numId="214" w16cid:durableId="97800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57916753">
    <w:abstractNumId w:val="347"/>
  </w:num>
  <w:num w:numId="216" w16cid:durableId="52449010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907499550">
    <w:abstractNumId w:val="346"/>
  </w:num>
  <w:num w:numId="218" w16cid:durableId="2098863467">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81206309">
    <w:abstractNumId w:val="243"/>
  </w:num>
  <w:num w:numId="220" w16cid:durableId="30736576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89857048">
    <w:abstractNumId w:val="110"/>
  </w:num>
  <w:num w:numId="222" w16cid:durableId="1925185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628124607">
    <w:abstractNumId w:val="126"/>
  </w:num>
  <w:num w:numId="224" w16cid:durableId="840854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330519665">
    <w:abstractNumId w:val="119"/>
  </w:num>
  <w:num w:numId="226" w16cid:durableId="146908130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352947475">
    <w:abstractNumId w:val="155"/>
  </w:num>
  <w:num w:numId="228" w16cid:durableId="698699830">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90413566">
    <w:abstractNumId w:val="328"/>
  </w:num>
  <w:num w:numId="230" w16cid:durableId="12946764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34919898">
    <w:abstractNumId w:val="223"/>
  </w:num>
  <w:num w:numId="232" w16cid:durableId="54179044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26502799">
    <w:abstractNumId w:val="192"/>
  </w:num>
  <w:num w:numId="234" w16cid:durableId="487015893">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35772334">
    <w:abstractNumId w:val="59"/>
  </w:num>
  <w:num w:numId="236" w16cid:durableId="27671698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967207">
    <w:abstractNumId w:val="87"/>
  </w:num>
  <w:num w:numId="238" w16cid:durableId="1396588025">
    <w:abstractNumId w:val="204"/>
  </w:num>
  <w:num w:numId="239" w16cid:durableId="1434666458">
    <w:abstractNumId w:val="361"/>
  </w:num>
  <w:num w:numId="240" w16cid:durableId="783040834">
    <w:abstractNumId w:val="214"/>
  </w:num>
  <w:num w:numId="241" w16cid:durableId="10983287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84128562">
    <w:abstractNumId w:val="144"/>
  </w:num>
  <w:num w:numId="243" w16cid:durableId="165190281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923149952">
    <w:abstractNumId w:val="20"/>
  </w:num>
  <w:num w:numId="245" w16cid:durableId="1472283514">
    <w:abstractNumId w:val="257"/>
    <w:lvlOverride w:ilvl="0">
      <w:startOverride w:val="1"/>
    </w:lvlOverride>
    <w:lvlOverride w:ilvl="1"/>
    <w:lvlOverride w:ilvl="2"/>
    <w:lvlOverride w:ilvl="3"/>
    <w:lvlOverride w:ilvl="4"/>
    <w:lvlOverride w:ilvl="5"/>
    <w:lvlOverride w:ilvl="6"/>
    <w:lvlOverride w:ilvl="7"/>
    <w:lvlOverride w:ilvl="8"/>
  </w:num>
  <w:num w:numId="246" w16cid:durableId="186675894">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23128187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62885874">
    <w:abstractNumId w:val="111"/>
  </w:num>
  <w:num w:numId="249" w16cid:durableId="919100702">
    <w:abstractNumId w:val="41"/>
    <w:lvlOverride w:ilvl="0">
      <w:startOverride w:val="1"/>
    </w:lvlOverride>
    <w:lvlOverride w:ilvl="1"/>
    <w:lvlOverride w:ilvl="2"/>
    <w:lvlOverride w:ilvl="3"/>
    <w:lvlOverride w:ilvl="4"/>
    <w:lvlOverride w:ilvl="5"/>
    <w:lvlOverride w:ilvl="6"/>
    <w:lvlOverride w:ilvl="7"/>
    <w:lvlOverride w:ilvl="8"/>
  </w:num>
  <w:num w:numId="250" w16cid:durableId="2137680347">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27569620">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88337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696612648">
    <w:abstractNumId w:val="239"/>
  </w:num>
  <w:num w:numId="254" w16cid:durableId="14231407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971085474">
    <w:abstractNumId w:val="7"/>
  </w:num>
  <w:num w:numId="256" w16cid:durableId="1220364578">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7409910">
    <w:abstractNumId w:val="137"/>
  </w:num>
  <w:num w:numId="258" w16cid:durableId="73501473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602222180">
    <w:abstractNumId w:val="72"/>
  </w:num>
  <w:num w:numId="260" w16cid:durableId="151913814">
    <w:abstractNumId w:val="327"/>
  </w:num>
  <w:num w:numId="261" w16cid:durableId="210876973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17860353">
    <w:abstractNumId w:val="362"/>
  </w:num>
  <w:num w:numId="263" w16cid:durableId="317851557">
    <w:abstractNumId w:val="188"/>
  </w:num>
  <w:num w:numId="264" w16cid:durableId="1359626047">
    <w:abstractNumId w:val="28"/>
  </w:num>
  <w:num w:numId="265" w16cid:durableId="1626883309">
    <w:abstractNumId w:val="338"/>
  </w:num>
  <w:num w:numId="266" w16cid:durableId="1497455149">
    <w:abstractNumId w:val="1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058672982">
    <w:abstractNumId w:val="131"/>
  </w:num>
  <w:num w:numId="268" w16cid:durableId="640352343">
    <w:abstractNumId w:val="265"/>
  </w:num>
  <w:num w:numId="269" w16cid:durableId="2067876936">
    <w:abstractNumId w:val="237"/>
  </w:num>
  <w:num w:numId="270" w16cid:durableId="552930594">
    <w:abstractNumId w:val="329"/>
  </w:num>
  <w:num w:numId="271" w16cid:durableId="1373265356">
    <w:abstractNumId w:val="29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21714082">
    <w:abstractNumId w:val="7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55638124">
    <w:abstractNumId w:val="123"/>
  </w:num>
  <w:num w:numId="274" w16cid:durableId="278463127">
    <w:abstractNumId w:val="351"/>
    <w:lvlOverride w:ilvl="0">
      <w:startOverride w:val="1"/>
    </w:lvlOverride>
    <w:lvlOverride w:ilvl="1"/>
    <w:lvlOverride w:ilvl="2"/>
    <w:lvlOverride w:ilvl="3"/>
    <w:lvlOverride w:ilvl="4"/>
    <w:lvlOverride w:ilvl="5"/>
    <w:lvlOverride w:ilvl="6"/>
    <w:lvlOverride w:ilvl="7"/>
    <w:lvlOverride w:ilvl="8"/>
  </w:num>
  <w:num w:numId="275" w16cid:durableId="1641959389">
    <w:abstractNumId w:val="309"/>
  </w:num>
  <w:num w:numId="276" w16cid:durableId="1059864655">
    <w:abstractNumId w:val="280"/>
  </w:num>
  <w:num w:numId="277" w16cid:durableId="695233515">
    <w:abstractNumId w:val="339"/>
  </w:num>
  <w:num w:numId="278" w16cid:durableId="1243638117">
    <w:abstractNumId w:val="96"/>
    <w:lvlOverride w:ilvl="0">
      <w:startOverride w:val="1"/>
    </w:lvlOverride>
    <w:lvlOverride w:ilvl="1"/>
    <w:lvlOverride w:ilvl="2"/>
    <w:lvlOverride w:ilvl="3"/>
    <w:lvlOverride w:ilvl="4"/>
    <w:lvlOverride w:ilvl="5"/>
    <w:lvlOverride w:ilvl="6"/>
    <w:lvlOverride w:ilvl="7"/>
    <w:lvlOverride w:ilvl="8"/>
  </w:num>
  <w:num w:numId="279" w16cid:durableId="1541823016">
    <w:abstractNumId w:val="206"/>
  </w:num>
  <w:num w:numId="280" w16cid:durableId="167991001">
    <w:abstractNumId w:val="27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24421675">
    <w:abstractNumId w:val="75"/>
  </w:num>
  <w:num w:numId="282" w16cid:durableId="198889474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749930839">
    <w:abstractNumId w:val="355"/>
  </w:num>
  <w:num w:numId="284" w16cid:durableId="2067071707">
    <w:abstractNumId w:val="114"/>
  </w:num>
  <w:num w:numId="285" w16cid:durableId="2068020650">
    <w:abstractNumId w:val="157"/>
  </w:num>
  <w:num w:numId="286" w16cid:durableId="1271624136">
    <w:abstractNumId w:val="184"/>
  </w:num>
  <w:num w:numId="287" w16cid:durableId="620183016">
    <w:abstractNumId w:val="371"/>
    <w:lvlOverride w:ilvl="0">
      <w:startOverride w:val="1"/>
    </w:lvlOverride>
    <w:lvlOverride w:ilvl="1"/>
    <w:lvlOverride w:ilvl="2"/>
    <w:lvlOverride w:ilvl="3"/>
    <w:lvlOverride w:ilvl="4"/>
    <w:lvlOverride w:ilvl="5"/>
    <w:lvlOverride w:ilvl="6"/>
    <w:lvlOverride w:ilvl="7"/>
    <w:lvlOverride w:ilvl="8"/>
  </w:num>
  <w:num w:numId="288" w16cid:durableId="522744780">
    <w:abstractNumId w:val="289"/>
  </w:num>
  <w:num w:numId="289" w16cid:durableId="1850680113">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80827690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60400780">
    <w:abstractNumId w:val="142"/>
    <w:lvlOverride w:ilvl="0">
      <w:startOverride w:val="1"/>
    </w:lvlOverride>
    <w:lvlOverride w:ilvl="1"/>
    <w:lvlOverride w:ilvl="2"/>
    <w:lvlOverride w:ilvl="3"/>
    <w:lvlOverride w:ilvl="4"/>
    <w:lvlOverride w:ilvl="5"/>
    <w:lvlOverride w:ilvl="6"/>
    <w:lvlOverride w:ilvl="7"/>
    <w:lvlOverride w:ilvl="8"/>
  </w:num>
  <w:num w:numId="292" w16cid:durableId="1660383710">
    <w:abstractNumId w:val="89"/>
  </w:num>
  <w:num w:numId="293" w16cid:durableId="1058086455">
    <w:abstractNumId w:val="169"/>
  </w:num>
  <w:num w:numId="294" w16cid:durableId="1444350252">
    <w:abstractNumId w:val="373"/>
    <w:lvlOverride w:ilvl="0">
      <w:startOverride w:val="1"/>
    </w:lvlOverride>
    <w:lvlOverride w:ilvl="1"/>
    <w:lvlOverride w:ilvl="2"/>
    <w:lvlOverride w:ilvl="3"/>
    <w:lvlOverride w:ilvl="4"/>
    <w:lvlOverride w:ilvl="5"/>
    <w:lvlOverride w:ilvl="6"/>
    <w:lvlOverride w:ilvl="7"/>
    <w:lvlOverride w:ilvl="8"/>
  </w:num>
  <w:num w:numId="295" w16cid:durableId="32770942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052117225">
    <w:abstractNumId w:val="357"/>
  </w:num>
  <w:num w:numId="297" w16cid:durableId="83500154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357391680">
    <w:abstractNumId w:val="170"/>
  </w:num>
  <w:num w:numId="299" w16cid:durableId="586307196">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3307656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3927225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5258250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866750965">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412312068">
    <w:abstractNumId w:val="5"/>
  </w:num>
  <w:num w:numId="305" w16cid:durableId="606350794">
    <w:abstractNumId w:val="319"/>
    <w:lvlOverride w:ilvl="0">
      <w:startOverride w:val="1"/>
    </w:lvlOverride>
    <w:lvlOverride w:ilvl="1"/>
    <w:lvlOverride w:ilvl="2"/>
    <w:lvlOverride w:ilvl="3"/>
    <w:lvlOverride w:ilvl="4"/>
    <w:lvlOverride w:ilvl="5"/>
    <w:lvlOverride w:ilvl="6"/>
    <w:lvlOverride w:ilvl="7"/>
    <w:lvlOverride w:ilvl="8"/>
  </w:num>
  <w:num w:numId="306" w16cid:durableId="144400577">
    <w:abstractNumId w:val="275"/>
  </w:num>
  <w:num w:numId="307" w16cid:durableId="588077846">
    <w:abstractNumId w:val="175"/>
  </w:num>
  <w:num w:numId="308" w16cid:durableId="14709794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946277566">
    <w:abstractNumId w:val="356"/>
  </w:num>
  <w:num w:numId="310" w16cid:durableId="1953517331">
    <w:abstractNumId w:val="81"/>
  </w:num>
  <w:num w:numId="311" w16cid:durableId="279380067">
    <w:abstractNumId w:val="2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951663506">
    <w:abstractNumId w:val="67"/>
  </w:num>
  <w:num w:numId="313" w16cid:durableId="1734965957">
    <w:abstractNumId w:val="285"/>
  </w:num>
  <w:num w:numId="314" w16cid:durableId="581571788">
    <w:abstractNumId w:val="102"/>
  </w:num>
  <w:num w:numId="315" w16cid:durableId="47463287">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779560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218317970">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82311300">
    <w:abstractNumId w:val="140"/>
  </w:num>
  <w:num w:numId="319" w16cid:durableId="1299729606">
    <w:abstractNumId w:val="176"/>
  </w:num>
  <w:num w:numId="320" w16cid:durableId="1392071325">
    <w:abstractNumId w:val="272"/>
  </w:num>
  <w:num w:numId="321" w16cid:durableId="1133593314">
    <w:abstractNumId w:val="100"/>
    <w:lvlOverride w:ilvl="0"/>
    <w:lvlOverride w:ilvl="1">
      <w:startOverride w:val="1"/>
    </w:lvlOverride>
    <w:lvlOverride w:ilvl="2">
      <w:startOverride w:val="1"/>
    </w:lvlOverride>
    <w:lvlOverride w:ilvl="3"/>
    <w:lvlOverride w:ilvl="4"/>
    <w:lvlOverride w:ilvl="5"/>
    <w:lvlOverride w:ilvl="6"/>
    <w:lvlOverride w:ilvl="7"/>
    <w:lvlOverride w:ilvl="8"/>
  </w:num>
  <w:num w:numId="322" w16cid:durableId="1147211091">
    <w:abstractNumId w:val="173"/>
  </w:num>
  <w:num w:numId="323" w16cid:durableId="1603488011">
    <w:abstractNumId w:val="325"/>
  </w:num>
  <w:num w:numId="324" w16cid:durableId="1363047930">
    <w:abstractNumId w:val="65"/>
  </w:num>
  <w:num w:numId="325" w16cid:durableId="717823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809085289">
    <w:abstractNumId w:val="301"/>
  </w:num>
  <w:num w:numId="327" w16cid:durableId="1518080630">
    <w:abstractNumId w:val="93"/>
    <w:lvlOverride w:ilvl="0">
      <w:startOverride w:val="1"/>
    </w:lvlOverride>
    <w:lvlOverride w:ilvl="1"/>
    <w:lvlOverride w:ilvl="2"/>
    <w:lvlOverride w:ilvl="3"/>
    <w:lvlOverride w:ilvl="4"/>
    <w:lvlOverride w:ilvl="5"/>
    <w:lvlOverride w:ilvl="6"/>
    <w:lvlOverride w:ilvl="7"/>
    <w:lvlOverride w:ilvl="8"/>
  </w:num>
  <w:num w:numId="328" w16cid:durableId="213728887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85448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760490926">
    <w:abstractNumId w:val="358"/>
  </w:num>
  <w:num w:numId="331" w16cid:durableId="13441695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56605728">
    <w:abstractNumId w:val="240"/>
  </w:num>
  <w:num w:numId="333" w16cid:durableId="417285762">
    <w:abstractNumId w:val="145"/>
  </w:num>
  <w:num w:numId="334" w16cid:durableId="143427669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766734823">
    <w:abstractNumId w:val="185"/>
  </w:num>
  <w:num w:numId="336" w16cid:durableId="194999669">
    <w:abstractNumId w:val="191"/>
  </w:num>
  <w:num w:numId="337" w16cid:durableId="168952250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64801998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630864363">
    <w:abstractNumId w:val="232"/>
  </w:num>
  <w:num w:numId="340" w16cid:durableId="1344430749">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56016740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07571731">
    <w:abstractNumId w:val="344"/>
  </w:num>
  <w:num w:numId="343" w16cid:durableId="1708483180">
    <w:abstractNumId w:val="168"/>
  </w:num>
  <w:num w:numId="344" w16cid:durableId="351684386">
    <w:abstractNumId w:val="260"/>
  </w:num>
  <w:num w:numId="345" w16cid:durableId="17398635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83692617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90217278">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109503803">
    <w:abstractNumId w:val="253"/>
  </w:num>
  <w:num w:numId="349" w16cid:durableId="187842485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620109755">
    <w:abstractNumId w:val="380"/>
  </w:num>
  <w:num w:numId="351" w16cid:durableId="1732649727">
    <w:abstractNumId w:val="200"/>
  </w:num>
  <w:num w:numId="352" w16cid:durableId="328022751">
    <w:abstractNumId w:val="258"/>
  </w:num>
  <w:num w:numId="353" w16cid:durableId="1608653133">
    <w:abstractNumId w:val="246"/>
  </w:num>
  <w:num w:numId="354" w16cid:durableId="22985118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090732575">
    <w:abstractNumId w:val="146"/>
  </w:num>
  <w:num w:numId="356" w16cid:durableId="1836148514">
    <w:abstractNumId w:val="353"/>
  </w:num>
  <w:num w:numId="357" w16cid:durableId="1831868131">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6794311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866555188">
    <w:abstractNumId w:val="202"/>
  </w:num>
  <w:num w:numId="360" w16cid:durableId="1965691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50301058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6269270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976448728">
    <w:abstractNumId w:val="66"/>
  </w:num>
  <w:num w:numId="364" w16cid:durableId="1416826694">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383376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3239227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64685700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41607950">
    <w:abstractNumId w:val="312"/>
  </w:num>
  <w:num w:numId="369" w16cid:durableId="98185832">
    <w:abstractNumId w:val="212"/>
  </w:num>
  <w:num w:numId="370" w16cid:durableId="5249190">
    <w:abstractNumId w:val="334"/>
  </w:num>
  <w:num w:numId="371" w16cid:durableId="104491175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416294849">
    <w:abstractNumId w:val="12"/>
  </w:num>
  <w:num w:numId="373" w16cid:durableId="1647931239">
    <w:abstractNumId w:val="259"/>
  </w:num>
  <w:num w:numId="374" w16cid:durableId="857431164">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682048714">
    <w:abstractNumId w:val="187"/>
  </w:num>
  <w:num w:numId="376" w16cid:durableId="130753808">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877041413">
    <w:abstractNumId w:val="112"/>
  </w:num>
  <w:num w:numId="378" w16cid:durableId="1709407898">
    <w:abstractNumId w:val="310"/>
  </w:num>
  <w:num w:numId="379" w16cid:durableId="763184256">
    <w:abstractNumId w:val="335"/>
  </w:num>
  <w:num w:numId="380" w16cid:durableId="1730884113">
    <w:abstractNumId w:val="229"/>
  </w:num>
  <w:num w:numId="381" w16cid:durableId="799299192">
    <w:abstractNumId w:val="1"/>
  </w:num>
  <w:num w:numId="382" w16cid:durableId="295263823">
    <w:abstractNumId w:val="6"/>
  </w:num>
  <w:num w:numId="383" w16cid:durableId="946690816">
    <w:abstractNumId w:val="0"/>
  </w:num>
  <w:num w:numId="384" w16cid:durableId="528685750">
    <w:abstractNumId w:val="269"/>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DD"/>
    <w:rsid w:val="000469A1"/>
    <w:rsid w:val="00282E64"/>
    <w:rsid w:val="003A36F0"/>
    <w:rsid w:val="005C7ABE"/>
    <w:rsid w:val="007E1E16"/>
    <w:rsid w:val="008C2CC8"/>
    <w:rsid w:val="00C86973"/>
    <w:rsid w:val="00E01757"/>
    <w:rsid w:val="00E06244"/>
    <w:rsid w:val="00F9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BEC3"/>
  <w15:chartTrackingRefBased/>
  <w15:docId w15:val="{258C68D5-24F0-4DF0-BB90-E1D4FC6F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eastAsiaTheme="minorEastAsia"/>
    </w:rPr>
  </w:style>
  <w:style w:type="paragraph" w:styleId="Heading1">
    <w:name w:val="heading 1"/>
    <w:basedOn w:val="Normal"/>
    <w:link w:val="Heading1Char"/>
    <w:uiPriority w:val="9"/>
    <w:qFormat/>
    <w:pPr>
      <w:keepNext/>
      <w:outlineLvl w:val="0"/>
    </w:pPr>
    <w:rPr>
      <w:b/>
      <w:bCs/>
      <w:color w:val="0000FF"/>
      <w:kern w:val="36"/>
      <w:u w:val="single"/>
    </w:rPr>
  </w:style>
  <w:style w:type="paragraph" w:styleId="Heading2">
    <w:name w:val="heading 2"/>
    <w:basedOn w:val="Normal"/>
    <w:link w:val="Heading2Char"/>
    <w:uiPriority w:val="9"/>
    <w:qFormat/>
    <w:pPr>
      <w:keepNext/>
      <w:spacing w:before="40"/>
      <w:outlineLvl w:val="1"/>
    </w:pPr>
    <w:rPr>
      <w:b/>
      <w:bCs/>
      <w:color w:val="0000FF"/>
      <w:u w:val="single"/>
    </w:rPr>
  </w:style>
  <w:style w:type="paragraph" w:styleId="Heading3">
    <w:name w:val="heading 3"/>
    <w:basedOn w:val="Normal"/>
    <w:link w:val="Heading3Char"/>
    <w:uiPriority w:val="9"/>
    <w:qFormat/>
    <w:pPr>
      <w:keepNext/>
      <w:spacing w:before="160" w:after="80"/>
      <w:outlineLvl w:val="2"/>
    </w:pPr>
    <w:rPr>
      <w:b/>
      <w:bCs/>
      <w:color w:val="0000FF"/>
      <w:sz w:val="28"/>
      <w:szCs w:val="28"/>
      <w:u w:val="single"/>
    </w:rPr>
  </w:style>
  <w:style w:type="paragraph" w:styleId="Heading4">
    <w:name w:val="heading 4"/>
    <w:basedOn w:val="Normal"/>
    <w:link w:val="Heading4Char"/>
    <w:uiPriority w:val="9"/>
    <w:qFormat/>
    <w:pPr>
      <w:keepNext/>
      <w:spacing w:before="80" w:after="40"/>
      <w:outlineLvl w:val="3"/>
    </w:pPr>
    <w:rPr>
      <w:i/>
      <w:iCs/>
      <w:color w:val="0F4761"/>
    </w:rPr>
  </w:style>
  <w:style w:type="paragraph" w:styleId="Heading5">
    <w:name w:val="heading 5"/>
    <w:basedOn w:val="Normal"/>
    <w:link w:val="Heading5Char"/>
    <w:uiPriority w:val="9"/>
    <w:qFormat/>
    <w:pPr>
      <w:keepNext/>
      <w:spacing w:before="80" w:after="40"/>
      <w:outlineLvl w:val="4"/>
    </w:pPr>
    <w:rPr>
      <w:color w:val="0F4761"/>
    </w:rPr>
  </w:style>
  <w:style w:type="paragraph" w:styleId="Heading6">
    <w:name w:val="heading 6"/>
    <w:basedOn w:val="Normal"/>
    <w:link w:val="Heading6Char"/>
    <w:uiPriority w:val="9"/>
    <w:qFormat/>
    <w:pPr>
      <w:keepNext/>
      <w:spacing w:before="40"/>
      <w:outlineLvl w:val="5"/>
    </w:pPr>
    <w:rPr>
      <w:i/>
      <w:iCs/>
      <w:color w:val="595959"/>
    </w:rPr>
  </w:style>
  <w:style w:type="paragraph" w:styleId="Heading7">
    <w:name w:val="heading 7"/>
    <w:basedOn w:val="Normal"/>
    <w:link w:val="Heading7Char"/>
    <w:uiPriority w:val="9"/>
    <w:semiHidden/>
    <w:qFormat/>
    <w:pPr>
      <w:keepNext/>
      <w:spacing w:before="40"/>
      <w:outlineLvl w:val="6"/>
    </w:pPr>
    <w:rPr>
      <w:color w:val="595959"/>
    </w:rPr>
  </w:style>
  <w:style w:type="paragraph" w:styleId="Heading8">
    <w:name w:val="heading 8"/>
    <w:basedOn w:val="Normal"/>
    <w:link w:val="Heading8Char"/>
    <w:uiPriority w:val="9"/>
    <w:semiHidden/>
    <w:qFormat/>
    <w:pPr>
      <w:keepNext/>
      <w:outlineLvl w:val="7"/>
    </w:pPr>
    <w:rPr>
      <w:i/>
      <w:iCs/>
      <w:color w:val="272727"/>
    </w:rPr>
  </w:style>
  <w:style w:type="paragraph" w:styleId="Heading9">
    <w:name w:val="heading 9"/>
    <w:basedOn w:val="Normal"/>
    <w:link w:val="Heading9Char"/>
    <w:uiPriority w:val="9"/>
    <w:semiHidden/>
    <w:qFormat/>
    <w:pPr>
      <w:keepNext/>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u w:val="single"/>
    </w:rPr>
  </w:style>
  <w:style w:type="character" w:styleId="FollowedHyperlink">
    <w:name w:val="FollowedHyperlink"/>
    <w:basedOn w:val="DefaultParagraphFont"/>
    <w:uiPriority w:val="99"/>
    <w:semiHidden/>
    <w:unhideWhenUsed/>
    <w:rPr>
      <w:color w:val="96607D"/>
      <w:u w:val="single"/>
    </w:rPr>
  </w:style>
  <w:style w:type="character" w:customStyle="1" w:styleId="Heading1Char">
    <w:name w:val="Heading 1 Char"/>
    <w:basedOn w:val="DefaultParagraphFont"/>
    <w:link w:val="Heading1"/>
    <w:uiPriority w:val="9"/>
    <w:locked/>
    <w:rPr>
      <w:rFonts w:ascii="Times New Roman" w:hAnsi="Times New Roman" w:cs="Times New Roman" w:hint="default"/>
      <w:b/>
      <w:bCs/>
      <w:color w:val="0000FF"/>
      <w:u w:val="single"/>
    </w:rPr>
  </w:style>
  <w:style w:type="character" w:customStyle="1" w:styleId="Heading2Char">
    <w:name w:val="Heading 2 Char"/>
    <w:basedOn w:val="DefaultParagraphFont"/>
    <w:link w:val="Heading2"/>
    <w:uiPriority w:val="9"/>
    <w:semiHidden/>
    <w:locked/>
    <w:rPr>
      <w:rFonts w:ascii="Times New Roman" w:hAnsi="Times New Roman" w:cs="Times New Roman" w:hint="default"/>
      <w:b/>
      <w:bCs/>
      <w:color w:val="0000FF"/>
      <w:u w:val="single"/>
    </w:rPr>
  </w:style>
  <w:style w:type="character" w:customStyle="1" w:styleId="Heading3Char">
    <w:name w:val="Heading 3 Char"/>
    <w:basedOn w:val="DefaultParagraphFont"/>
    <w:link w:val="Heading3"/>
    <w:uiPriority w:val="9"/>
    <w:semiHidden/>
    <w:locked/>
    <w:rPr>
      <w:rFonts w:ascii="Times New Roman" w:hAnsi="Times New Roman" w:cs="Times New Roman" w:hint="default"/>
      <w:b/>
      <w:bCs/>
      <w:color w:val="0000FF"/>
      <w:u w:val="single"/>
    </w:rPr>
  </w:style>
  <w:style w:type="character" w:customStyle="1" w:styleId="Heading4Char">
    <w:name w:val="Heading 4 Char"/>
    <w:basedOn w:val="DefaultParagraphFont"/>
    <w:link w:val="Heading4"/>
    <w:uiPriority w:val="9"/>
    <w:semiHidden/>
    <w:locked/>
    <w:rPr>
      <w:rFonts w:ascii="Times New Roman" w:hAnsi="Times New Roman" w:cs="Times New Roman" w:hint="default"/>
      <w:i/>
      <w:iCs/>
      <w:color w:val="0F4761"/>
    </w:rPr>
  </w:style>
  <w:style w:type="character" w:customStyle="1" w:styleId="Heading5Char">
    <w:name w:val="Heading 5 Char"/>
    <w:basedOn w:val="DefaultParagraphFont"/>
    <w:link w:val="Heading5"/>
    <w:uiPriority w:val="9"/>
    <w:semiHidden/>
    <w:locked/>
    <w:rPr>
      <w:rFonts w:ascii="Times New Roman" w:hAnsi="Times New Roman" w:cs="Times New Roman" w:hint="default"/>
      <w:color w:val="0F4761"/>
    </w:rPr>
  </w:style>
  <w:style w:type="character" w:customStyle="1" w:styleId="Heading6Char">
    <w:name w:val="Heading 6 Char"/>
    <w:basedOn w:val="DefaultParagraphFont"/>
    <w:link w:val="Heading6"/>
    <w:uiPriority w:val="9"/>
    <w:semiHidden/>
    <w:locked/>
    <w:rPr>
      <w:rFonts w:ascii="Times New Roman" w:hAnsi="Times New Roman" w:cs="Times New Roman" w:hint="default"/>
      <w:i/>
      <w:iCs/>
      <w:color w:val="59595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sz w:val="20"/>
      <w:szCs w:val="20"/>
    </w:rPr>
  </w:style>
  <w:style w:type="paragraph" w:customStyle="1" w:styleId="msonormal0">
    <w:name w:val="msonormal"/>
    <w:basedOn w:val="Normal"/>
    <w:uiPriority w:val="99"/>
    <w:semiHidden/>
    <w:pPr>
      <w:spacing w:before="100" w:beforeAutospacing="1" w:after="100" w:afterAutospacing="1" w:line="240" w:lineRule="auto"/>
    </w:pPr>
  </w:style>
  <w:style w:type="paragraph" w:styleId="NormalWeb">
    <w:name w:val="Normal (Web)"/>
    <w:basedOn w:val="Normal"/>
    <w:uiPriority w:val="99"/>
    <w:semiHidden/>
    <w:unhideWhenUsed/>
    <w:pPr>
      <w:spacing w:before="100" w:beforeAutospacing="1" w:after="100" w:afterAutospacing="1" w:line="240" w:lineRule="auto"/>
    </w:pPr>
  </w:style>
  <w:style w:type="character" w:customStyle="1" w:styleId="Heading7Char">
    <w:name w:val="Heading 7 Char"/>
    <w:basedOn w:val="DefaultParagraphFont"/>
    <w:link w:val="Heading7"/>
    <w:uiPriority w:val="9"/>
    <w:semiHidden/>
    <w:locked/>
    <w:rPr>
      <w:rFonts w:ascii="Times New Roman" w:hAnsi="Times New Roman" w:cs="Times New Roman" w:hint="default"/>
      <w:color w:val="595959"/>
    </w:rPr>
  </w:style>
  <w:style w:type="character" w:customStyle="1" w:styleId="Heading8Char">
    <w:name w:val="Heading 8 Char"/>
    <w:basedOn w:val="DefaultParagraphFont"/>
    <w:link w:val="Heading8"/>
    <w:uiPriority w:val="9"/>
    <w:semiHidden/>
    <w:locked/>
    <w:rPr>
      <w:rFonts w:ascii="Times New Roman" w:hAnsi="Times New Roman" w:cs="Times New Roman" w:hint="default"/>
      <w:i/>
      <w:iCs/>
      <w:color w:val="272727"/>
    </w:rPr>
  </w:style>
  <w:style w:type="character" w:customStyle="1" w:styleId="Heading9Char">
    <w:name w:val="Heading 9 Char"/>
    <w:basedOn w:val="DefaultParagraphFont"/>
    <w:link w:val="Heading9"/>
    <w:uiPriority w:val="9"/>
    <w:semiHidden/>
    <w:locked/>
    <w:rPr>
      <w:rFonts w:ascii="Times New Roman" w:hAnsi="Times New Roman" w:cs="Times New Roman" w:hint="default"/>
      <w:color w:val="272727"/>
    </w:rPr>
  </w:style>
  <w:style w:type="paragraph" w:styleId="Title">
    <w:name w:val="Title"/>
    <w:basedOn w:val="Normal"/>
    <w:uiPriority w:val="10"/>
    <w:semiHidden/>
    <w:qFormat/>
    <w:pPr>
      <w:spacing w:after="80" w:line="240" w:lineRule="auto"/>
    </w:pPr>
    <w:rPr>
      <w:rFonts w:ascii="Aptos Display" w:hAnsi="Aptos Display"/>
      <w:spacing w:val="-10"/>
      <w:sz w:val="56"/>
      <w:szCs w:val="56"/>
    </w:rPr>
  </w:style>
  <w:style w:type="character" w:customStyle="1" w:styleId="TitleChar">
    <w:name w:val="Title Char"/>
    <w:basedOn w:val="DefaultParagraphFont"/>
    <w:link w:val="msotitlecxsplast"/>
    <w:uiPriority w:val="10"/>
    <w:locked/>
    <w:rPr>
      <w:rFonts w:ascii="Aptos Display" w:hAnsi="Aptos Display" w:hint="default"/>
      <w:spacing w:val="-10"/>
    </w:rPr>
  </w:style>
  <w:style w:type="paragraph" w:styleId="Subtitle">
    <w:name w:val="Subtitle"/>
    <w:basedOn w:val="Normal"/>
    <w:link w:val="SubtitleChar"/>
    <w:uiPriority w:val="11"/>
    <w:semiHidden/>
    <w:qFormat/>
    <w:rPr>
      <w:color w:val="595959"/>
      <w:spacing w:val="15"/>
      <w:sz w:val="28"/>
      <w:szCs w:val="28"/>
    </w:rPr>
  </w:style>
  <w:style w:type="character" w:customStyle="1" w:styleId="SubtitleChar">
    <w:name w:val="Subtitle Char"/>
    <w:basedOn w:val="DefaultParagraphFont"/>
    <w:link w:val="Subtitle"/>
    <w:uiPriority w:val="11"/>
    <w:locked/>
    <w:rPr>
      <w:rFonts w:ascii="Times New Roman" w:hAnsi="Times New Roman" w:cs="Times New Roman" w:hint="default"/>
      <w:color w:val="595959"/>
      <w:spacing w:val="15"/>
    </w:rPr>
  </w:style>
  <w:style w:type="paragraph" w:styleId="NoSpacing">
    <w:name w:val="No Spacing"/>
    <w:basedOn w:val="Normal"/>
    <w:uiPriority w:val="1"/>
    <w:semiHidden/>
    <w:qFormat/>
    <w:pPr>
      <w:spacing w:line="240" w:lineRule="auto"/>
    </w:pPr>
  </w:style>
  <w:style w:type="paragraph" w:styleId="ListParagraph">
    <w:name w:val="List Paragraph"/>
    <w:basedOn w:val="Normal"/>
    <w:uiPriority w:val="34"/>
    <w:semiHidden/>
    <w:qFormat/>
    <w:pPr>
      <w:ind w:left="720"/>
    </w:pPr>
  </w:style>
  <w:style w:type="paragraph" w:styleId="Quote">
    <w:name w:val="Quote"/>
    <w:basedOn w:val="Normal"/>
    <w:link w:val="QuoteChar"/>
    <w:uiPriority w:val="29"/>
    <w:semiHidden/>
    <w:qFormat/>
    <w:pPr>
      <w:spacing w:before="160"/>
      <w:jc w:val="center"/>
    </w:pPr>
    <w:rPr>
      <w:i/>
      <w:iCs/>
      <w:color w:val="404040"/>
    </w:rPr>
  </w:style>
  <w:style w:type="character" w:customStyle="1" w:styleId="QuoteChar">
    <w:name w:val="Quote Char"/>
    <w:basedOn w:val="DefaultParagraphFont"/>
    <w:link w:val="Quote"/>
    <w:uiPriority w:val="29"/>
    <w:locked/>
    <w:rPr>
      <w:i/>
      <w:iCs/>
      <w:color w:val="404040"/>
    </w:rPr>
  </w:style>
  <w:style w:type="paragraph" w:styleId="IntenseQuote">
    <w:name w:val="Intense Quote"/>
    <w:basedOn w:val="Normal"/>
    <w:link w:val="IntenseQuoteChar"/>
    <w:uiPriority w:val="30"/>
    <w:semiHidden/>
    <w:qFormat/>
    <w:pP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locked/>
    <w:rPr>
      <w:i/>
      <w:iCs/>
      <w:color w:val="0F4761"/>
    </w:rPr>
  </w:style>
  <w:style w:type="paragraph" w:customStyle="1" w:styleId="msotitlecxspfirst">
    <w:name w:val="msotitlecxspfirst"/>
    <w:basedOn w:val="Normal"/>
    <w:uiPriority w:val="99"/>
    <w:semiHidden/>
    <w:pPr>
      <w:spacing w:line="240" w:lineRule="auto"/>
    </w:pPr>
    <w:rPr>
      <w:rFonts w:ascii="Aptos Display" w:hAnsi="Aptos Display"/>
      <w:spacing w:val="-10"/>
      <w:sz w:val="56"/>
      <w:szCs w:val="56"/>
    </w:rPr>
  </w:style>
  <w:style w:type="paragraph" w:customStyle="1" w:styleId="msotitlecxspmiddle">
    <w:name w:val="msotitlecxspmiddle"/>
    <w:basedOn w:val="Normal"/>
    <w:uiPriority w:val="99"/>
    <w:semiHidden/>
    <w:pPr>
      <w:spacing w:line="240" w:lineRule="auto"/>
    </w:pPr>
    <w:rPr>
      <w:rFonts w:ascii="Aptos Display" w:hAnsi="Aptos Display"/>
      <w:spacing w:val="-10"/>
      <w:sz w:val="56"/>
      <w:szCs w:val="56"/>
    </w:rPr>
  </w:style>
  <w:style w:type="paragraph" w:customStyle="1" w:styleId="msotitlecxsplast">
    <w:name w:val="msotitlecxsplast"/>
    <w:basedOn w:val="Normal"/>
    <w:link w:val="TitleChar"/>
    <w:uiPriority w:val="99"/>
    <w:semiHidden/>
    <w:pPr>
      <w:spacing w:after="80" w:line="240" w:lineRule="auto"/>
    </w:pPr>
    <w:rPr>
      <w:rFonts w:ascii="Aptos Display" w:hAnsi="Aptos Display"/>
      <w:spacing w:val="-10"/>
      <w:sz w:val="56"/>
      <w:szCs w:val="56"/>
    </w:rPr>
  </w:style>
  <w:style w:type="paragraph" w:customStyle="1" w:styleId="msolistparagraphcxspfirst">
    <w:name w:val="msolistparagraphcxspfirst"/>
    <w:basedOn w:val="Normal"/>
    <w:uiPriority w:val="99"/>
    <w:semiHidden/>
    <w:pPr>
      <w:ind w:left="720"/>
    </w:pPr>
    <w:rPr>
      <w:rFonts w:ascii="Aptos" w:hAnsi="Aptos"/>
    </w:rPr>
  </w:style>
  <w:style w:type="paragraph" w:customStyle="1" w:styleId="msolistparagraphcxspmiddle">
    <w:name w:val="msolistparagraphcxspmiddle"/>
    <w:basedOn w:val="Normal"/>
    <w:uiPriority w:val="99"/>
    <w:semiHidden/>
    <w:pPr>
      <w:ind w:left="720"/>
    </w:pPr>
    <w:rPr>
      <w:rFonts w:ascii="Aptos" w:hAnsi="Aptos"/>
    </w:rPr>
  </w:style>
  <w:style w:type="paragraph" w:customStyle="1" w:styleId="msolistparagraphcxsplast">
    <w:name w:val="msolistparagraphcxsplast"/>
    <w:basedOn w:val="Normal"/>
    <w:uiPriority w:val="99"/>
    <w:semiHidden/>
    <w:pPr>
      <w:ind w:left="720"/>
    </w:pPr>
    <w:rPr>
      <w:rFonts w:ascii="Aptos" w:hAnsi="Aptos"/>
    </w:rPr>
  </w:style>
  <w:style w:type="paragraph" w:customStyle="1" w:styleId="msochpdefault">
    <w:name w:val="msochpdefault"/>
    <w:basedOn w:val="Normal"/>
    <w:uiPriority w:val="99"/>
    <w:semiHidden/>
    <w:pPr>
      <w:spacing w:before="100" w:beforeAutospacing="1" w:after="100" w:afterAutospacing="1" w:line="240" w:lineRule="auto"/>
    </w:pPr>
    <w:rPr>
      <w:rFonts w:ascii="Aptos" w:hAnsi="Aptos"/>
    </w:rPr>
  </w:style>
  <w:style w:type="paragraph" w:customStyle="1" w:styleId="msopapdefault">
    <w:name w:val="msopapdefault"/>
    <w:basedOn w:val="Normal"/>
    <w:uiPriority w:val="99"/>
    <w:semiHidden/>
    <w:pPr>
      <w:spacing w:before="100" w:beforeAutospacing="1"/>
    </w:pPr>
  </w:style>
  <w:style w:type="paragraph" w:customStyle="1" w:styleId="block">
    <w:name w:val="block"/>
    <w:basedOn w:val="Normal"/>
    <w:uiPriority w:val="99"/>
    <w:semiHidden/>
    <w:pPr>
      <w:spacing w:before="100" w:beforeAutospacing="1" w:after="100" w:afterAutospacing="1" w:line="240" w:lineRule="auto"/>
    </w:pPr>
  </w:style>
  <w:style w:type="character" w:styleId="IntenseEmphasis">
    <w:name w:val="Intense Emphasis"/>
    <w:basedOn w:val="DefaultParagraphFont"/>
    <w:uiPriority w:val="21"/>
    <w:qFormat/>
    <w:rPr>
      <w:i/>
      <w:iCs/>
      <w:color w:val="0F4761"/>
    </w:rPr>
  </w:style>
  <w:style w:type="character" w:styleId="IntenseReference">
    <w:name w:val="Intense Reference"/>
    <w:basedOn w:val="DefaultParagraphFont"/>
    <w:uiPriority w:val="32"/>
    <w:qFormat/>
    <w:rPr>
      <w:b/>
      <w:bCs/>
      <w:smallCaps/>
      <w:color w:val="0F4761"/>
      <w:spacing w:val="5"/>
    </w:rPr>
  </w:style>
  <w:style w:type="character" w:customStyle="1" w:styleId="mx-05">
    <w:name w:val="mx-0.5"/>
    <w:basedOn w:val="DefaultParagraphFont"/>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rc.trip.com/" TargetMode="External"/><Relationship Id="rId21" Type="http://schemas.openxmlformats.org/officeDocument/2006/relationships/hyperlink" Target="https://horrific-corruption-files.webhop.me/PNC66/1.%20PNC-Errors-and-Its-Other-Claims/05-01-25-till-25-01-25-File-Locked4Sharing/Teeth-14-01-25/02.%20Trip%20Com%20And%20Airlines-Claim-PartSent/32-Distinct-Wrongs/08.%20Interaction%20with%20EasyJet%20Supervisor/" TargetMode="External"/><Relationship Id="rId42" Type="http://schemas.openxmlformats.org/officeDocument/2006/relationships/hyperlink" Target="https://horrific-corruption-files.webhop.me/PNC66/1.%20PNC-Errors-and-Its-Other-Claims/05-01-25-till-25-01-25-File-Locked4Sharing/Teeth-14-01-25/02.%20Trip%20Com%20And%20Airlines-Claim-PartSent/32-Distinct-Wrongs/10.%20Train%20Tickets%20from%20Gatwick%20to%20Luton/" TargetMode="External"/><Relationship Id="rId63" Type="http://schemas.openxmlformats.org/officeDocument/2006/relationships/image" Target="file:///C:\Users\Si_Al\OneDrive\Desktop\Teeth-14-01-25\02.%20Trip%20Com%20And%20Airlines-Claim\28-02-25\1New-Compensation-Claim-for-Trip_files\image007.jpg" TargetMode="External"/><Relationship Id="rId84" Type="http://schemas.openxmlformats.org/officeDocument/2006/relationships/image" Target="media/image1.png"/><Relationship Id="rId138" Type="http://schemas.openxmlformats.org/officeDocument/2006/relationships/hyperlink" Target="https://wwws.airfrance.co.uk/information/bagages" TargetMode="External"/><Relationship Id="rId159" Type="http://schemas.openxmlformats.org/officeDocument/2006/relationships/image" Target="file:///C:\Users\Si_Al\OneDrive\Desktop\Teeth-14-01-25\02.%20Trip%20Com%20And%20Airlines-Claim\28-02-25\1New-Compensation-Claim-for-Trip_files\image053.gif" TargetMode="External"/><Relationship Id="rId170" Type="http://schemas.openxmlformats.org/officeDocument/2006/relationships/hyperlink" Target="https://www.easyjet.com/en/help/baggage/cabin-bags" TargetMode="External"/><Relationship Id="rId191" Type="http://schemas.openxmlformats.org/officeDocument/2006/relationships/theme" Target="theme/theme1.xml"/><Relationship Id="rId107" Type="http://schemas.openxmlformats.org/officeDocument/2006/relationships/image" Target="file:///C:\Users\Si_Al\OneDrive\Desktop\Teeth-14-01-25\02.%20Trip%20Com%20And%20Airlines-Claim\28-02-25\1New-Compensation-Claim-for-Trip_files\image043.gif" TargetMode="External"/><Relationship Id="rId11" Type="http://schemas.openxmlformats.org/officeDocument/2006/relationships/hyperlink" Target="https://www.omio.com" TargetMode="External"/><Relationship Id="rId32" Type="http://schemas.openxmlformats.org/officeDocument/2006/relationships/hyperlink" Target="https://horrific-corruption-files.webhop.me/PNC66/1.%20PNC-Errors-and-Its-Other-Claims/05-01-25-till-25-01-25-File-Locked4Sharing/Teeth-14-01-25/02.%20Trip%20Com%20And%20Airlines-Claim-PartSent/32-Distinct-Wrongs/19.%20Inadequate%20Customer%20Support/" TargetMode="External"/><Relationship Id="rId53" Type="http://schemas.openxmlformats.org/officeDocument/2006/relationships/hyperlink" Target="https://www.gov.uk/national-minimum-wage-rates" TargetMode="External"/><Relationship Id="rId74" Type="http://schemas.openxmlformats.org/officeDocument/2006/relationships/image" Target="file:///C:\Users\Si_Al\OneDrive\Desktop\Teeth-14-01-25\02.%20Trip%20Com%20And%20Airlines-Claim\28-02-25\1New-Compensation-Claim-for-Trip_files\image017.jpg" TargetMode="External"/><Relationship Id="rId128" Type="http://schemas.openxmlformats.org/officeDocument/2006/relationships/hyperlink" Target="https://www.aa.com/i18n/travel-info/baggage/carry-on-baggage.jsp" TargetMode="External"/><Relationship Id="rId149" Type="http://schemas.openxmlformats.org/officeDocument/2006/relationships/hyperlink" Target="https://www.flypgs.com/en/what-is-your-cabin-baggage-allowance" TargetMode="External"/><Relationship Id="rId5" Type="http://schemas.openxmlformats.org/officeDocument/2006/relationships/webSettings" Target="webSettings.xml"/><Relationship Id="rId95" Type="http://schemas.openxmlformats.org/officeDocument/2006/relationships/image" Target="file:///C:\Users\Si_Al\OneDrive\Desktop\Teeth-14-01-25\02.%20Trip%20Com%20And%20Airlines-Claim\28-02-25\1New-Compensation-Claim-for-Trip_files\image034.gif" TargetMode="External"/><Relationship Id="rId160" Type="http://schemas.openxmlformats.org/officeDocument/2006/relationships/image" Target="file:///C:\Users\Si_Al\OneDrive\Desktop\Teeth-14-01-25\02.%20Trip%20Com%20And%20Airlines-Claim\28-02-25\1New-Compensation-Claim-for-Trip_files\image054.gif" TargetMode="External"/><Relationship Id="rId181" Type="http://schemas.openxmlformats.org/officeDocument/2006/relationships/hyperlink" Target="https://www.easyjet.com/en/help/baggage/cabin-bags" TargetMode="External"/><Relationship Id="rId22" Type="http://schemas.openxmlformats.org/officeDocument/2006/relationships/hyperlink" Target="https://horrific-corruption-files.webhop.me/PNC66/1.%20PNC-Errors-and-Its-Other-Claims/05-01-25-till-25-01-25-File-Locked4Sharing/Teeth-14-01-25/02.%20Trip%20Com%20And%20Airlines-Claim-PartSent/32-Distinct-Wrongs/09.%20Rebooking%20Flight%20to%20Antalya%20from%20Luton/" TargetMode="External"/><Relationship Id="rId43" Type="http://schemas.openxmlformats.org/officeDocument/2006/relationships/hyperlink" Target="https://horrific-corruption-files.webhop.me/PNC66/1.%20PNC-Errors-and-Its-Other-Claims/05-01-25-till-25-01-25-File-Locked4Sharing/Teeth-14-01-25/02.%20Trip%20Com%20And%20Airlines-Claim-PartSent/32-Distinct-Wrongs/11.%20Food%20Expenses%20at%20Luton%20Airport/" TargetMode="External"/><Relationship Id="rId64" Type="http://schemas.openxmlformats.org/officeDocument/2006/relationships/image" Target="file:///C:\Users\Si_Al\OneDrive\Desktop\Teeth-14-01-25\02.%20Trip%20Com%20And%20Airlines-Claim\28-02-25\1New-Compensation-Claim-for-Trip_files\image008.jpg" TargetMode="External"/><Relationship Id="rId118" Type="http://schemas.openxmlformats.org/officeDocument/2006/relationships/hyperlink" Target="https://www." TargetMode="External"/><Relationship Id="rId139" Type="http://schemas.openxmlformats.org/officeDocument/2006/relationships/hyperlink" Target="https://www.klm.com/travel/us_en/prepare_for_travel/baggage/baggage_allowance/index.htm" TargetMode="External"/><Relationship Id="rId85" Type="http://schemas.openxmlformats.org/officeDocument/2006/relationships/hyperlink" Target="https://horrific-corruption-files.webhop.me/PNC66/1.%20PNC-Errors-and-Its-Other-Claims/05-01-25-till-25-01-25-File-Locked4Sharing/Teeth-14-01-25/02.%20Trip%20Com%20And%20Airlines-Claim-PartSent/All-Emails-TripCom-and-Co/" TargetMode="External"/><Relationship Id="rId150" Type="http://schemas.openxmlformats.org/officeDocument/2006/relationships/hyperlink" Target="https://www.easyjet.com/en" TargetMode="External"/><Relationship Id="rId171" Type="http://schemas.openxmlformats.org/officeDocument/2006/relationships/hyperlink" Target="https://www.easyjet.com/en/help/baggage/cabin-bags" TargetMode="External"/><Relationship Id="rId12" Type="http://schemas.openxmlformats.org/officeDocument/2006/relationships/hyperlink" Target="https://horrific-corruption-files.webhop.me/PNC66/1.%20PNC-Errors-and-Its-Other-Claims/05-01-25-till-25-01-25-File-Locked4Sharing/Teeth-14-01-25/02.%20Trip%20Com%20And%20Airlines-Claim-PartSent/00.%20Cabin-Bags-Explained-EasyJet-27-02-25/" TargetMode="External"/><Relationship Id="rId33" Type="http://schemas.openxmlformats.org/officeDocument/2006/relationships/hyperlink" Target="https://horrific-corruption-files.webhop.me/PNC66/1.%20PNC-Errors-and-Its-Other-Claims/05-01-25-till-25-01-25-File-Locked4Sharing/Teeth-14-01-25/02.%20Trip%20Com%20And%20Airlines-Claim-PartSent/32-Distinct-Wrongs/01.%20Misleading%20Booking%20Process/" TargetMode="External"/><Relationship Id="rId108" Type="http://schemas.openxmlformats.org/officeDocument/2006/relationships/image" Target="file:///C:\Users\Si_Al\OneDrive\Desktop\Teeth-14-01-25\02.%20Trip%20Com%20And%20Airlines-Claim\28-02-25\1New-Compensation-Claim-for-Trip_files\image044.gif" TargetMode="External"/><Relationship Id="rId129" Type="http://schemas.openxmlformats.org/officeDocument/2006/relationships/hyperlink" Target="https://www.qatarairways.com/en/baggage/allowance.html" TargetMode="External"/><Relationship Id="rId54" Type="http://schemas.openxmlformats.org/officeDocument/2006/relationships/hyperlink" Target="https://www.printingcostcalculator.com/" TargetMode="External"/><Relationship Id="rId75" Type="http://schemas.openxmlformats.org/officeDocument/2006/relationships/image" Target="file:///C:\Users\Si_Al\OneDrive\Desktop\Teeth-14-01-25\02.%20Trip%20Com%20And%20Airlines-Claim\28-02-25\1New-Compensation-Claim-for-Trip_files\image018.jpg" TargetMode="External"/><Relationship Id="rId96" Type="http://schemas.openxmlformats.org/officeDocument/2006/relationships/image" Target="file:///C:\Users\Si_Al\OneDrive\Desktop\Teeth-14-01-25\02.%20Trip%20Com%20And%20Airlines-Claim\28-02-25\1New-Compensation-Claim-for-Trip_files\image035.gif" TargetMode="External"/><Relationship Id="rId140" Type="http://schemas.openxmlformats.org/officeDocument/2006/relationships/hyperlink" Target="https://www.turkishairlines.com/en-int/any-questions/carry-on-baggage/" TargetMode="External"/><Relationship Id="rId161" Type="http://schemas.openxmlformats.org/officeDocument/2006/relationships/image" Target="file:///C:\Users\Si_Al\OneDrive\Desktop\Teeth-14-01-25\02.%20Trip%20Com%20And%20Airlines-Claim\28-02-25\1New-Compensation-Claim-for-Trip_files\image055.gif" TargetMode="External"/><Relationship Id="rId182" Type="http://schemas.openxmlformats.org/officeDocument/2006/relationships/hyperlink" Target="https://www.EasyJet.com/en/help/baggage/cabin-bags" TargetMode="External"/><Relationship Id="rId6" Type="http://schemas.openxmlformats.org/officeDocument/2006/relationships/hyperlink" Target="https://www.claimscore.ai/solutions/real-time-claim-validation" TargetMode="External"/><Relationship Id="rId23" Type="http://schemas.openxmlformats.org/officeDocument/2006/relationships/hyperlink" Target="https://horrific-corruption-files.webhop.me/PNC66/1.%20PNC-Errors-and-Its-Other-Claims/05-01-25-till-25-01-25-File-Locked4Sharing/Teeth-14-01-25/02.%20Trip%20Com%20And%20Airlines-Claim-PartSent/32-Distinct-Wrongs/10.%20Train%20Tickets%20from%20Gatwick%20to%20Luton/" TargetMode="External"/><Relationship Id="rId119" Type="http://schemas.openxmlformats.org/officeDocument/2006/relationships/hyperlink" Target="https://www.iata.org/en/programs/ops-infra/baggage/check-bag/" TargetMode="External"/><Relationship Id="rId44" Type="http://schemas.openxmlformats.org/officeDocument/2006/relationships/hyperlink" Target="https://horrific-corruption-files.webhop.me/PNC66/1.%20PNC-Errors-and-Its-Other-Claims/05-01-25-till-25-01-25-File-Locked4Sharing/Teeth-14-01-25/02.%20Trip%20Com%20And%20Airlines-Claim-PartSent/32-Distinct-Wrongs/12.%20Hotel%20Costs%20Due%20to%20Disruption/" TargetMode="External"/><Relationship Id="rId65" Type="http://schemas.openxmlformats.org/officeDocument/2006/relationships/image" Target="file:///C:\Users\Si_Al\OneDrive\Desktop\Teeth-14-01-25\02.%20Trip%20Com%20And%20Airlines-Claim\28-02-25\1New-Compensation-Claim-for-Trip_files\image009.jpg" TargetMode="External"/><Relationship Id="rId86" Type="http://schemas.openxmlformats.org/officeDocument/2006/relationships/image" Target="file:///C:\Users\Si_Al\OneDrive\Desktop\Teeth-14-01-25\02.%20Trip%20Com%20And%20Airlines-Claim\28-02-25\1New-Compensation-Claim-for-Trip_files\image025.gif" TargetMode="External"/><Relationship Id="rId130" Type="http://schemas.openxmlformats.org/officeDocument/2006/relationships/hyperlink" Target="https://www.emirates.com/uk/english/before-you-fly/baggage/cabin-baggage-rules/" TargetMode="External"/><Relationship Id="rId151" Type="http://schemas.openxmlformats.org/officeDocument/2006/relationships/hyperlink" Target="https://www.EasyJet.com/en/help/baggage/cabin-bags" TargetMode="External"/><Relationship Id="rId172" Type="http://schemas.openxmlformats.org/officeDocument/2006/relationships/hyperlink" Target="https://www.easyjet.com/en/help-centre/policy-terms-and-conditions/fees-charges" TargetMode="External"/><Relationship Id="rId13" Type="http://schemas.openxmlformats.org/officeDocument/2006/relationships/hyperlink" Target="https://horrific-corruption-files.webhop.me/PNC66/1.%20PNC-Errors-and-Its-Other-Claims/05-01-25-till-25-01-25-File-Locked4Sharing/Teeth-14-01-25/02.%20Trip%20Com%20And%20Airlines-Claim-PartSent/" TargetMode="External"/><Relationship Id="rId18" Type="http://schemas.openxmlformats.org/officeDocument/2006/relationships/hyperlink" Target="https://horrific-corruption-files.webhop.me/PNC66/1.%20PNC-Errors-and-Its-Other-Claims/05-01-25-till-25-01-25-File-Locked4Sharing/Teeth-14-01-25/02.%20Trip%20Com%20And%20Airlines-Claim-PartSent/32-Distinct-Wrongs/05.%20Baggage%20Fee%20at%20Gatwick%20EasyJet/" TargetMode="External"/><Relationship Id="rId39" Type="http://schemas.openxmlformats.org/officeDocument/2006/relationships/hyperlink" Target="https://horrific-corruption-files.webhop.me/PNC66/1.%20PNC-Errors-and-Its-Other-Claims/05-01-25-till-25-01-25-File-Locked4Sharing/Teeth-14-01-25/02.%20Trip%20Com%20And%20Airlines-Claim-PartSent/32-Distinct-Wrongs/07.%20Trapped%20in%20Gatwick%20Airport/" TargetMode="External"/><Relationship Id="rId109" Type="http://schemas.openxmlformats.org/officeDocument/2006/relationships/image" Target="file:///C:\Users\Si_Al\OneDrive\Desktop\Teeth-14-01-25\02.%20Trip%20Com%20And%20Airlines-Claim\28-02-25\1New-Compensation-Claim-for-Trip_files\image045.gif" TargetMode="External"/><Relationship Id="rId34" Type="http://schemas.openxmlformats.org/officeDocument/2006/relationships/hyperlink" Target="https://horrific-corruption-files.webhop.me/PNC66/1.%20PNC-Errors-and-Its-Other-Claims/05-01-25-till-25-01-25-File-Locked4Sharing/Teeth-14-01-25/02.%20Trip%20Com%20And%20Airlines-Claim-PartSent/32-Distinct-Wrongs/02.%20Hidden%20Taxes%20and%20Fees/" TargetMode="External"/><Relationship Id="rId50" Type="http://schemas.openxmlformats.org/officeDocument/2006/relationships/hyperlink" Target="https://horrific-corruption-files.webhop.me/PNC66/1.%20PNC-Errors-and-Its-Other-Claims/05-01-25-till-25-01-25-File-Locked4Sharing/Teeth-14-01-25/02.%20Trip%20Com%20And%20Airlines-Claim-PartSent/32-Distinct-Wrongs/18.%20Trip.com%E2%80%99s%20Website%20Design%20Flaws/" TargetMode="External"/><Relationship Id="rId55" Type="http://schemas.openxmlformats.org/officeDocument/2006/relationships/hyperlink" Target="https://www.trip.com/pages/customer-service/" TargetMode="External"/><Relationship Id="rId76" Type="http://schemas.openxmlformats.org/officeDocument/2006/relationships/hyperlink" Target="https://www.trip.com/" TargetMode="External"/><Relationship Id="rId97" Type="http://schemas.openxmlformats.org/officeDocument/2006/relationships/image" Target="file:///C:\Users\Si_Al\OneDrive\Desktop\Teeth-14-01-25\02.%20Trip%20Com%20And%20Airlines-Claim\28-02-25\1New-Compensation-Claim-for-Trip_files\image036.gif" TargetMode="External"/><Relationship Id="rId104" Type="http://schemas.openxmlformats.org/officeDocument/2006/relationships/hyperlink" Target="https://www.sunexpress.com/en-gb/information/luggage-info/travel-luggage/" TargetMode="External"/><Relationship Id="rId120" Type="http://schemas.openxmlformats.org/officeDocument/2006/relationships/hyperlink" Target="https://www.iata.org/en/programs/ops-infra/baggage/check-bag/" TargetMode="External"/><Relationship Id="rId125" Type="http://schemas.openxmlformats.org/officeDocument/2006/relationships/hyperlink" Target="https://www.heathrow.com/at-the-airport/security-and-baggage/hand-baggage-and-liquids" TargetMode="External"/><Relationship Id="rId141" Type="http://schemas.openxmlformats.org/officeDocument/2006/relationships/hyperlink" Target="https://www.jet2.com/en/at-the-airport/cabin-baggage" TargetMode="External"/><Relationship Id="rId146" Type="http://schemas.openxmlformats.org/officeDocument/2006/relationships/hyperlink" Target="https://www.flypgs.com/en/express-baggage" TargetMode="External"/><Relationship Id="rId167" Type="http://schemas.openxmlformats.org/officeDocument/2006/relationships/hyperlink" Target="https://www.easyjet.com/en/help/baggage/cabin-bags" TargetMode="External"/><Relationship Id="rId188" Type="http://schemas.openxmlformats.org/officeDocument/2006/relationships/hyperlink" Target="mailto:Re_Wired@Ymail.com" TargetMode="External"/><Relationship Id="rId7" Type="http://schemas.openxmlformats.org/officeDocument/2006/relationships/hyperlink" Target="https://www.consultingsuccess.com/consulting-fees" TargetMode="External"/><Relationship Id="rId71" Type="http://schemas.openxmlformats.org/officeDocument/2006/relationships/image" Target="file:///C:\Users\Si_Al\OneDrive\Desktop\Teeth-14-01-25\02.%20Trip%20Com%20And%20Airlines-Claim\28-02-25\1New-Compensation-Claim-for-Trip_files\image015.jpg" TargetMode="External"/><Relationship Id="rId92" Type="http://schemas.openxmlformats.org/officeDocument/2006/relationships/image" Target="file:///C:\Users\Si_Al\OneDrive\Desktop\Teeth-14-01-25\02.%20Trip%20Com%20And%20Airlines-Claim\28-02-25\1New-Compensation-Claim-for-Trip_files\image031.gif" TargetMode="External"/><Relationship Id="rId162" Type="http://schemas.openxmlformats.org/officeDocument/2006/relationships/image" Target="file:///C:\Users\Si_Al\OneDrive\Desktop\Teeth-14-01-25\02.%20Trip%20Com%20And%20Airlines-Claim\28-02-25\1New-Compensation-Claim-for-Trip_files\image049.gif" TargetMode="External"/><Relationship Id="rId183" Type="http://schemas.openxmlformats.org/officeDocument/2006/relationships/hyperlink" Target="https://www.easyjet.com/en/help/baggage/cabin-bags" TargetMode="External"/><Relationship Id="rId2" Type="http://schemas.openxmlformats.org/officeDocument/2006/relationships/numbering" Target="numbering.xml"/><Relationship Id="rId29" Type="http://schemas.openxmlformats.org/officeDocument/2006/relationships/hyperlink" Target="https://horrific-corruption-files.webhop.me/PNC66/1.%20PNC-Errors-and-Its-Other-Claims/05-01-25-till-25-01-25-File-Locked4Sharing/Teeth-14-01-25/02.%20Trip%20Com%20And%20Airlines-Claim-PartSent/32-Distinct-Wrongs/16.%20Legal%20Fees%20for%20Litigation/" TargetMode="External"/><Relationship Id="rId24" Type="http://schemas.openxmlformats.org/officeDocument/2006/relationships/hyperlink" Target="https://horrific-corruption-files.webhop.me/PNC66/1.%20PNC-Errors-and-Its-Other-Claims/05-01-25-till-25-01-25-File-Locked4Sharing/Teeth-14-01-25/02.%20Trip%20Com%20And%20Airlines-Claim-PartSent/32-Distinct-Wrongs/11.%20Food%20Expenses%20at%20Luton%20Airport/" TargetMode="External"/><Relationship Id="rId40" Type="http://schemas.openxmlformats.org/officeDocument/2006/relationships/hyperlink" Target="https://horrific-corruption-files.webhop.me/PNC66/1.%20PNC-Errors-and-Its-Other-Claims/05-01-25-till-25-01-25-File-Locked4Sharing/Teeth-14-01-25/02.%20Trip%20Com%20And%20Airlines-Claim-PartSent/32-Distinct-Wrongs/08.%20Interaction%20with%20EasyJet%20Supervisor/" TargetMode="External"/><Relationship Id="rId45" Type="http://schemas.openxmlformats.org/officeDocument/2006/relationships/hyperlink" Target="https://horrific-corruption-files.webhop.me/PNC66/1.%20PNC-Errors-and-Its-Other-Claims/05-01-25-till-25-01-25-File-Locked4Sharing/Teeth-14-01-25/02.%20Trip%20Com%20And%20Airlines-Claim-PartSent/32-Distinct-Wrongs/13.%20Return%20Journey%20Baggage%20Fee%20Antalya%20Airport/" TargetMode="External"/><Relationship Id="rId66" Type="http://schemas.openxmlformats.org/officeDocument/2006/relationships/image" Target="file:///C:\Users\Si_Al\OneDrive\Desktop\Teeth-14-01-25\02.%20Trip%20Com%20And%20Airlines-Claim\28-02-25\1New-Compensation-Claim-for-Trip_files\image010.jpg" TargetMode="External"/><Relationship Id="rId87" Type="http://schemas.openxmlformats.org/officeDocument/2006/relationships/image" Target="file:///C:\Users\Si_Al\OneDrive\Desktop\Teeth-14-01-25\02.%20Trip%20Com%20And%20Airlines-Claim\28-02-25\1New-Compensation-Claim-for-Trip_files\image026.gif" TargetMode="External"/><Relationship Id="rId110" Type="http://schemas.openxmlformats.org/officeDocument/2006/relationships/hyperlink" Target="https://www.trip.com/" TargetMode="External"/><Relationship Id="rId115" Type="http://schemas.openxmlformats.org/officeDocument/2006/relationships/hyperlink" Target="https://www.trip.com/hotels/all-cities/?locale=en-xx" TargetMode="External"/><Relationship Id="rId131" Type="http://schemas.openxmlformats.org/officeDocument/2006/relationships/hyperlink" Target="https://www.lufthansa.com/us/en/carry-on-baggage" TargetMode="External"/><Relationship Id="rId136" Type="http://schemas.openxmlformats.org/officeDocument/2006/relationships/hyperlink" Target="https://flywith.virginatlantic.com/gb/en/prepare-to-fly/baggage/hand-baggage.html" TargetMode="External"/><Relationship Id="rId157" Type="http://schemas.openxmlformats.org/officeDocument/2006/relationships/hyperlink" Target="https://www.easyjet.com/en/help/baggage/cabin-bags" TargetMode="External"/><Relationship Id="rId178" Type="http://schemas.openxmlformats.org/officeDocument/2006/relationships/hyperlink" Target="https://www.easyjet.com/en/help/baggage/cabin-bags" TargetMode="External"/><Relationship Id="rId61" Type="http://schemas.openxmlformats.org/officeDocument/2006/relationships/image" Target="file:///C:\Users\Si_Al\OneDrive\Desktop\Teeth-14-01-25\02.%20Trip%20Com%20And%20Airlines-Claim\28-02-25\1New-Compensation-Claim-for-Trip_files\image005.jpg" TargetMode="External"/><Relationship Id="rId82" Type="http://schemas.openxmlformats.org/officeDocument/2006/relationships/image" Target="file:///C:\Users\Si_Al\OneDrive\Desktop\Teeth-14-01-25\02.%20Trip%20Com%20And%20Airlines-Claim\28-02-25\1New-Compensation-Claim-for-Trip_files\image023.gif" TargetMode="External"/><Relationship Id="rId152" Type="http://schemas.openxmlformats.org/officeDocument/2006/relationships/hyperlink" Target="https://www.EasyJet.com/en/help/baggage/hold-luggage" TargetMode="External"/><Relationship Id="rId173" Type="http://schemas.openxmlformats.org/officeDocument/2006/relationships/hyperlink" Target="https://www.easyjet.com/en/help/baggage/cabin-bag-and-hold-luggage-old-build" TargetMode="External"/><Relationship Id="rId19" Type="http://schemas.openxmlformats.org/officeDocument/2006/relationships/hyperlink" Target="https://horrific-corruption-files.webhop.me/PNC66/1.%20PNC-Errors-and-Its-Other-Claims/05-01-25-till-25-01-25-File-Locked4Sharing/Teeth-14-01-25/02.%20Trip%20Com%20And%20Airlines-Claim-PartSent/32-Distinct-Wrongs/06.%20Missed%20Flight%20from%20Gatwick/" TargetMode="External"/><Relationship Id="rId14" Type="http://schemas.openxmlformats.org/officeDocument/2006/relationships/hyperlink" Target="https://horrific-corruption-files.webhop.me/PNC66/1.%20PNC-Errors-and-Its-Other-Claims/05-01-25-till-25-01-25-File-Locked4Sharing/Teeth-14-01-25/02.%20Trip%20Com%20And%20Airlines-Claim-PartSent/32-Distinct-Wrongs/01.%20Misleading%20Booking%20Process/" TargetMode="External"/><Relationship Id="rId30" Type="http://schemas.openxmlformats.org/officeDocument/2006/relationships/hyperlink" Target="https://horrific-corruption-files.webhop.me/PNC66/1.%20PNC-Errors-and-Its-Other-Claims/05-01-25-till-25-01-25-File-Locked4Sharing/Teeth-14-01-25/02.%20Trip%20Com%20And%20Airlines-Claim-PartSent/32-Distinct-Wrongs/17.%20Professional%20Website%20Analysis%20Fees/" TargetMode="External"/><Relationship Id="rId35" Type="http://schemas.openxmlformats.org/officeDocument/2006/relationships/hyperlink" Target="https://horrific-corruption-files.webhop.me/PNC66/1.%20PNC-Errors-and-Its-Other-Claims/05-01-25-till-25-01-25-File-Locked4Sharing/Teeth-14-01-25/02.%20Trip%20Com%20And%20Airlines-Claim-PartSent/32-Distinct-Wrongs/03.%20Taxi-Fare%20to%20London%20Bridge/" TargetMode="External"/><Relationship Id="rId56" Type="http://schemas.openxmlformats.org/officeDocument/2006/relationships/hyperlink" Target="mailto:Re_wired@ymail.com" TargetMode="External"/><Relationship Id="rId77" Type="http://schemas.openxmlformats.org/officeDocument/2006/relationships/hyperlink" Target="http://www.expedia.com" TargetMode="External"/><Relationship Id="rId100" Type="http://schemas.openxmlformats.org/officeDocument/2006/relationships/image" Target="file:///C:\Users\Si_Al\OneDrive\Desktop\Teeth-14-01-25\02.%20Trip%20Com%20And%20Airlines-Claim\28-02-25\1New-Compensation-Claim-for-Trip_files\image039.gif" TargetMode="External"/><Relationship Id="rId105" Type="http://schemas.openxmlformats.org/officeDocument/2006/relationships/image" Target="file:///C:\Users\Si_Al\OneDrive\Desktop\Teeth-14-01-25\02.%20Trip%20Com%20And%20Airlines-Claim\28-02-25\1New-Compensation-Claim-for-Trip_files\image041.gif" TargetMode="External"/><Relationship Id="rId126" Type="http://schemas.openxmlformats.org/officeDocument/2006/relationships/hyperlink" Target="https://www.gatwickairport.com/passenger-guides/security.html" TargetMode="External"/><Relationship Id="rId147" Type="http://schemas.openxmlformats.org/officeDocument/2006/relationships/hyperlink" Target="https://www.flypgs.com/en/express-baggage" TargetMode="External"/><Relationship Id="rId168" Type="http://schemas.openxmlformats.org/officeDocument/2006/relationships/hyperlink" Target="https://www.easyjet.com/en/help/baggage/cabin-bags" TargetMode="External"/><Relationship Id="rId8" Type="http://schemas.openxmlformats.org/officeDocument/2006/relationships/hyperlink" Target="https://consultingmavericks.com/start/other/average-consulting-rates-by-industry/" TargetMode="External"/><Relationship Id="rId51" Type="http://schemas.openxmlformats.org/officeDocument/2006/relationships/hyperlink" Target="https://horrific-corruption-files.webhop.me/PNC66/1.%20PNC-Errors-and-Its-Other-Claims/05-01-25-till-25-01-25-File-Locked4Sharing/Teeth-14-01-25/02.%20Trip%20Com%20And%20Airlines-Claim-PartSent/32-Distinct-Wrongs/19.%20Inadequate%20Customer%20Support/" TargetMode="External"/><Relationship Id="rId72" Type="http://schemas.openxmlformats.org/officeDocument/2006/relationships/image" Target="file:///C:\Users\Si_Al\OneDrive\Desktop\Teeth-14-01-25\02.%20Trip%20Com%20And%20Airlines-Claim\28-02-25\1New-Compensation-Claim-for-Trip_files\image016.jpg" TargetMode="External"/><Relationship Id="rId93" Type="http://schemas.openxmlformats.org/officeDocument/2006/relationships/image" Target="file:///C:\Users\Si_Al\OneDrive\Desktop\Teeth-14-01-25\02.%20Trip%20Com%20And%20Airlines-Claim\28-02-25\1New-Compensation-Claim-for-Trip_files\image032.gif" TargetMode="External"/><Relationship Id="rId98" Type="http://schemas.openxmlformats.org/officeDocument/2006/relationships/image" Target="file:///C:\Users\Si_Al\OneDrive\Desktop\Teeth-14-01-25\02.%20Trip%20Com%20And%20Airlines-Claim\28-02-25\1New-Compensation-Claim-for-Trip_files\image037.gif" TargetMode="External"/><Relationship Id="rId121" Type="http://schemas.openxmlformats.org/officeDocument/2006/relationships/hyperlink" Target="https://www.caa.co.uk/passengers-and-public/passenger-guidance/baggage/" TargetMode="External"/><Relationship Id="rId142" Type="http://schemas.openxmlformats.org/officeDocument/2006/relationships/hyperlink" Target="https://www.sunexpress.com/en/information/luggage-info/cabin-baggage/" TargetMode="External"/><Relationship Id="rId163" Type="http://schemas.openxmlformats.org/officeDocument/2006/relationships/image" Target="file:///C:\Users\Si_Al\OneDrive\Desktop\Teeth-14-01-25\02.%20Trip%20Com%20And%20Airlines-Claim\28-02-25\1New-Compensation-Claim-for-Trip_files\image050.gif" TargetMode="External"/><Relationship Id="rId184" Type="http://schemas.openxmlformats.org/officeDocument/2006/relationships/hyperlink" Target="https://help.ryanair.com/hc/en-gb/articles/12888036565521-Ryanair-s-Bag-Policy" TargetMode="External"/><Relationship Id="rId189" Type="http://schemas.openxmlformats.org/officeDocument/2006/relationships/hyperlink" Target="https://metro.co.uk/2025/02/10/airline-best-baggage-policy-latest-rules-easyjet-ba-22528589/" TargetMode="External"/><Relationship Id="rId3" Type="http://schemas.openxmlformats.org/officeDocument/2006/relationships/styles" Target="styles.xml"/><Relationship Id="rId25" Type="http://schemas.openxmlformats.org/officeDocument/2006/relationships/hyperlink" Target="https://horrific-corruption-files.webhop.me/PNC66/1.%20PNC-Errors-and-Its-Other-Claims/05-01-25-till-25-01-25-File-Locked4Sharing/Teeth-14-01-25/02.%20Trip%20Com%20And%20Airlines-Claim-PartSent/32-Distinct-Wrongs/12.%20Hotel%20Costs%20Due%20to%20Disruption/" TargetMode="External"/><Relationship Id="rId46" Type="http://schemas.openxmlformats.org/officeDocument/2006/relationships/hyperlink" Target="https://horrific-corruption-files.webhop.me/PNC66/1.%20PNC-Errors-and-Its-Other-Claims/05-01-25-till-25-01-25-File-Locked4Sharing/Teeth-14-01-25/02.%20Trip%20Com%20And%20Airlines-Claim-PartSent/32-Distinct-Wrongs/14.%20Missed%20Cab%20Fare%20on%20Return/" TargetMode="External"/><Relationship Id="rId67" Type="http://schemas.openxmlformats.org/officeDocument/2006/relationships/image" Target="file:///C:\Users\Si_Al\OneDrive\Desktop\Teeth-14-01-25\02.%20Trip%20Com%20And%20Airlines-Claim\28-02-25\1New-Compensation-Claim-for-Trip_files\image011.jpg" TargetMode="External"/><Relationship Id="rId116" Type="http://schemas.openxmlformats.org/officeDocument/2006/relationships/hyperlink" Target="https://www.trip.com/m/vbooking/home" TargetMode="External"/><Relationship Id="rId137" Type="http://schemas.openxmlformats.org/officeDocument/2006/relationships/hyperlink" Target="https://www.aerlingus.com/travel-information/baggage-information/cabin-baggage/" TargetMode="External"/><Relationship Id="rId158" Type="http://schemas.openxmlformats.org/officeDocument/2006/relationships/image" Target="file:///C:\Users\Si_Al\OneDrive\Desktop\Teeth-14-01-25\02.%20Trip%20Com%20And%20Airlines-Claim\28-02-25\1New-Compensation-Claim-for-Trip_files\image052.gif" TargetMode="External"/><Relationship Id="rId20" Type="http://schemas.openxmlformats.org/officeDocument/2006/relationships/hyperlink" Target="https://horrific-corruption-files.webhop.me/PNC66/1.%20PNC-Errors-and-Its-Other-Claims/05-01-25-till-25-01-25-File-Locked4Sharing/Teeth-14-01-25/02.%20Trip%20Com%20And%20Airlines-Claim-PartSent/32-Distinct-Wrongs/07.%20Trapped%20in%20Gatwick%20Airport/" TargetMode="External"/><Relationship Id="rId41" Type="http://schemas.openxmlformats.org/officeDocument/2006/relationships/hyperlink" Target="https://horrific-corruption-files.webhop.me/PNC66/1.%20PNC-Errors-and-Its-Other-Claims/05-01-25-till-25-01-25-File-Locked4Sharing/Teeth-14-01-25/02.%20Trip%20Com%20And%20Airlines-Claim-PartSent/32-Distinct-Wrongs/09.%20Rebooking%20Flight%20to%20Antalya%20from%20Luton/" TargetMode="External"/><Relationship Id="rId62" Type="http://schemas.openxmlformats.org/officeDocument/2006/relationships/image" Target="file:///C:\Users\Si_Al\OneDrive\Desktop\Teeth-14-01-25\02.%20Trip%20Com%20And%20Airlines-Claim\28-02-25\1New-Compensation-Claim-for-Trip_files\image006.jpg" TargetMode="External"/><Relationship Id="rId83" Type="http://schemas.openxmlformats.org/officeDocument/2006/relationships/image" Target="file:///C:\Users\Si_Al\OneDrive\Desktop\Teeth-14-01-25\02.%20Trip%20Com%20And%20Airlines-Claim\28-02-25\1New-Compensation-Claim-for-Trip_files\image024.jpg" TargetMode="External"/><Relationship Id="rId88" Type="http://schemas.openxmlformats.org/officeDocument/2006/relationships/image" Target="file:///C:\Users\Si_Al\OneDrive\Desktop\Teeth-14-01-25\02.%20Trip%20Com%20And%20Airlines-Claim\28-02-25\1New-Compensation-Claim-for-Trip_files\image027.gif" TargetMode="External"/><Relationship Id="rId111" Type="http://schemas.openxmlformats.org/officeDocument/2006/relationships/hyperlink" Target="https://investors.trip.com/" TargetMode="External"/><Relationship Id="rId132" Type="http://schemas.openxmlformats.org/officeDocument/2006/relationships/hyperlink" Target="https://help.ryanair.com/hc/en-gb/articles/12888036565521-Ryanair-s-Bag-Policy" TargetMode="External"/><Relationship Id="rId153" Type="http://schemas.openxmlformats.org/officeDocument/2006/relationships/hyperlink" Target="https://www.EasyJet.com/en/terms-and-conditions/fees" TargetMode="External"/><Relationship Id="rId174" Type="http://schemas.openxmlformats.org/officeDocument/2006/relationships/hyperlink" Target="https://www.easyjet.com/en/help/baggage/cabin-bags" TargetMode="External"/><Relationship Id="rId179" Type="http://schemas.openxmlformats.org/officeDocument/2006/relationships/hyperlink" Target="https://www.easyjet.com/en/terms-and-conditions/dangerous-goods" TargetMode="External"/><Relationship Id="rId190" Type="http://schemas.openxmlformats.org/officeDocument/2006/relationships/fontTable" Target="fontTable.xml"/><Relationship Id="rId15" Type="http://schemas.openxmlformats.org/officeDocument/2006/relationships/hyperlink" Target="https://horrific-corruption-files.webhop.me/PNC66/1.%20PNC-Errors-and-Its-Other-Claims/05-01-25-till-25-01-25-File-Locked4Sharing/Teeth-14-01-25/02.%20Trip%20Com%20And%20Airlines-Claim-PartSent/32-Distinct-Wrongs/02.%20Hidden%20Taxes%20and%20Fees/" TargetMode="External"/><Relationship Id="rId36" Type="http://schemas.openxmlformats.org/officeDocument/2006/relationships/hyperlink" Target="https://horrific-corruption-files.webhop.me/PNC66/1.%20PNC-Errors-and-Its-Other-Claims/05-01-25-till-25-01-25-File-Locked4Sharing/Teeth-14-01-25/02.%20Trip%20Com%20And%20Airlines-Claim-PartSent/32-Distinct-Wrongs/04.%20Then-Train-Tickets%20to%20Gatwick%20Airport/" TargetMode="External"/><Relationship Id="rId57" Type="http://schemas.openxmlformats.org/officeDocument/2006/relationships/image" Target="file:///C:\Users\Si_Al\OneDrive\Desktop\Teeth-14-01-25\02.%20Trip%20Com%20And%20Airlines-Claim\28-02-25\1New-Compensation-Claim-for-Trip_files\image001.jpg" TargetMode="External"/><Relationship Id="rId106" Type="http://schemas.openxmlformats.org/officeDocument/2006/relationships/image" Target="file:///C:\Users\Si_Al\OneDrive\Desktop\Teeth-14-01-25\02.%20Trip%20Com%20And%20Airlines-Claim\28-02-25\1New-Compensation-Claim-for-Trip_files\image042.gif" TargetMode="External"/><Relationship Id="rId127" Type="http://schemas.openxmlformats.org/officeDocument/2006/relationships/hyperlink" Target="https://www.stanstedairport.com/help/passenger-guides/luggage/" TargetMode="External"/><Relationship Id="rId10" Type="http://schemas.openxmlformats.org/officeDocument/2006/relationships/hyperlink" Target="https://www.taxicode.com/" TargetMode="External"/><Relationship Id="rId31" Type="http://schemas.openxmlformats.org/officeDocument/2006/relationships/hyperlink" Target="https://horrific-corruption-files.webhop.me/PNC66/1.%20PNC-Errors-and-Its-Other-Claims/05-01-25-till-25-01-25-File-Locked4Sharing/Teeth-14-01-25/02.%20Trip%20Com%20And%20Airlines-Claim-PartSent/32-Distinct-Wrongs/18.%20Trip.com%E2%80%99s%20Website%20Design%20Flaws/" TargetMode="External"/><Relationship Id="rId52" Type="http://schemas.openxmlformats.org/officeDocument/2006/relationships/hyperlink" Target="https://www.lawsociety.org.uk/" TargetMode="External"/><Relationship Id="rId73" Type="http://schemas.openxmlformats.org/officeDocument/2006/relationships/hyperlink" Target="https://www.taxicode.com/" TargetMode="External"/><Relationship Id="rId78" Type="http://schemas.openxmlformats.org/officeDocument/2006/relationships/image" Target="file:///C:\Users\Si_Al\OneDrive\Desktop\Teeth-14-01-25\02.%20Trip%20Com%20And%20Airlines-Claim\28-02-25\1New-Compensation-Claim-for-Trip_files\image019.jpg" TargetMode="External"/><Relationship Id="rId94" Type="http://schemas.openxmlformats.org/officeDocument/2006/relationships/image" Target="file:///C:\Users\Si_Al\OneDrive\Desktop\Teeth-14-01-25\02.%20Trip%20Com%20And%20Airlines-Claim\28-02-25\1New-Compensation-Claim-for-Trip_files\image033.gif" TargetMode="External"/><Relationship Id="rId99" Type="http://schemas.openxmlformats.org/officeDocument/2006/relationships/image" Target="file:///C:\Users\Si_Al\OneDrive\Desktop\Teeth-14-01-25\02.%20Trip%20Com%20And%20Airlines-Claim\28-02-25\1New-Compensation-Claim-for-Trip_files\image038.gif" TargetMode="External"/><Relationship Id="rId101" Type="http://schemas.openxmlformats.org/officeDocument/2006/relationships/image" Target="file:///C:\Users\Si_Al\OneDrive\Desktop\Teeth-14-01-25\02.%20Trip%20Com%20And%20Airlines-Claim\28-02-25\1New-Compensation-Claim-for-Trip_files\image040.gif" TargetMode="External"/><Relationship Id="rId122" Type="http://schemas.openxmlformats.org/officeDocument/2006/relationships/hyperlink" Target="https://tc.canada.ca/en/aviation/aviation-security/what-you-can-t-bring-plane" TargetMode="External"/><Relationship Id="rId143" Type="http://schemas.openxmlformats.org/officeDocument/2006/relationships/hyperlink" Target="https://top-handgepaeck-koffer.de/sunexpress-handgepaeck/" TargetMode="External"/><Relationship Id="rId148" Type="http://schemas.openxmlformats.org/officeDocument/2006/relationships/hyperlink" Target="https://www.flypgs.com/en/what-is-your-cabin-baggage-allowance" TargetMode="External"/><Relationship Id="rId164" Type="http://schemas.openxmlformats.org/officeDocument/2006/relationships/hyperlink" Target="https://www.easyjet.com/en/terms-and-conditions/fees" TargetMode="External"/><Relationship Id="rId169" Type="http://schemas.openxmlformats.org/officeDocument/2006/relationships/hyperlink" Target="https://www.easyjet.com/en/help/baggage/cabin-bags" TargetMode="External"/><Relationship Id="rId185" Type="http://schemas.openxmlformats.org/officeDocument/2006/relationships/hyperlink" Target="https://www.ryanair.com/gb/en/useful-info/help-centre/fees" TargetMode="External"/><Relationship Id="rId4" Type="http://schemas.openxmlformats.org/officeDocument/2006/relationships/settings" Target="settings.xml"/><Relationship Id="rId9" Type="http://schemas.openxmlformats.org/officeDocument/2006/relationships/hyperlink" Target="mailto:Re_wired@ymail.com" TargetMode="External"/><Relationship Id="rId180" Type="http://schemas.openxmlformats.org/officeDocument/2006/relationships/hyperlink" Target="https://www.easyjet.com/en/help/baggage/cabin-bags" TargetMode="External"/><Relationship Id="rId26" Type="http://schemas.openxmlformats.org/officeDocument/2006/relationships/hyperlink" Target="https://horrific-corruption-files.webhop.me/PNC66/1.%20PNC-Errors-and-Its-Other-Claims/05-01-25-till-25-01-25-File-Locked4Sharing/Teeth-14-01-25/02.%20Trip%20Com%20And%20Airlines-Claim-PartSent/32-Distinct-Wrongs/13.%20Return%20Journey%20Baggage%20Fee%20Antalya%20Airport/" TargetMode="External"/><Relationship Id="rId47" Type="http://schemas.openxmlformats.org/officeDocument/2006/relationships/hyperlink" Target="https://horrific-corruption-files.webhop.me/PNC66/1.%20PNC-Errors-and-Its-Other-Claims/05-01-25-till-25-01-25-File-Locked4Sharing/Teeth-14-01-25/02.%20Trip%20Com%20And%20Airlines-Claim-PartSent/32-Distinct-Wrongs/15.%20Emotional%20Distress/" TargetMode="External"/><Relationship Id="rId68" Type="http://schemas.openxmlformats.org/officeDocument/2006/relationships/image" Target="file:///C:\Users\Si_Al\OneDrive\Desktop\Teeth-14-01-25\02.%20Trip%20Com%20And%20Airlines-Claim\28-02-25\1New-Compensation-Claim-for-Trip_files\image012.jpg" TargetMode="External"/><Relationship Id="rId89" Type="http://schemas.openxmlformats.org/officeDocument/2006/relationships/image" Target="file:///C:\Users\Si_Al\OneDrive\Desktop\Teeth-14-01-25\02.%20Trip%20Com%20And%20Airlines-Claim\28-02-25\1New-Compensation-Claim-for-Trip_files\image028.gif" TargetMode="External"/><Relationship Id="rId112" Type="http://schemas.openxmlformats.org/officeDocument/2006/relationships/hyperlink" Target="https://www.trip.com/customer/loyalty/?locale=en-xx" TargetMode="External"/><Relationship Id="rId133" Type="http://schemas.openxmlformats.org/officeDocument/2006/relationships/hyperlink" Target="https://www.EasyJet.com/en/help/baggage/cabin-bags" TargetMode="External"/><Relationship Id="rId154" Type="http://schemas.openxmlformats.org/officeDocument/2006/relationships/image" Target="file:///C:\Users\Si_Al\OneDrive\Desktop\Teeth-14-01-25\02.%20Trip%20Com%20And%20Airlines-Claim\28-02-25\1New-Compensation-Claim-for-Trip_files\image051.gif" TargetMode="External"/><Relationship Id="rId175" Type="http://schemas.openxmlformats.org/officeDocument/2006/relationships/hyperlink" Target="https://www.easyjet.com/en/help/baggage/cabin-bags" TargetMode="External"/><Relationship Id="rId16" Type="http://schemas.openxmlformats.org/officeDocument/2006/relationships/hyperlink" Target="https://horrific-corruption-files.webhop.me/PNC66/1.%20PNC-Errors-and-Its-Other-Claims/05-01-25-till-25-01-25-File-Locked4Sharing/Teeth-14-01-25/02.%20Trip%20Com%20And%20Airlines-Claim-PartSent/32-Distinct-Wrongs/03.%20Taxi-Fare%20to%20London%20Bridge/" TargetMode="External"/><Relationship Id="rId37" Type="http://schemas.openxmlformats.org/officeDocument/2006/relationships/hyperlink" Target="https://horrific-corruption-files.webhop.me/PNC66/1.%20PNC-Errors-and-Its-Other-Claims/05-01-25-till-25-01-25-File-Locked4Sharing/Teeth-14-01-25/02.%20Trip%20Com%20And%20Airlines-Claim-PartSent/32-Distinct-Wrongs/05.%20Baggage%20Fee%20at%20Gatwick%20EasyJet/" TargetMode="External"/><Relationship Id="rId58" Type="http://schemas.openxmlformats.org/officeDocument/2006/relationships/image" Target="file:///C:\Users\Si_Al\OneDrive\Desktop\Teeth-14-01-25\02.%20Trip%20Com%20And%20Airlines-Claim\28-02-25\1New-Compensation-Claim-for-Trip_files\image002.jpg" TargetMode="External"/><Relationship Id="rId79" Type="http://schemas.openxmlformats.org/officeDocument/2006/relationships/image" Target="file:///C:\Users\Si_Al\OneDrive\Desktop\Teeth-14-01-25\02.%20Trip%20Com%20And%20Airlines-Claim\28-02-25\1New-Compensation-Claim-for-Trip_files\image020.jpg" TargetMode="External"/><Relationship Id="rId102" Type="http://schemas.openxmlformats.org/officeDocument/2006/relationships/hyperlink" Target="http://www.trip.com" TargetMode="External"/><Relationship Id="rId123" Type="http://schemas.openxmlformats.org/officeDocument/2006/relationships/hyperlink" Target="https://tc.canada.ca/en/aviation/publications/what-can-i-bring-airplane" TargetMode="External"/><Relationship Id="rId144" Type="http://schemas.openxmlformats.org/officeDocument/2006/relationships/hyperlink" Target="https://www.flypgs.com/en/pegasus-baggage-allowance" TargetMode="External"/><Relationship Id="rId90" Type="http://schemas.openxmlformats.org/officeDocument/2006/relationships/image" Target="file:///C:\Users\Si_Al\OneDrive\Desktop\Teeth-14-01-25\02.%20Trip%20Com%20And%20Airlines-Claim\28-02-25\1New-Compensation-Claim-for-Trip_files\image029.gif" TargetMode="External"/><Relationship Id="rId165" Type="http://schemas.openxmlformats.org/officeDocument/2006/relationships/hyperlink" Target="https://www.easyjet.com/en/secure/MyEasyJet.mvc/SignIn" TargetMode="External"/><Relationship Id="rId186" Type="http://schemas.openxmlformats.org/officeDocument/2006/relationships/hyperlink" Target="https://ideaworkscompany.com/wp-content/uploads/2024/02/Press-Release-181-Global-Baggage.pdf" TargetMode="External"/><Relationship Id="rId27" Type="http://schemas.openxmlformats.org/officeDocument/2006/relationships/hyperlink" Target="https://horrific-corruption-files.webhop.me/PNC66/1.%20PNC-Errors-and-Its-Other-Claims/05-01-25-till-25-01-25-File-Locked4Sharing/Teeth-14-01-25/02.%20Trip%20Com%20And%20Airlines-Claim-PartSent/32-Distinct-Wrongs/14.%20Missed%20Cab%20Fare%20on%20Return/" TargetMode="External"/><Relationship Id="rId48" Type="http://schemas.openxmlformats.org/officeDocument/2006/relationships/hyperlink" Target="https://horrific-corruption-files.webhop.me/PNC66/1.%20PNC-Errors-and-Its-Other-Claims/05-01-25-till-25-01-25-File-Locked4Sharing/Teeth-14-01-25/02.%20Trip%20Com%20And%20Airlines-Claim-PartSent/32-Distinct-Wrongs/16.%20Legal%20Fees%20for%20Litigation/" TargetMode="External"/><Relationship Id="rId69" Type="http://schemas.openxmlformats.org/officeDocument/2006/relationships/image" Target="file:///C:\Users\Si_Al\OneDrive\Desktop\Teeth-14-01-25\02.%20Trip%20Com%20And%20Airlines-Claim\28-02-25\1New-Compensation-Claim-for-Trip_files\image013.gif" TargetMode="External"/><Relationship Id="rId113" Type="http://schemas.openxmlformats.org/officeDocument/2006/relationships/hyperlink" Target="https://www.trip.com/partners/index" TargetMode="External"/><Relationship Id="rId134" Type="http://schemas.openxmlformats.org/officeDocument/2006/relationships/hyperlink" Target="https://www.britishairways.com/en-gb/information/baggage-essentials" TargetMode="External"/><Relationship Id="rId80" Type="http://schemas.openxmlformats.org/officeDocument/2006/relationships/image" Target="file:///C:\Users\Si_Al\OneDrive\Desktop\Teeth-14-01-25\02.%20Trip%20Com%20And%20Airlines-Claim\28-02-25\1New-Compensation-Claim-for-Trip_files\image021.jpg" TargetMode="External"/><Relationship Id="rId155" Type="http://schemas.openxmlformats.org/officeDocument/2006/relationships/hyperlink" Target="https://www.easyjet.com/en/help/baggage/hold-luggage" TargetMode="External"/><Relationship Id="rId176" Type="http://schemas.openxmlformats.org/officeDocument/2006/relationships/hyperlink" Target="https://www.easyjet.com/en/help/baggage/sports-equipment" TargetMode="External"/><Relationship Id="rId17" Type="http://schemas.openxmlformats.org/officeDocument/2006/relationships/hyperlink" Target="https://horrific-corruption-files.webhop.me/PNC66/1.%20PNC-Errors-and-Its-Other-Claims/05-01-25-till-25-01-25-File-Locked4Sharing/Teeth-14-01-25/02.%20Trip%20Com%20And%20Airlines-Claim-PartSent/32-Distinct-Wrongs/04.%20Then-Train-Tickets%20to%20Gatwick%20Airport/" TargetMode="External"/><Relationship Id="rId38" Type="http://schemas.openxmlformats.org/officeDocument/2006/relationships/hyperlink" Target="https://horrific-corruption-files.webhop.me/PNC66/1.%20PNC-Errors-and-Its-Other-Claims/05-01-25-till-25-01-25-File-Locked4Sharing/Teeth-14-01-25/02.%20Trip%20Com%20And%20Airlines-Claim-PartSent/32-Distinct-Wrongs/06.%20Missed%20Flight%20from%20Gatwick/" TargetMode="External"/><Relationship Id="rId59" Type="http://schemas.openxmlformats.org/officeDocument/2006/relationships/image" Target="file:///C:\Users\Si_Al\OneDrive\Desktop\Teeth-14-01-25\02.%20Trip%20Com%20And%20Airlines-Claim\28-02-25\1New-Compensation-Claim-for-Trip_files\image003.jpg" TargetMode="External"/><Relationship Id="rId103" Type="http://schemas.openxmlformats.org/officeDocument/2006/relationships/hyperlink" Target="https://www.sunexpress.com/en-gb/information/luggage-info/cabin-baggage/" TargetMode="External"/><Relationship Id="rId124" Type="http://schemas.openxmlformats.org/officeDocument/2006/relationships/hyperlink" Target="https://www.casa.gov.au/search?keys=Baggage" TargetMode="External"/><Relationship Id="rId70" Type="http://schemas.openxmlformats.org/officeDocument/2006/relationships/image" Target="file:///C:\Users\Si_Al\OneDrive\Desktop\Teeth-14-01-25\02.%20Trip%20Com%20And%20Airlines-Claim\28-02-25\1New-Compensation-Claim-for-Trip_files\image014.jpg" TargetMode="External"/><Relationship Id="rId91" Type="http://schemas.openxmlformats.org/officeDocument/2006/relationships/image" Target="file:///C:\Users\Si_Al\OneDrive\Desktop\Teeth-14-01-25\02.%20Trip%20Com%20And%20Airlines-Claim\28-02-25\1New-Compensation-Claim-for-Trip_files\image030.gif" TargetMode="External"/><Relationship Id="rId145" Type="http://schemas.openxmlformats.org/officeDocument/2006/relationships/hyperlink" Target="https://www.flypgs.com/en/pegasus-baggage-allowance" TargetMode="External"/><Relationship Id="rId166" Type="http://schemas.openxmlformats.org/officeDocument/2006/relationships/hyperlink" Target="https://www.easyjet.com/en/help/baggage/cabin-bags" TargetMode="External"/><Relationship Id="rId187" Type="http://schemas.openxmlformats.org/officeDocument/2006/relationships/hyperlink" Target="https://simpleflying.com/airline-luggage-charges/" TargetMode="External"/><Relationship Id="rId1" Type="http://schemas.openxmlformats.org/officeDocument/2006/relationships/customXml" Target="../customXml/item1.xml"/><Relationship Id="rId28" Type="http://schemas.openxmlformats.org/officeDocument/2006/relationships/hyperlink" Target="https://horrific-corruption-files.webhop.me/PNC66/1.%20PNC-Errors-and-Its-Other-Claims/05-01-25-till-25-01-25-File-Locked4Sharing/Teeth-14-01-25/02.%20Trip%20Com%20And%20Airlines-Claim-PartSent/32-Distinct-Wrongs/15.%20Emotional%20Distress/" TargetMode="External"/><Relationship Id="rId49" Type="http://schemas.openxmlformats.org/officeDocument/2006/relationships/hyperlink" Target="https://horrific-corruption-files.webhop.me/PNC66/1.%20PNC-Errors-and-Its-Other-Claims/05-01-25-till-25-01-25-File-Locked4Sharing/Teeth-14-01-25/02.%20Trip%20Com%20And%20Airlines-Claim-PartSent/32-Distinct-Wrongs/17.%20Professional%20Website%20Analysis%20Fees/" TargetMode="External"/><Relationship Id="rId114" Type="http://schemas.openxmlformats.org/officeDocument/2006/relationships/hyperlink" Target="https://www.trip.com/list-your-property?channel=2" TargetMode="External"/><Relationship Id="rId60" Type="http://schemas.openxmlformats.org/officeDocument/2006/relationships/image" Target="file:///C:\Users\Si_Al\OneDrive\Desktop\Teeth-14-01-25\02.%20Trip%20Com%20And%20Airlines-Claim\28-02-25\1New-Compensation-Claim-for-Trip_files\image004.jpg" TargetMode="External"/><Relationship Id="rId81" Type="http://schemas.openxmlformats.org/officeDocument/2006/relationships/image" Target="file:///C:\Users\Si_Al\OneDrive\Desktop\Teeth-14-01-25\02.%20Trip%20Com%20And%20Airlines-Claim\28-02-25\1New-Compensation-Claim-for-Trip_files\image022.jpg" TargetMode="External"/><Relationship Id="rId135" Type="http://schemas.openxmlformats.org/officeDocument/2006/relationships/hyperlink" Target="https://www.delta.com/us/en/baggage/carry-on-baggage" TargetMode="External"/><Relationship Id="rId156" Type="http://schemas.openxmlformats.org/officeDocument/2006/relationships/hyperlink" Target="https://horrific-corruption-files.webhop.me/PNC66/1.%20PNC-Errors-and-Its-Other-Claims/05-01-25-till-25-01-25-File-Locked4Sharing/Teeth-14-01-25/02.%20Trip%20Com%20And%20Airlines-Claim-PartSent/00.%20Cabin-Bags-Explained-EasyJet-27-02-25/" TargetMode="External"/><Relationship Id="rId177" Type="http://schemas.openxmlformats.org/officeDocument/2006/relationships/hyperlink" Target="https://www.easyjet.com/en/help/baggage/sports-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93C4-8B99-4433-BE4B-181E7CC7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32715</Words>
  <Characters>186480</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2025-04-10T22:15:00Z</dcterms:created>
  <dcterms:modified xsi:type="dcterms:W3CDTF">2025-04-21T12:42:00Z</dcterms:modified>
</cp:coreProperties>
</file>