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692C" w14:textId="77777777" w:rsidR="00CE4F43" w:rsidRDefault="00CE4F43"/>
    <w:p w14:paraId="4E6DE0AD" w14:textId="77777777" w:rsidR="00CE4F43" w:rsidRPr="00CE4F43" w:rsidRDefault="00CE4F43" w:rsidP="00CE4F43">
      <w:pPr>
        <w:rPr>
          <w:highlight w:val="green"/>
        </w:rPr>
      </w:pPr>
      <w:r w:rsidRPr="00CE4F43">
        <w:rPr>
          <w:b/>
          <w:bCs/>
          <w:highlight w:val="green"/>
          <w:u w:val="single"/>
        </w:rPr>
        <w:t>Subject</w:t>
      </w:r>
      <w:r w:rsidRPr="00CE4F43">
        <w:rPr>
          <w:highlight w:val="green"/>
        </w:rPr>
        <w:t>: Formal Challenge to Jurisdiction &amp; Final Notice Before Litigation</w:t>
      </w:r>
    </w:p>
    <w:p w14:paraId="68511E84" w14:textId="71A0DD94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b/>
          <w:bCs/>
          <w:kern w:val="0"/>
          <w:highlight w:val="green"/>
          <w14:ligatures w14:val="none"/>
        </w:rPr>
        <w:t xml:space="preserve">Dear </w:t>
      </w:r>
      <w:r w:rsidRPr="00C804DD">
        <w:rPr>
          <w:rFonts w:eastAsia="Times New Roman" w:cs="Times New Roman"/>
          <w:b/>
          <w:bCs/>
          <w:kern w:val="0"/>
          <w:highlight w:val="green"/>
          <w14:ligatures w14:val="none"/>
        </w:rPr>
        <w:t>Trip.com,</w:t>
      </w:r>
      <w:r w:rsidRPr="00CE4F43">
        <w:rPr>
          <w:rFonts w:eastAsia="Times New Roman" w:cs="Times New Roman"/>
          <w:b/>
          <w:bCs/>
          <w:kern w:val="0"/>
          <w:highlight w:val="green"/>
          <w14:ligatures w14:val="none"/>
        </w:rPr>
        <w:t xml:space="preserve"> Legal Team,</w:t>
      </w:r>
    </w:p>
    <w:p w14:paraId="0B0CADB6" w14:textId="61256BB1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I write in response to your latest correspondence, in which you </w:t>
      </w:r>
      <w:r w:rsidR="00323FE4" w:rsidRPr="00C804DD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>"Wrongly Assert"</w:t>
      </w:r>
      <w:r w:rsidR="00323FE4" w:rsidRPr="00C804DD">
        <w:rPr>
          <w:rFonts w:eastAsia="Times New Roman" w:cs="Times New Roman"/>
          <w:kern w:val="0"/>
          <w:highlight w:val="green"/>
          <w:u w:val="single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>that legal proceedings must be conducted under Singaporean law, citing Trip.com Travel Singapore Pte. Ltd. as the contracting party.</w:t>
      </w:r>
    </w:p>
    <w:p w14:paraId="0070C6FC" w14:textId="20DED59D" w:rsidR="00CE4F43" w:rsidRPr="00CE4F43" w:rsidRDefault="00CE4F43" w:rsidP="00CE4F43">
      <w:pPr>
        <w:rPr>
          <w:b/>
          <w:bCs/>
          <w:highlight w:val="magenta"/>
          <w:u w:val="single"/>
        </w:rPr>
      </w:pPr>
      <w:r w:rsidRPr="00CE4F43">
        <w:rPr>
          <w:b/>
          <w:bCs/>
          <w:highlight w:val="magenta"/>
          <w:u w:val="single"/>
        </w:rPr>
        <w:t>1. UK Jurisdiction Applies—Your Attempt to Shield Itself Behind Singaporean Registration Fails</w:t>
      </w:r>
      <w:r w:rsidR="00995293" w:rsidRPr="00995293">
        <w:rPr>
          <w:b/>
          <w:bCs/>
          <w:highlight w:val="magenta"/>
          <w:u w:val="single"/>
        </w:rPr>
        <w:t xml:space="preserve"> </w:t>
      </w:r>
      <w:r w:rsidR="00995293" w:rsidRPr="00995293">
        <w:rPr>
          <w:i/>
          <w:iCs/>
          <w:highlight w:val="magenta"/>
          <w:u w:val="single"/>
        </w:rPr>
        <w:t>“Incorrect Legal Entity and Jurisdiction"</w:t>
      </w:r>
    </w:p>
    <w:p w14:paraId="018E56F1" w14:textId="47016D79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While Trip.com may </w:t>
      </w:r>
      <w:r w:rsidRPr="00C804DD">
        <w:rPr>
          <w:b/>
          <w:bCs/>
          <w:highlight w:val="green"/>
          <w:u w:val="single"/>
        </w:rPr>
        <w:t>"Attempt To Shield Itself"</w:t>
      </w:r>
      <w:r w:rsidRPr="00C804DD">
        <w:rPr>
          <w:rFonts w:eastAsia="Times New Roman" w:cs="Times New Roman"/>
          <w:kern w:val="0"/>
          <w:highlight w:val="green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behind a Singaporean entity, it operates directly through </w:t>
      </w:r>
      <w:r w:rsidRPr="00C804DD">
        <w:rPr>
          <w:b/>
          <w:bCs/>
          <w:highlight w:val="green"/>
          <w:u w:val="single"/>
        </w:rPr>
        <w:t>"Trip Air Ticketing (Uk) Limited,"</w:t>
      </w:r>
      <w:r w:rsidRPr="00C804DD">
        <w:rPr>
          <w:rFonts w:eastAsia="Times New Roman" w:cs="Times New Roman"/>
          <w:kern w:val="0"/>
          <w:highlight w:val="green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a </w:t>
      </w:r>
      <w:r w:rsidRPr="00C804DD">
        <w:rPr>
          <w:b/>
          <w:bCs/>
          <w:highlight w:val="green"/>
          <w:u w:val="single"/>
        </w:rPr>
        <w:t>"</w:t>
      </w:r>
      <w:r w:rsidRPr="00CE4F43">
        <w:rPr>
          <w:b/>
          <w:bCs/>
          <w:highlight w:val="green"/>
          <w:u w:val="single"/>
        </w:rPr>
        <w:t>UK</w:t>
      </w:r>
      <w:r w:rsidRPr="00C804DD">
        <w:rPr>
          <w:b/>
          <w:bCs/>
          <w:highlight w:val="green"/>
          <w:u w:val="single"/>
        </w:rPr>
        <w:t>-Registered Company"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engaged in travel agency activities and call center services.</w:t>
      </w:r>
    </w:p>
    <w:p w14:paraId="4CAA012A" w14:textId="68ACB9B3" w:rsidR="00CE4F43" w:rsidRPr="00CE4F43" w:rsidRDefault="00CE4F43" w:rsidP="00CE4F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 xml:space="preserve">Company </w:t>
      </w:r>
      <w:r w:rsidRPr="00C804DD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>Number</w:t>
      </w:r>
      <w:r w:rsidRPr="00C804DD">
        <w:rPr>
          <w:rFonts w:eastAsia="Times New Roman" w:cs="Times New Roman"/>
          <w:b/>
          <w:bCs/>
          <w:kern w:val="0"/>
          <w:highlight w:val="green"/>
          <w14:ligatures w14:val="none"/>
        </w:rPr>
        <w:t>: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</w:t>
      </w:r>
      <w:r w:rsidRPr="00CE4F43">
        <w:rPr>
          <w:rFonts w:eastAsia="Times New Roman" w:cs="Times New Roman"/>
          <w:i/>
          <w:iCs/>
          <w:kern w:val="0"/>
          <w:highlight w:val="green"/>
          <w14:ligatures w14:val="none"/>
        </w:rPr>
        <w:t>10811048</w:t>
      </w:r>
    </w:p>
    <w:p w14:paraId="30FB94A4" w14:textId="79B57042" w:rsidR="00CE4F43" w:rsidRPr="00CE4F43" w:rsidRDefault="00CE4F43" w:rsidP="00CE4F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 xml:space="preserve">Registered </w:t>
      </w:r>
      <w:r w:rsidRPr="00C804DD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>Office</w:t>
      </w:r>
      <w:r w:rsidRPr="00C804DD">
        <w:rPr>
          <w:rFonts w:eastAsia="Times New Roman" w:cs="Times New Roman"/>
          <w:b/>
          <w:bCs/>
          <w:kern w:val="0"/>
          <w:highlight w:val="green"/>
          <w14:ligatures w14:val="none"/>
        </w:rPr>
        <w:t>: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</w:t>
      </w:r>
      <w:r w:rsidRPr="00CE4F43">
        <w:rPr>
          <w:rFonts w:eastAsia="Times New Roman" w:cs="Times New Roman"/>
          <w:i/>
          <w:iCs/>
          <w:kern w:val="0"/>
          <w:highlight w:val="green"/>
          <w14:ligatures w14:val="none"/>
        </w:rPr>
        <w:t>Floor 10, 70 St Mary Axe, London, England, EC3A 8BE</w:t>
      </w:r>
    </w:p>
    <w:p w14:paraId="3E8223C8" w14:textId="22873813" w:rsidR="00CE4F43" w:rsidRPr="00CE4F43" w:rsidRDefault="00CE4F43" w:rsidP="00CE4F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 xml:space="preserve">Nature </w:t>
      </w:r>
      <w:r w:rsidRPr="00C804DD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>Of Business</w:t>
      </w:r>
      <w:r w:rsidRPr="00C804DD">
        <w:rPr>
          <w:rFonts w:eastAsia="Times New Roman" w:cs="Times New Roman"/>
          <w:b/>
          <w:bCs/>
          <w:kern w:val="0"/>
          <w:highlight w:val="green"/>
          <w14:ligatures w14:val="none"/>
        </w:rPr>
        <w:t>: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</w:t>
      </w:r>
      <w:r w:rsidRPr="00CE4F43">
        <w:rPr>
          <w:rFonts w:eastAsia="Times New Roman" w:cs="Times New Roman"/>
          <w:i/>
          <w:iCs/>
          <w:kern w:val="0"/>
          <w:highlight w:val="green"/>
          <w14:ligatures w14:val="none"/>
        </w:rPr>
        <w:t>(SIC 79110 - Travel agency activities &amp; 82200 - Call centers)</w:t>
      </w:r>
    </w:p>
    <w:p w14:paraId="21A37F15" w14:textId="0F1121C7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Trip Air Ticketing (UK) Limited </w:t>
      </w:r>
      <w:r w:rsidRPr="00C804DD">
        <w:rPr>
          <w:b/>
          <w:bCs/>
          <w:highlight w:val="green"/>
          <w:u w:val="single"/>
        </w:rPr>
        <w:t xml:space="preserve">"Exists Solely For </w:t>
      </w:r>
      <w:r w:rsidRPr="00CE4F43">
        <w:rPr>
          <w:b/>
          <w:bCs/>
          <w:highlight w:val="green"/>
          <w:u w:val="single"/>
        </w:rPr>
        <w:t xml:space="preserve">UK </w:t>
      </w:r>
      <w:r w:rsidRPr="00C804DD">
        <w:rPr>
          <w:b/>
          <w:bCs/>
          <w:highlight w:val="green"/>
          <w:u w:val="single"/>
        </w:rPr>
        <w:t>Operations,"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enabling Trip.com Group to </w:t>
      </w:r>
      <w:r w:rsidRPr="00C804DD">
        <w:rPr>
          <w:b/>
          <w:bCs/>
          <w:highlight w:val="green"/>
          <w:u w:val="single"/>
        </w:rPr>
        <w:t xml:space="preserve">"Sell Travel Services Within The </w:t>
      </w:r>
      <w:r w:rsidRPr="00CE4F43">
        <w:rPr>
          <w:b/>
          <w:bCs/>
          <w:highlight w:val="green"/>
          <w:u w:val="single"/>
        </w:rPr>
        <w:t>UK</w:t>
      </w:r>
      <w:r w:rsidRPr="00C804DD">
        <w:rPr>
          <w:b/>
          <w:bCs/>
          <w:highlight w:val="green"/>
          <w:u w:val="single"/>
        </w:rPr>
        <w:t>"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while maintaining international headquarters.</w:t>
      </w:r>
    </w:p>
    <w:p w14:paraId="184F10CA" w14:textId="3F001DC9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The </w:t>
      </w:r>
      <w:r w:rsidRPr="00C804DD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>"Facts Remain Indisputable":</w:t>
      </w:r>
    </w:p>
    <w:p w14:paraId="2C43C5CA" w14:textId="0AE2DD8B" w:rsidR="00CE4F43" w:rsidRPr="00CE4F43" w:rsidRDefault="00CE4F43" w:rsidP="00CE4F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b/>
          <w:bCs/>
          <w:kern w:val="0"/>
          <w:highlight w:val="green"/>
          <w14:ligatures w14:val="none"/>
        </w:rPr>
        <w:t>The transaction occurred while I was physically in the UK.</w:t>
      </w:r>
    </w:p>
    <w:p w14:paraId="3F0796E5" w14:textId="2DE63E0F" w:rsidR="00CE4F43" w:rsidRPr="00CE4F43" w:rsidRDefault="00CE4F43" w:rsidP="00CE4F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b/>
          <w:bCs/>
          <w:kern w:val="0"/>
          <w:highlight w:val="green"/>
          <w14:ligatures w14:val="none"/>
        </w:rPr>
        <w:t>Payment was made in GBP using a UK-based method.</w:t>
      </w:r>
    </w:p>
    <w:p w14:paraId="2134B818" w14:textId="74E78E5A" w:rsidR="00CE4F43" w:rsidRPr="00CE4F43" w:rsidRDefault="00CE4F43" w:rsidP="00CE4F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b/>
          <w:bCs/>
          <w:kern w:val="0"/>
          <w:highlight w:val="green"/>
          <w14:ligatures w14:val="none"/>
        </w:rPr>
        <w:t>Trip.com actively markets and sells services to UK residents</w:t>
      </w:r>
      <w:r w:rsidRPr="00C804DD">
        <w:rPr>
          <w:rFonts w:eastAsia="Times New Roman" w:cs="Times New Roman"/>
          <w:b/>
          <w:bCs/>
          <w:kern w:val="0"/>
          <w:highlight w:val="green"/>
          <w14:ligatures w14:val="none"/>
        </w:rPr>
        <w:t>.</w:t>
      </w:r>
    </w:p>
    <w:p w14:paraId="7E872F95" w14:textId="49DE8684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Consequently, </w:t>
      </w:r>
      <w:r w:rsidRPr="00C804DD">
        <w:rPr>
          <w:b/>
          <w:bCs/>
          <w:highlight w:val="green"/>
          <w:u w:val="single"/>
        </w:rPr>
        <w:t>"</w:t>
      </w:r>
      <w:r w:rsidRPr="00CE4F43">
        <w:rPr>
          <w:b/>
          <w:bCs/>
          <w:highlight w:val="green"/>
          <w:u w:val="single"/>
        </w:rPr>
        <w:t xml:space="preserve">UK </w:t>
      </w:r>
      <w:r w:rsidRPr="00C804DD">
        <w:rPr>
          <w:b/>
          <w:bCs/>
          <w:highlight w:val="green"/>
          <w:u w:val="single"/>
        </w:rPr>
        <w:t>Consumer Protection Laws Apply,"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specifically the </w:t>
      </w:r>
      <w:r w:rsidRPr="00C804DD">
        <w:rPr>
          <w:b/>
          <w:bCs/>
          <w:highlight w:val="green"/>
          <w:u w:val="single"/>
        </w:rPr>
        <w:t>"Consumer Rights Act 2015,"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which </w:t>
      </w:r>
      <w:r w:rsidRPr="00C804DD">
        <w:rPr>
          <w:b/>
          <w:bCs/>
          <w:highlight w:val="green"/>
          <w:u w:val="single"/>
        </w:rPr>
        <w:t xml:space="preserve">"Explicitly Safeguards </w:t>
      </w:r>
      <w:r w:rsidRPr="00CE4F43">
        <w:rPr>
          <w:b/>
          <w:bCs/>
          <w:highlight w:val="green"/>
          <w:u w:val="single"/>
        </w:rPr>
        <w:t xml:space="preserve">UK </w:t>
      </w:r>
      <w:r w:rsidRPr="00C804DD">
        <w:rPr>
          <w:b/>
          <w:bCs/>
          <w:highlight w:val="green"/>
          <w:u w:val="single"/>
        </w:rPr>
        <w:t>Consumers"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against </w:t>
      </w:r>
      <w:r w:rsidRPr="00C804DD">
        <w:rPr>
          <w:b/>
          <w:bCs/>
          <w:highlight w:val="green"/>
          <w:u w:val="single"/>
        </w:rPr>
        <w:t>"Deceptive Business Practices And Service Failures."</w:t>
      </w:r>
    </w:p>
    <w:p w14:paraId="2339502E" w14:textId="7B672CCD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Your </w:t>
      </w:r>
      <w:r w:rsidRPr="00C804DD">
        <w:rPr>
          <w:b/>
          <w:bCs/>
          <w:highlight w:val="green"/>
          <w:u w:val="single"/>
        </w:rPr>
        <w:t>"Attempt To Evade Jurisdiction"</w:t>
      </w:r>
      <w:r w:rsidRPr="00CE4F43">
        <w:rPr>
          <w:highlight w:val="green"/>
        </w:rPr>
        <w:t xml:space="preserve"> </w:t>
      </w:r>
      <w:r w:rsidRPr="00CE4F43">
        <w:rPr>
          <w:rFonts w:eastAsia="Times New Roman" w:cs="Times New Roman"/>
          <w:b/>
          <w:bCs/>
          <w:kern w:val="0"/>
          <w:highlight w:val="green"/>
          <w14:ligatures w14:val="none"/>
        </w:rPr>
        <w:t>holds no weight</w:t>
      </w:r>
      <w:r w:rsidRPr="00C804DD">
        <w:rPr>
          <w:rFonts w:eastAsia="Times New Roman" w:cs="Times New Roman"/>
          <w:kern w:val="0"/>
          <w:highlight w:val="green"/>
          <w14:ligatures w14:val="none"/>
        </w:rPr>
        <w:t xml:space="preserve">,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the </w:t>
      </w:r>
      <w:r w:rsidRPr="00C804DD">
        <w:rPr>
          <w:b/>
          <w:bCs/>
          <w:highlight w:val="green"/>
          <w:u w:val="single"/>
        </w:rPr>
        <w:t>"</w:t>
      </w:r>
      <w:r w:rsidRPr="00CE4F43">
        <w:rPr>
          <w:b/>
          <w:bCs/>
          <w:highlight w:val="green"/>
          <w:u w:val="single"/>
        </w:rPr>
        <w:t xml:space="preserve">UK </w:t>
      </w:r>
      <w:r w:rsidRPr="00C804DD">
        <w:rPr>
          <w:b/>
          <w:bCs/>
          <w:highlight w:val="green"/>
          <w:u w:val="single"/>
        </w:rPr>
        <w:t xml:space="preserve">Courts Retain Jurisdiction, Regardless Of Your Registration In </w:t>
      </w:r>
      <w:r w:rsidRPr="00CE4F43">
        <w:rPr>
          <w:b/>
          <w:bCs/>
          <w:highlight w:val="green"/>
          <w:u w:val="single"/>
        </w:rPr>
        <w:t>Singapore</w:t>
      </w:r>
      <w:r w:rsidRPr="00C804DD">
        <w:rPr>
          <w:b/>
          <w:bCs/>
          <w:highlight w:val="green"/>
          <w:u w:val="single"/>
        </w:rPr>
        <w:t>."</w:t>
      </w:r>
    </w:p>
    <w:p w14:paraId="38A1309F" w14:textId="48F47294" w:rsidR="00B94DCD" w:rsidRPr="00B94DCD" w:rsidRDefault="00B94DCD" w:rsidP="00B94DCD">
      <w:pPr>
        <w:spacing w:after="0"/>
        <w:rPr>
          <w:b/>
          <w:bCs/>
          <w:highlight w:val="magenta"/>
          <w:u w:val="single"/>
        </w:rPr>
      </w:pPr>
      <w:r w:rsidRPr="00B94DCD">
        <w:rPr>
          <w:b/>
          <w:bCs/>
          <w:highlight w:val="magenta"/>
          <w:u w:val="single"/>
        </w:rPr>
        <w:t>2</w:t>
      </w:r>
      <w:r w:rsidRPr="00CE4F43">
        <w:rPr>
          <w:b/>
          <w:bCs/>
          <w:highlight w:val="magenta"/>
          <w:u w:val="single"/>
        </w:rPr>
        <w:t>. Misrepresented Airline Documentation—Your Contradictions Exposed</w:t>
      </w:r>
    </w:p>
    <w:p w14:paraId="1A31D258" w14:textId="045F4A39" w:rsidR="00B94DCD" w:rsidRPr="00CE4F43" w:rsidRDefault="00B94DCD" w:rsidP="00B94DCD">
      <w:pPr>
        <w:spacing w:after="0"/>
        <w:rPr>
          <w:b/>
          <w:bCs/>
          <w:u w:val="single"/>
        </w:rPr>
      </w:pPr>
      <w:r w:rsidRPr="00B94DCD">
        <w:rPr>
          <w:i/>
          <w:iCs/>
          <w:highlight w:val="magenta"/>
          <w:u w:val="single"/>
        </w:rPr>
        <w:t>“Clarification of the Booking and Platform Functionality”</w:t>
      </w:r>
    </w:p>
    <w:p w14:paraId="1AD30EB1" w14:textId="77777777" w:rsidR="00B94DCD" w:rsidRPr="00CE4F43" w:rsidRDefault="00B94DCD" w:rsidP="00B94DC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Your </w:t>
      </w:r>
      <w:r w:rsidRPr="00CE4F43">
        <w:rPr>
          <w:b/>
          <w:bCs/>
          <w:u w:val="single"/>
        </w:rPr>
        <w:t>"Attempt To Obscure The Facts"</w:t>
      </w:r>
      <w:r w:rsidRPr="00CE4F43">
        <w:rPr>
          <w:rFonts w:eastAsia="Times New Roman" w:cs="Times New Roman"/>
          <w:kern w:val="0"/>
          <w14:ligatures w14:val="none"/>
        </w:rPr>
        <w:t xml:space="preserve"> by falsely attributing my missed flight to </w:t>
      </w:r>
      <w:r w:rsidRPr="00CE4F43">
        <w:rPr>
          <w:b/>
          <w:bCs/>
          <w:u w:val="single"/>
        </w:rPr>
        <w:t xml:space="preserve">"Travel Documentation Issues" </w:t>
      </w:r>
      <w:r w:rsidRPr="00CE4F43">
        <w:rPr>
          <w:rFonts w:eastAsia="Times New Roman" w:cs="Times New Roman"/>
          <w:kern w:val="0"/>
          <w14:ligatures w14:val="none"/>
        </w:rPr>
        <w:t xml:space="preserve">is disproven by </w:t>
      </w:r>
      <w:r w:rsidRPr="00CE4F43">
        <w:rPr>
          <w:b/>
          <w:bCs/>
          <w:u w:val="single"/>
        </w:rPr>
        <w:t>"Your Own Customer Service Records."</w:t>
      </w:r>
    </w:p>
    <w:p w14:paraId="2DE7685B" w14:textId="77777777" w:rsidR="00B94DCD" w:rsidRPr="00CE4F43" w:rsidRDefault="00B94DCD" w:rsidP="00B94DC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At </w:t>
      </w:r>
      <w:r w:rsidRPr="00CE4F43">
        <w:rPr>
          <w:rFonts w:eastAsia="Times New Roman" w:cs="Times New Roman"/>
          <w:b/>
          <w:bCs/>
          <w:kern w:val="0"/>
          <w14:ligatures w14:val="none"/>
        </w:rPr>
        <w:t>16/04/2026 05:50pm UTC,</w:t>
      </w:r>
      <w:r w:rsidRPr="00CE4F43">
        <w:rPr>
          <w:rFonts w:eastAsia="Times New Roman" w:cs="Times New Roman"/>
          <w:kern w:val="0"/>
          <w14:ligatures w14:val="none"/>
        </w:rPr>
        <w:t xml:space="preserve"> EasyJet’s </w:t>
      </w:r>
      <w:r w:rsidRPr="00CE4F43">
        <w:rPr>
          <w:b/>
          <w:bCs/>
          <w:u w:val="single"/>
        </w:rPr>
        <w:t>"Customer Service Advisor Confirmed That Passengers Faced Travel Document Issues,"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but in truth and on the day </w:t>
      </w:r>
      <w:r w:rsidRPr="00323FE4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CE4F43">
        <w:rPr>
          <w:rFonts w:eastAsia="Times New Roman" w:cs="Times New Roman"/>
          <w:b/>
          <w:bCs/>
          <w:kern w:val="0"/>
          <w:u w:val="single"/>
          <w14:ligatures w14:val="none"/>
        </w:rPr>
        <w:t>EasyJet</w:t>
      </w:r>
      <w:r w:rsidRPr="00323FE4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Refused”</w:t>
      </w:r>
      <w:r>
        <w:rPr>
          <w:rFonts w:eastAsia="Times New Roman" w:cs="Times New Roman"/>
          <w:kern w:val="0"/>
          <w14:ligatures w14:val="none"/>
        </w:rPr>
        <w:t xml:space="preserve"> to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b/>
          <w:bCs/>
          <w:u w:val="single"/>
        </w:rPr>
        <w:t>"Transferred Them To A New Flight At No Cost</w:t>
      </w:r>
      <w:r>
        <w:rPr>
          <w:b/>
          <w:bCs/>
          <w:u w:val="single"/>
        </w:rPr>
        <w:t>,</w:t>
      </w:r>
      <w:r w:rsidRPr="00CE4F43">
        <w:rPr>
          <w:b/>
          <w:bCs/>
          <w:u w:val="single"/>
        </w:rPr>
        <w:t>"</w:t>
      </w:r>
      <w:r w:rsidRPr="00323FE4">
        <w:t xml:space="preserve"> unlike myself and my travel partner.</w:t>
      </w:r>
    </w:p>
    <w:p w14:paraId="219B2C8C" w14:textId="77777777" w:rsidR="00B94DCD" w:rsidRPr="00CE4F43" w:rsidRDefault="00B94DCD" w:rsidP="00B94DC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lastRenderedPageBreak/>
        <w:t xml:space="preserve">And this is because </w:t>
      </w:r>
      <w:r w:rsidRPr="00CE4F43">
        <w:rPr>
          <w:rFonts w:eastAsia="Times New Roman" w:cs="Times New Roman"/>
          <w:kern w:val="0"/>
          <w14:ligatures w14:val="none"/>
        </w:rPr>
        <w:t xml:space="preserve">, you have </w:t>
      </w:r>
      <w:r w:rsidRPr="00CE4F43">
        <w:rPr>
          <w:b/>
          <w:bCs/>
          <w:u w:val="single"/>
        </w:rPr>
        <w:t>"Erroneously Conflated My Situation"</w:t>
      </w:r>
      <w:r w:rsidRPr="00CE4F43">
        <w:rPr>
          <w:rFonts w:eastAsia="Times New Roman" w:cs="Times New Roman"/>
          <w:kern w:val="0"/>
          <w14:ligatures w14:val="none"/>
        </w:rPr>
        <w:t xml:space="preserve"> with that of </w:t>
      </w:r>
      <w:r w:rsidRPr="00CE4F43">
        <w:rPr>
          <w:b/>
          <w:bCs/>
          <w:u w:val="single"/>
        </w:rPr>
        <w:t>"Another Family"</w:t>
      </w:r>
      <w:r w:rsidRPr="00CE4F43">
        <w:rPr>
          <w:rFonts w:eastAsia="Times New Roman" w:cs="Times New Roman"/>
          <w:kern w:val="0"/>
          <w14:ligatures w14:val="none"/>
        </w:rPr>
        <w:t xml:space="preserve"> who had an entirely separate issue. This other family was </w:t>
      </w:r>
      <w:r w:rsidRPr="00CE4F43">
        <w:rPr>
          <w:b/>
          <w:bCs/>
          <w:u w:val="single"/>
        </w:rPr>
        <w:t xml:space="preserve">"Denied Boarding Due To An Expired Passport For One Of Their </w:t>
      </w:r>
      <w:r>
        <w:rPr>
          <w:b/>
          <w:bCs/>
          <w:u w:val="single"/>
        </w:rPr>
        <w:t xml:space="preserve">Adolescent  Child </w:t>
      </w:r>
      <w:r w:rsidRPr="00CE4F43">
        <w:rPr>
          <w:b/>
          <w:bCs/>
          <w:u w:val="single"/>
        </w:rPr>
        <w:t>Passengers."</w:t>
      </w:r>
      <w:r w:rsidRPr="00CE4F43">
        <w:rPr>
          <w:rFonts w:eastAsia="Times New Roman" w:cs="Times New Roman"/>
          <w:kern w:val="0"/>
          <w14:ligatures w14:val="none"/>
        </w:rPr>
        <w:t xml:space="preserve"> In contrast, at </w:t>
      </w:r>
      <w:r w:rsidRPr="00CE4F43">
        <w:rPr>
          <w:rFonts w:eastAsia="Times New Roman" w:cs="Times New Roman"/>
          <w:b/>
          <w:bCs/>
          <w:kern w:val="0"/>
          <w14:ligatures w14:val="none"/>
        </w:rPr>
        <w:t>16/04/2026 06:47pm UTC,</w:t>
      </w:r>
      <w:r w:rsidRPr="00CE4F43">
        <w:rPr>
          <w:rFonts w:eastAsia="Times New Roman" w:cs="Times New Roman"/>
          <w:kern w:val="0"/>
          <w14:ligatures w14:val="none"/>
        </w:rPr>
        <w:t xml:space="preserve"> I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rFonts w:eastAsia="Times New Roman" w:cs="Times New Roman"/>
          <w:b/>
          <w:bCs/>
          <w:kern w:val="0"/>
          <w:u w:val="single"/>
          <w14:ligatures w14:val="none"/>
        </w:rPr>
        <w:t>"CORDELL/SIMQN</w:t>
      </w:r>
      <w:r w:rsidRPr="00323FE4">
        <w:rPr>
          <w:rFonts w:eastAsia="Times New Roman" w:cs="Times New Roman"/>
          <w:b/>
          <w:bCs/>
          <w:kern w:val="0"/>
          <w:u w:val="single"/>
          <w14:ligatures w14:val="none"/>
        </w:rPr>
        <w:t>.</w:t>
      </w:r>
      <w:r w:rsidRPr="00CE4F43">
        <w:rPr>
          <w:rFonts w:eastAsia="Times New Roman" w:cs="Times New Roman"/>
          <w:b/>
          <w:bCs/>
          <w:kern w:val="0"/>
          <w:u w:val="single"/>
          <w14:ligatures w14:val="none"/>
        </w:rPr>
        <w:t>"</w:t>
      </w:r>
      <w:r w:rsidRPr="00323FE4">
        <w:rPr>
          <w:rFonts w:eastAsia="Times New Roman" w:cs="Times New Roman"/>
          <w:kern w:val="0"/>
          <w:u w:val="single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14:ligatures w14:val="none"/>
        </w:rPr>
        <w:t xml:space="preserve">was separately verified with a </w:t>
      </w:r>
      <w:r w:rsidRPr="00CE4F43">
        <w:rPr>
          <w:b/>
          <w:bCs/>
          <w:u w:val="single"/>
        </w:rPr>
        <w:t>"Valid Passport Issued Just Months Prior</w:t>
      </w:r>
      <w:r>
        <w:rPr>
          <w:b/>
          <w:bCs/>
          <w:u w:val="single"/>
        </w:rPr>
        <w:t xml:space="preserve"> to Myself</w:t>
      </w:r>
      <w:r w:rsidRPr="00CE4F43">
        <w:rPr>
          <w:b/>
          <w:bCs/>
          <w:u w:val="single"/>
        </w:rPr>
        <w:t xml:space="preserve">" </w:t>
      </w:r>
      <w:r w:rsidRPr="00CE4F43">
        <w:rPr>
          <w:rFonts w:eastAsia="Times New Roman" w:cs="Times New Roman"/>
          <w:kern w:val="0"/>
          <w14:ligatures w14:val="none"/>
        </w:rPr>
        <w:t xml:space="preserve">proving your attempt to </w:t>
      </w:r>
      <w:r w:rsidRPr="00CE4F43">
        <w:rPr>
          <w:b/>
          <w:bCs/>
          <w:u w:val="single"/>
        </w:rPr>
        <w:t>"Wrongly Associate My Case With The</w:t>
      </w:r>
      <w:r>
        <w:rPr>
          <w:b/>
          <w:bCs/>
          <w:u w:val="single"/>
        </w:rPr>
        <w:t>re Case!</w:t>
      </w:r>
      <w:r w:rsidRPr="00CE4F43">
        <w:rPr>
          <w:b/>
          <w:bCs/>
          <w:u w:val="single"/>
        </w:rPr>
        <w:t>"</w:t>
      </w:r>
    </w:p>
    <w:p w14:paraId="5908C742" w14:textId="77777777" w:rsidR="00B94DCD" w:rsidRPr="00CE4F43" w:rsidRDefault="00B94DCD" w:rsidP="00B94DC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Apart of the</w:t>
      </w:r>
      <w:r w:rsidRPr="00CE4F43">
        <w:rPr>
          <w:rFonts w:eastAsia="Times New Roman" w:cs="Times New Roman"/>
          <w:kern w:val="0"/>
          <w14:ligatures w14:val="none"/>
        </w:rPr>
        <w:t xml:space="preserve"> real issue, as </w:t>
      </w:r>
      <w:r w:rsidRPr="00CE4F43">
        <w:rPr>
          <w:b/>
          <w:bCs/>
          <w:u w:val="single"/>
        </w:rPr>
        <w:t>"Records Confirm,"</w:t>
      </w:r>
      <w:r w:rsidRPr="00CE4F43">
        <w:rPr>
          <w:rFonts w:eastAsia="Times New Roman" w:cs="Times New Roman"/>
          <w:kern w:val="0"/>
          <w14:ligatures w14:val="none"/>
        </w:rPr>
        <w:t xml:space="preserve"> was </w:t>
      </w:r>
      <w:r w:rsidRPr="00CE4F43">
        <w:rPr>
          <w:b/>
          <w:bCs/>
          <w:u w:val="single"/>
        </w:rPr>
        <w:t>"Trip.com’s Failure To Generate A Valid Receipt"</w:t>
      </w:r>
      <w:r w:rsidRPr="00CE4F43">
        <w:rPr>
          <w:rFonts w:eastAsia="Times New Roman" w:cs="Times New Roman"/>
          <w:kern w:val="0"/>
          <w14:ligatures w14:val="none"/>
        </w:rPr>
        <w:t xml:space="preserve"> for my baggage purchase, leading to the financial loss I incurred:</w:t>
      </w:r>
    </w:p>
    <w:p w14:paraId="40D104FF" w14:textId="77777777" w:rsidR="00B94DCD" w:rsidRPr="00CE4F43" w:rsidRDefault="00B94DCD" w:rsidP="00B94D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At </w:t>
      </w:r>
      <w:r w:rsidRPr="00CE4F43">
        <w:rPr>
          <w:rFonts w:eastAsia="Times New Roman" w:cs="Times New Roman"/>
          <w:b/>
          <w:bCs/>
          <w:kern w:val="0"/>
          <w14:ligatures w14:val="none"/>
        </w:rPr>
        <w:t>16/04/2026 06:01pm UTC,</w:t>
      </w:r>
      <w:r w:rsidRPr="00CE4F43">
        <w:rPr>
          <w:rFonts w:eastAsia="Times New Roman" w:cs="Times New Roman"/>
          <w:kern w:val="0"/>
          <w14:ligatures w14:val="none"/>
        </w:rPr>
        <w:t xml:space="preserve"> EasyJet confirmed that </w:t>
      </w:r>
      <w:r w:rsidRPr="00CE4F43">
        <w:rPr>
          <w:b/>
          <w:bCs/>
          <w:u w:val="single"/>
        </w:rPr>
        <w:t>"I Had To Repurchase A Hold Bag At The Airport,"</w:t>
      </w:r>
      <w:r w:rsidRPr="00FD2B17">
        <w:t xml:space="preserve"> and this was </w:t>
      </w:r>
      <w:r w:rsidRPr="00CE4F43">
        <w:t xml:space="preserve">because </w:t>
      </w:r>
      <w:r w:rsidRPr="00CE4F43">
        <w:rPr>
          <w:rFonts w:eastAsia="Times New Roman" w:cs="Times New Roman"/>
          <w:kern w:val="0"/>
          <w14:ligatures w14:val="none"/>
        </w:rPr>
        <w:t xml:space="preserve">Trip.com’s system </w:t>
      </w:r>
      <w:r w:rsidRPr="00CE4F43">
        <w:rPr>
          <w:b/>
          <w:bCs/>
          <w:u w:val="single"/>
        </w:rPr>
        <w:t>"Failed To Recognize My Original Baggage Order,"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and this is </w:t>
      </w:r>
      <w:r w:rsidRPr="00CE4F43">
        <w:rPr>
          <w:rFonts w:eastAsia="Times New Roman" w:cs="Times New Roman"/>
          <w:kern w:val="0"/>
          <w14:ligatures w14:val="none"/>
        </w:rPr>
        <w:t xml:space="preserve">even </w:t>
      </w:r>
      <w:r w:rsidRPr="00CE4F43">
        <w:rPr>
          <w:b/>
          <w:bCs/>
          <w:u w:val="single"/>
        </w:rPr>
        <w:t>"Months After"</w:t>
      </w:r>
      <w:r w:rsidRPr="00CE4F43">
        <w:rPr>
          <w:rFonts w:eastAsia="Times New Roman" w:cs="Times New Roman"/>
          <w:kern w:val="0"/>
          <w14:ligatures w14:val="none"/>
        </w:rPr>
        <w:t xml:space="preserve"> the initial transaction</w:t>
      </w:r>
      <w:r>
        <w:rPr>
          <w:rFonts w:eastAsia="Times New Roman" w:cs="Times New Roman"/>
          <w:kern w:val="0"/>
          <w14:ligatures w14:val="none"/>
        </w:rPr>
        <w:t xml:space="preserve"> till date, also d</w:t>
      </w:r>
      <w:r w:rsidRPr="00CE4F43">
        <w:rPr>
          <w:rFonts w:eastAsia="Times New Roman" w:cs="Times New Roman"/>
          <w:kern w:val="0"/>
          <w14:ligatures w14:val="none"/>
        </w:rPr>
        <w:t>espite my payment being processed and reflected in my</w:t>
      </w:r>
      <w:r>
        <w:rPr>
          <w:rFonts w:eastAsia="Times New Roman" w:cs="Times New Roman"/>
          <w:kern w:val="0"/>
          <w14:ligatures w14:val="none"/>
        </w:rPr>
        <w:t xml:space="preserve"> Bank</w:t>
      </w:r>
      <w:r w:rsidRPr="00CE4F43">
        <w:rPr>
          <w:rFonts w:eastAsia="Times New Roman" w:cs="Times New Roman"/>
          <w:kern w:val="0"/>
          <w14:ligatures w14:val="none"/>
        </w:rPr>
        <w:t xml:space="preserve"> account history, Trip.com's system </w:t>
      </w:r>
      <w:r w:rsidRPr="00CE4F43">
        <w:rPr>
          <w:b/>
          <w:bCs/>
          <w:u w:val="single"/>
        </w:rPr>
        <w:t>"Continued To List The Baggage Order As ‘Processing,’"</w:t>
      </w:r>
      <w:r w:rsidRPr="00CE4F43">
        <w:rPr>
          <w:rFonts w:eastAsia="Times New Roman" w:cs="Times New Roman"/>
          <w:kern w:val="0"/>
          <w14:ligatures w14:val="none"/>
        </w:rPr>
        <w:t xml:space="preserve"> instead of confirming it as fully paid and valid for travel.</w:t>
      </w:r>
    </w:p>
    <w:p w14:paraId="2DB97232" w14:textId="77777777" w:rsidR="00B94DCD" w:rsidRPr="00CE4F43" w:rsidRDefault="00B94DCD" w:rsidP="00B94D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This failure </w:t>
      </w:r>
      <w:r w:rsidRPr="00CE4F43">
        <w:rPr>
          <w:b/>
          <w:bCs/>
          <w:u w:val="single"/>
        </w:rPr>
        <w:t>"Directly Resulted In Unnecessary Financial Loss,"</w:t>
      </w:r>
      <w:r w:rsidRPr="00CE4F43">
        <w:rPr>
          <w:rFonts w:eastAsia="Times New Roman" w:cs="Times New Roman"/>
          <w:kern w:val="0"/>
          <w14:ligatures w14:val="none"/>
        </w:rPr>
        <w:t xml:space="preserve"> forcing me to </w:t>
      </w:r>
      <w:r w:rsidRPr="00CE4F43">
        <w:rPr>
          <w:b/>
          <w:bCs/>
          <w:u w:val="single"/>
        </w:rPr>
        <w:t xml:space="preserve">"Pay Again For The Same Service" </w:t>
      </w:r>
      <w:r w:rsidRPr="00CE4F43">
        <w:rPr>
          <w:rFonts w:eastAsia="Times New Roman" w:cs="Times New Roman"/>
          <w:kern w:val="0"/>
          <w14:ligatures w14:val="none"/>
        </w:rPr>
        <w:t>due to Trip.com's</w:t>
      </w:r>
      <w:r>
        <w:rPr>
          <w:rFonts w:eastAsia="Times New Roman" w:cs="Times New Roman"/>
          <w:kern w:val="0"/>
          <w14:ligatures w14:val="none"/>
        </w:rPr>
        <w:t xml:space="preserve"> Websites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b/>
          <w:bCs/>
          <w:u w:val="single"/>
        </w:rPr>
        <w:t>"Lack Of Transparency And Functionality."</w:t>
      </w:r>
    </w:p>
    <w:p w14:paraId="3E5EAD8C" w14:textId="77777777" w:rsidR="00B94DCD" w:rsidRPr="00CE4F43" w:rsidRDefault="00B94DCD" w:rsidP="00B94D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Even after months had passed, your website </w:t>
      </w:r>
      <w:r w:rsidRPr="00CE4F43">
        <w:rPr>
          <w:b/>
          <w:bCs/>
          <w:u w:val="single"/>
        </w:rPr>
        <w:t>"Still Display</w:t>
      </w:r>
      <w:r>
        <w:rPr>
          <w:b/>
          <w:bCs/>
          <w:u w:val="single"/>
        </w:rPr>
        <w:t>s</w:t>
      </w:r>
      <w:r w:rsidRPr="00CE4F43">
        <w:rPr>
          <w:b/>
          <w:bCs/>
          <w:u w:val="single"/>
        </w:rPr>
        <w:t xml:space="preserve"> My Baggage Order As Incomplete," </w:t>
      </w:r>
      <w:r w:rsidRPr="00CE4F43">
        <w:rPr>
          <w:rFonts w:eastAsia="Times New Roman" w:cs="Times New Roman"/>
          <w:kern w:val="0"/>
          <w14:ligatures w14:val="none"/>
        </w:rPr>
        <w:t xml:space="preserve">a flaw which I documented in my </w:t>
      </w:r>
      <w:r w:rsidRPr="00CE4F43">
        <w:rPr>
          <w:rFonts w:eastAsia="Times New Roman" w:cs="Times New Roman"/>
          <w:b/>
          <w:bCs/>
          <w:kern w:val="0"/>
          <w:u w:val="single"/>
          <w14:ligatures w14:val="none"/>
        </w:rPr>
        <w:t>"N1 Claim Form Screenshots."</w:t>
      </w:r>
    </w:p>
    <w:p w14:paraId="75961214" w14:textId="44C83956" w:rsidR="00B94DCD" w:rsidRPr="00B94DCD" w:rsidRDefault="00B94DCD" w:rsidP="00B94D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At </w:t>
      </w:r>
      <w:r w:rsidRPr="00CE4F43">
        <w:rPr>
          <w:rFonts w:eastAsia="Times New Roman" w:cs="Times New Roman"/>
          <w:b/>
          <w:bCs/>
          <w:kern w:val="0"/>
          <w14:ligatures w14:val="none"/>
        </w:rPr>
        <w:t>16/04/2026 06:03pm UTC,</w:t>
      </w:r>
      <w:r w:rsidRPr="00CE4F43">
        <w:rPr>
          <w:rFonts w:eastAsia="Times New Roman" w:cs="Times New Roman"/>
          <w:kern w:val="0"/>
          <w14:ligatures w14:val="none"/>
        </w:rPr>
        <w:t xml:space="preserve"> EasyJet </w:t>
      </w:r>
      <w:r w:rsidRPr="00CE4F43">
        <w:rPr>
          <w:b/>
          <w:bCs/>
          <w:u w:val="single"/>
        </w:rPr>
        <w:t>"Explicitly Confirmed The Additional Baggage Fee Of GBP 40,"</w:t>
      </w:r>
      <w:r w:rsidRPr="00CE4F43">
        <w:rPr>
          <w:rFonts w:eastAsia="Times New Roman" w:cs="Times New Roman"/>
          <w:kern w:val="0"/>
          <w14:ligatures w14:val="none"/>
        </w:rPr>
        <w:t xml:space="preserve"> reinforcing the direct </w:t>
      </w:r>
      <w:r w:rsidRPr="00CE4F43">
        <w:rPr>
          <w:b/>
          <w:bCs/>
          <w:u w:val="single"/>
        </w:rPr>
        <w:t>"Financial Loss Caused By Your System Failure."</w:t>
      </w:r>
    </w:p>
    <w:p w14:paraId="657AF082" w14:textId="77777777" w:rsidR="00B94DCD" w:rsidRPr="00B94DCD" w:rsidRDefault="00B94DCD" w:rsidP="00B94DCD">
      <w:pPr>
        <w:spacing w:after="0"/>
        <w:rPr>
          <w:b/>
          <w:bCs/>
          <w:highlight w:val="magenta"/>
          <w:u w:val="single"/>
        </w:rPr>
      </w:pPr>
      <w:r w:rsidRPr="00B94DCD">
        <w:rPr>
          <w:b/>
          <w:bCs/>
          <w:highlight w:val="magenta"/>
          <w:u w:val="single"/>
        </w:rPr>
        <w:t>3</w:t>
      </w:r>
      <w:r w:rsidRPr="00B94DCD">
        <w:rPr>
          <w:b/>
          <w:bCs/>
          <w:highlight w:val="magenta"/>
          <w:u w:val="single"/>
        </w:rPr>
        <w:t xml:space="preserve">. Your Dismissal of Cost Recovery Is Baseless. The Evidence Proves Otherwise! </w:t>
      </w:r>
    </w:p>
    <w:p w14:paraId="06F87CB1" w14:textId="4915D436" w:rsidR="00B94DCD" w:rsidRPr="00B94DCD" w:rsidRDefault="00B94DCD" w:rsidP="00B94DCD">
      <w:pPr>
        <w:spacing w:after="0"/>
        <w:rPr>
          <w:i/>
          <w:iCs/>
          <w:highlight w:val="magenta"/>
          <w:u w:val="single"/>
        </w:rPr>
      </w:pPr>
      <w:r w:rsidRPr="00B94DCD">
        <w:rPr>
          <w:i/>
          <w:iCs/>
          <w:highlight w:val="magenta"/>
          <w:u w:val="single"/>
        </w:rPr>
        <w:t>“</w:t>
      </w:r>
      <w:r w:rsidRPr="00B94DCD">
        <w:rPr>
          <w:i/>
          <w:iCs/>
          <w:highlight w:val="magenta"/>
          <w:u w:val="single"/>
        </w:rPr>
        <w:t>Your Claim Lacks Legal Basis</w:t>
      </w:r>
      <w:r w:rsidRPr="00B94DCD">
        <w:rPr>
          <w:i/>
          <w:iCs/>
          <w:highlight w:val="magenta"/>
          <w:u w:val="single"/>
        </w:rPr>
        <w:t>”</w:t>
      </w:r>
    </w:p>
    <w:p w14:paraId="375DC339" w14:textId="77777777" w:rsidR="00071CF6" w:rsidRDefault="00071CF6" w:rsidP="00BD4D44">
      <w:pPr>
        <w:rPr>
          <w:highlight w:val="magenta"/>
        </w:rPr>
      </w:pPr>
    </w:p>
    <w:p w14:paraId="5B1E4370" w14:textId="77777777" w:rsidR="00FD4DFB" w:rsidRDefault="00FD4DFB" w:rsidP="00BD4D44">
      <w:pPr>
        <w:rPr>
          <w:highlight w:val="magenta"/>
        </w:rPr>
      </w:pPr>
    </w:p>
    <w:p w14:paraId="37BBF148" w14:textId="77777777" w:rsidR="00BD4D44" w:rsidRPr="00E475A3" w:rsidRDefault="00BD4D44" w:rsidP="00BD4D44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green"/>
          <w:u w:val="single"/>
          <w14:ligatures w14:val="none"/>
        </w:rPr>
      </w:pPr>
      <w:r w:rsidRPr="00E475A3"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green"/>
          <w:u w:val="single"/>
          <w14:ligatures w14:val="none"/>
        </w:rPr>
        <w:t xml:space="preserve">Trip.com’s Legal Teams Statement: </w:t>
      </w:r>
    </w:p>
    <w:p w14:paraId="46F9FE00" w14:textId="4ABBFEA5" w:rsidR="00BD4D44" w:rsidRPr="00E475A3" w:rsidRDefault="00BD4D44" w:rsidP="00E475A3">
      <w:pPr>
        <w:spacing w:after="0" w:line="360" w:lineRule="atLeast"/>
        <w:ind w:right="275"/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green"/>
          <w14:ligatures w14:val="none"/>
        </w:rPr>
      </w:pPr>
      <w:r w:rsidRPr="00E475A3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green"/>
          <w14:ligatures w14:val="none"/>
        </w:rPr>
        <w:t>“</w:t>
      </w:r>
      <w:r w:rsidRPr="00690F25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green"/>
          <w14:ligatures w14:val="none"/>
        </w:rPr>
        <w:t>These reimbursements were made as a goodwill measure and do not imply any admission of liability. They were granted upon verification of valid receipts and in accordance with our customer service policy.</w:t>
      </w:r>
      <w:r w:rsidRPr="00E475A3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green"/>
          <w14:ligatures w14:val="none"/>
        </w:rPr>
        <w:t>”</w:t>
      </w:r>
    </w:p>
    <w:p w14:paraId="046AAEDA" w14:textId="77777777" w:rsidR="00E475A3" w:rsidRPr="00E475A3" w:rsidRDefault="00E475A3" w:rsidP="00E475A3">
      <w:pPr>
        <w:spacing w:after="0" w:line="360" w:lineRule="atLeast"/>
        <w:ind w:right="275"/>
        <w:rPr>
          <w:rFonts w:eastAsia="Times New Roman" w:cs="Times New Roman"/>
          <w:color w:val="000000"/>
          <w:kern w:val="0"/>
          <w:sz w:val="27"/>
          <w:szCs w:val="27"/>
          <w:highlight w:val="green"/>
          <w14:ligatures w14:val="none"/>
        </w:rPr>
      </w:pPr>
    </w:p>
    <w:p w14:paraId="180F261D" w14:textId="77777777" w:rsidR="00206B34" w:rsidRPr="00E475A3" w:rsidRDefault="00BD4D44" w:rsidP="00206B34">
      <w:pPr>
        <w:spacing w:after="0"/>
        <w:rPr>
          <w:b/>
          <w:bCs/>
          <w:highlight w:val="green"/>
          <w:u w:val="single"/>
        </w:rPr>
      </w:pPr>
      <w:r w:rsidRPr="007E3819">
        <w:rPr>
          <w:b/>
          <w:bCs/>
          <w:highlight w:val="green"/>
          <w:u w:val="single"/>
        </w:rPr>
        <w:t>Response &amp; Legal Clarification:</w:t>
      </w:r>
    </w:p>
    <w:p w14:paraId="7151E3A5" w14:textId="4693CF13" w:rsidR="00BD4D44" w:rsidRPr="00E475A3" w:rsidRDefault="00206B34" w:rsidP="00206B34">
      <w:pPr>
        <w:rPr>
          <w:b/>
          <w:bCs/>
          <w:highlight w:val="green"/>
          <w:u w:val="single"/>
        </w:rPr>
      </w:pPr>
      <w:r w:rsidRPr="00E475A3">
        <w:rPr>
          <w:highlight w:val="green"/>
        </w:rPr>
        <w:t>T</w:t>
      </w:r>
      <w:r w:rsidR="00BD4D44" w:rsidRPr="00E475A3">
        <w:rPr>
          <w:highlight w:val="green"/>
        </w:rPr>
        <w:t>his is the email that they sent where they accepted to me liability and with the reasons being due to their chosen wording.</w:t>
      </w:r>
    </w:p>
    <w:p w14:paraId="5814FA80" w14:textId="271623AA" w:rsidR="00BD4D44" w:rsidRPr="00E475A3" w:rsidRDefault="00BD4D44" w:rsidP="00206B34">
      <w:pPr>
        <w:pStyle w:val="ListParagraph"/>
        <w:numPr>
          <w:ilvl w:val="0"/>
          <w:numId w:val="12"/>
        </w:numPr>
        <w:spacing w:after="6" w:line="247" w:lineRule="atLeast"/>
        <w:ind w:right="222"/>
        <w:rPr>
          <w:rFonts w:eastAsia="Times New Roman" w:cs="Times New Roman"/>
          <w:i/>
          <w:iCs/>
          <w:kern w:val="0"/>
          <w:sz w:val="27"/>
          <w:szCs w:val="27"/>
          <w:highlight w:val="green"/>
          <w14:ligatures w14:val="none"/>
        </w:rPr>
      </w:pPr>
      <w:r w:rsidRPr="00E475A3">
        <w:rPr>
          <w:b/>
          <w:bCs/>
          <w:highlight w:val="green"/>
          <w:u w:val="single"/>
        </w:rPr>
        <w:t xml:space="preserve">Ray </w:t>
      </w:r>
      <w:r w:rsidRPr="00E475A3">
        <w:rPr>
          <w:rFonts w:eastAsia="Times New Roman" w:cs="Times New Roman"/>
          <w:b/>
          <w:bCs/>
          <w:color w:val="333333"/>
          <w:kern w:val="0"/>
          <w:sz w:val="27"/>
          <w:szCs w:val="27"/>
          <w:highlight w:val="green"/>
          <w:u w:val="single"/>
          <w14:ligatures w14:val="none"/>
        </w:rPr>
        <w:t xml:space="preserve">Customer Success </w:t>
      </w:r>
      <w:r w:rsidRPr="00E475A3">
        <w:rPr>
          <w:rFonts w:eastAsia="Times New Roman" w:cs="Times New Roman"/>
          <w:b/>
          <w:bCs/>
          <w:kern w:val="0"/>
          <w:sz w:val="27"/>
          <w:szCs w:val="27"/>
          <w:highlight w:val="green"/>
          <w:u w:val="single"/>
          <w14:ligatures w14:val="none"/>
        </w:rPr>
        <w:t>Team Stated</w:t>
      </w:r>
      <w:r w:rsidRPr="00E475A3">
        <w:rPr>
          <w:rFonts w:eastAsia="Times New Roman" w:cs="Times New Roman"/>
          <w:kern w:val="0"/>
          <w:sz w:val="27"/>
          <w:szCs w:val="27"/>
          <w:highlight w:val="green"/>
          <w14:ligatures w14:val="none"/>
        </w:rPr>
        <w:t xml:space="preserve">: As a trip.com employee, quoted: </w:t>
      </w:r>
      <w:r w:rsidRPr="00E475A3">
        <w:rPr>
          <w:rFonts w:eastAsia="Times New Roman" w:cs="Times New Roman"/>
          <w:i/>
          <w:iCs/>
          <w:kern w:val="0"/>
          <w:sz w:val="27"/>
          <w:szCs w:val="27"/>
          <w:highlight w:val="green"/>
          <w14:ligatures w14:val="none"/>
        </w:rPr>
        <w:t xml:space="preserve">“Following our recent email correspondence, we are pleased to inform you that, after further investigation, we are able to compensate you for the baggage allowance fees </w:t>
      </w:r>
      <w:r w:rsidRPr="00E475A3">
        <w:rPr>
          <w:rFonts w:eastAsia="Times New Roman" w:cs="Times New Roman"/>
          <w:i/>
          <w:iCs/>
          <w:color w:val="333333"/>
          <w:kern w:val="0"/>
          <w:sz w:val="27"/>
          <w:szCs w:val="27"/>
          <w:highlight w:val="green"/>
          <w14:ligatures w14:val="none"/>
        </w:rPr>
        <w:t xml:space="preserve">paid at the airport: GBP 40 at London Gatwick </w:t>
      </w:r>
      <w:r w:rsidRPr="00E475A3">
        <w:rPr>
          <w:rFonts w:eastAsia="Times New Roman" w:cs="Times New Roman"/>
          <w:i/>
          <w:iCs/>
          <w:color w:val="333333"/>
          <w:kern w:val="0"/>
          <w:sz w:val="27"/>
          <w:szCs w:val="27"/>
          <w:highlight w:val="green"/>
          <w14:ligatures w14:val="none"/>
        </w:rPr>
        <w:lastRenderedPageBreak/>
        <w:t xml:space="preserve">Airport and GBP 69.63 at Antalya Airport. </w:t>
      </w:r>
      <w:r w:rsidRPr="00E475A3">
        <w:rPr>
          <w:rFonts w:eastAsia="Times New Roman" w:cs="Times New Roman"/>
          <w:i/>
          <w:iCs/>
          <w:kern w:val="0"/>
          <w:sz w:val="27"/>
          <w:szCs w:val="27"/>
          <w:highlight w:val="green"/>
          <w14:ligatures w14:val="none"/>
        </w:rPr>
        <w:t xml:space="preserve">Please confirm if you would like us to proceed with this compensation process.” </w:t>
      </w:r>
      <w:r w:rsidRPr="00E475A3">
        <w:rPr>
          <w:rFonts w:eastAsia="Times New Roman" w:cs="Times New Roman"/>
          <w:kern w:val="0"/>
          <w:sz w:val="27"/>
          <w:szCs w:val="27"/>
          <w:highlight w:val="green"/>
          <w14:ligatures w14:val="none"/>
        </w:rPr>
        <w:t xml:space="preserve">These correspondences were made between me and EasyJet and themselves prior to the date of  </w:t>
      </w:r>
      <w:r w:rsidRPr="00E475A3">
        <w:rPr>
          <w:rFonts w:eastAsia="Times New Roman" w:cs="Times New Roman"/>
          <w:b/>
          <w:bCs/>
          <w:kern w:val="0"/>
          <w:sz w:val="27"/>
          <w:szCs w:val="27"/>
          <w:highlight w:val="green"/>
          <w:u w:val="single"/>
          <w14:ligatures w14:val="none"/>
        </w:rPr>
        <w:t xml:space="preserve">“Monday 19 May 2025 at 13:45 BST” </w:t>
      </w:r>
      <w:r w:rsidRPr="00E475A3">
        <w:rPr>
          <w:rFonts w:eastAsia="Times New Roman" w:cs="Times New Roman"/>
          <w:kern w:val="0"/>
          <w:sz w:val="27"/>
          <w:szCs w:val="27"/>
          <w:highlight w:val="green"/>
          <w14:ligatures w14:val="none"/>
        </w:rPr>
        <w:t>Trip.com has now in their latest email exhibited “</w:t>
      </w:r>
      <w:r w:rsidRPr="00E475A3">
        <w:rPr>
          <w:rFonts w:eastAsia="Times New Roman" w:cs="Times New Roman"/>
          <w:kern w:val="0"/>
          <w:sz w:val="27"/>
          <w:szCs w:val="27"/>
          <w:highlight w:val="green"/>
          <w:u w:val="single"/>
          <w14:ligatures w14:val="none"/>
        </w:rPr>
        <w:t>Annex 1: Airline confirmation of missed flight and added baggage.”</w:t>
      </w:r>
      <w:r w:rsidRPr="00E475A3">
        <w:rPr>
          <w:highlight w:val="green"/>
        </w:rPr>
        <w:t xml:space="preserve"> What is a conversation between easyJet and Trip.com and this was the part of the reason to offer me compensation. Trip.com exhibited text was clearly not marked as a goodwill gesture but rather as a </w:t>
      </w:r>
      <w:r w:rsidRPr="00E475A3">
        <w:rPr>
          <w:b/>
          <w:bCs/>
          <w:highlight w:val="green"/>
          <w:u w:val="single"/>
        </w:rPr>
        <w:t>“</w:t>
      </w:r>
      <w:r w:rsidRPr="00E475A3">
        <w:rPr>
          <w:rFonts w:eastAsia="Times New Roman" w:cs="Times New Roman"/>
          <w:b/>
          <w:bCs/>
          <w:i/>
          <w:iCs/>
          <w:kern w:val="0"/>
          <w:sz w:val="27"/>
          <w:szCs w:val="27"/>
          <w:highlight w:val="green"/>
          <w:u w:val="single"/>
          <w14:ligatures w14:val="none"/>
        </w:rPr>
        <w:t>Compensation Payout</w:t>
      </w:r>
      <w:r w:rsidRPr="00E475A3">
        <w:rPr>
          <w:b/>
          <w:bCs/>
          <w:highlight w:val="green"/>
          <w:u w:val="single"/>
        </w:rPr>
        <w:t>.”</w:t>
      </w:r>
    </w:p>
    <w:p w14:paraId="37DAEA86" w14:textId="77777777" w:rsidR="00BD4D44" w:rsidRPr="00E475A3" w:rsidRDefault="00BD4D44" w:rsidP="00BD4D44">
      <w:pPr>
        <w:spacing w:after="6" w:line="247" w:lineRule="atLeast"/>
        <w:ind w:left="10" w:right="222" w:hanging="10"/>
        <w:rPr>
          <w:rFonts w:eastAsia="Times New Roman" w:cs="Times New Roman"/>
          <w:color w:val="000000"/>
          <w:kern w:val="0"/>
          <w:sz w:val="27"/>
          <w:szCs w:val="27"/>
          <w:highlight w:val="green"/>
          <w14:ligatures w14:val="none"/>
        </w:rPr>
      </w:pPr>
    </w:p>
    <w:p w14:paraId="7DEF486D" w14:textId="53C8AA76" w:rsidR="00BD4D44" w:rsidRPr="00E475A3" w:rsidRDefault="00BD4D44" w:rsidP="00206B34">
      <w:pPr>
        <w:pStyle w:val="ListParagraph"/>
        <w:numPr>
          <w:ilvl w:val="0"/>
          <w:numId w:val="12"/>
        </w:numPr>
        <w:spacing w:after="0" w:line="247" w:lineRule="atLeast"/>
        <w:ind w:right="222"/>
        <w:rPr>
          <w:rFonts w:eastAsia="Times New Roman" w:cs="Times New Roman"/>
          <w:color w:val="FF0000"/>
          <w:kern w:val="0"/>
          <w:sz w:val="27"/>
          <w:szCs w:val="27"/>
          <w:highlight w:val="green"/>
          <w14:ligatures w14:val="none"/>
        </w:rPr>
      </w:pPr>
      <w:r w:rsidRPr="00E475A3">
        <w:rPr>
          <w:b/>
          <w:bCs/>
          <w:highlight w:val="green"/>
          <w:u w:val="single"/>
        </w:rPr>
        <w:t xml:space="preserve">Ray </w:t>
      </w:r>
      <w:r w:rsidRPr="00E475A3">
        <w:rPr>
          <w:rFonts w:eastAsia="Times New Roman" w:cs="Times New Roman"/>
          <w:b/>
          <w:bCs/>
          <w:color w:val="333333"/>
          <w:kern w:val="0"/>
          <w:sz w:val="27"/>
          <w:szCs w:val="27"/>
          <w:highlight w:val="green"/>
          <w:u w:val="single"/>
          <w14:ligatures w14:val="none"/>
        </w:rPr>
        <w:t>Customer Success Team Stated</w:t>
      </w:r>
      <w:r w:rsidRPr="00E475A3">
        <w:rPr>
          <w:rFonts w:eastAsia="Times New Roman" w:cs="Times New Roman"/>
          <w:color w:val="333333"/>
          <w:kern w:val="0"/>
          <w:sz w:val="27"/>
          <w:szCs w:val="27"/>
          <w:highlight w:val="green"/>
          <w14:ligatures w14:val="none"/>
        </w:rPr>
        <w:t xml:space="preserve">: No mention of this being a good will gesture! </w:t>
      </w:r>
      <w:r w:rsidRPr="00E475A3">
        <w:rPr>
          <w:rFonts w:eastAsia="Times New Roman" w:cs="Times New Roman"/>
          <w:color w:val="000000"/>
          <w:kern w:val="0"/>
          <w:sz w:val="27"/>
          <w:szCs w:val="27"/>
          <w:highlight w:val="green"/>
          <w14:ligatures w14:val="none"/>
        </w:rPr>
        <w:t xml:space="preserve">Date: Saturday 19 April 2025 at 19:45 BST. As a fact </w:t>
      </w:r>
      <w:r w:rsidRPr="00E475A3">
        <w:rPr>
          <w:color w:val="000000"/>
          <w:highlight w:val="green"/>
        </w:rPr>
        <w:t>I was the one that called it a good will gesture Dated the Wednesday 7 May 2025 at 21:47 BST. While awaiting payment and still disputing with trip.com over the facts and work committed.</w:t>
      </w:r>
      <w:r w:rsidR="00206B34" w:rsidRPr="00E475A3">
        <w:rPr>
          <w:color w:val="000000"/>
          <w:highlight w:val="green"/>
        </w:rPr>
        <w:t xml:space="preserve"> </w:t>
      </w:r>
      <w:r w:rsidRPr="00E475A3">
        <w:rPr>
          <w:highlight w:val="green"/>
        </w:rPr>
        <w:t xml:space="preserve">The time span between </w:t>
      </w:r>
      <w:r w:rsidRPr="00E475A3">
        <w:rPr>
          <w:b/>
          <w:bCs/>
          <w:highlight w:val="green"/>
          <w:u w:val="single"/>
        </w:rPr>
        <w:t>25th-Received</w:t>
      </w:r>
      <w:r w:rsidRPr="00E475A3">
        <w:rPr>
          <w:highlight w:val="green"/>
        </w:rPr>
        <w:t xml:space="preserve"> email dated the </w:t>
      </w:r>
      <w:r w:rsidRPr="00E475A3">
        <w:rPr>
          <w:rStyle w:val="Strong"/>
          <w:highlight w:val="green"/>
        </w:rPr>
        <w:t>19</w:t>
      </w:r>
      <w:r w:rsidRPr="00E475A3">
        <w:rPr>
          <w:rStyle w:val="Strong"/>
          <w:rFonts w:eastAsiaTheme="majorEastAsia"/>
          <w:highlight w:val="green"/>
          <w:vertAlign w:val="superscript"/>
        </w:rPr>
        <w:t>th</w:t>
      </w:r>
      <w:r w:rsidRPr="00E475A3">
        <w:rPr>
          <w:rStyle w:val="Strong"/>
          <w:rFonts w:eastAsiaTheme="majorEastAsia"/>
          <w:highlight w:val="green"/>
        </w:rPr>
        <w:t xml:space="preserve"> of</w:t>
      </w:r>
      <w:r w:rsidRPr="00E475A3">
        <w:rPr>
          <w:rStyle w:val="Strong"/>
          <w:highlight w:val="green"/>
        </w:rPr>
        <w:t xml:space="preserve"> April 2025</w:t>
      </w:r>
      <w:r w:rsidRPr="00E475A3">
        <w:rPr>
          <w:highlight w:val="green"/>
        </w:rPr>
        <w:t xml:space="preserve"> and the </w:t>
      </w:r>
      <w:r w:rsidRPr="00E475A3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>34. 34</w:t>
      </w:r>
      <w:r w:rsidRPr="00E475A3">
        <w:rPr>
          <w:rFonts w:eastAsia="Times New Roman" w:cs="Times New Roman"/>
          <w:b/>
          <w:bCs/>
          <w:kern w:val="0"/>
          <w:highlight w:val="green"/>
          <w:u w:val="single"/>
          <w:vertAlign w:val="superscript"/>
          <w14:ligatures w14:val="none"/>
        </w:rPr>
        <w:t>th</w:t>
      </w:r>
      <w:r w:rsidRPr="00E475A3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>-Sent</w:t>
      </w:r>
      <w:r w:rsidR="00206B34" w:rsidRPr="00E475A3">
        <w:rPr>
          <w:highlight w:val="green"/>
        </w:rPr>
        <w:t xml:space="preserve"> and</w:t>
      </w:r>
      <w:r w:rsidR="00206B34" w:rsidRPr="00E475A3">
        <w:rPr>
          <w:rFonts w:eastAsia="Times New Roman" w:cs="Times New Roman"/>
          <w:b/>
          <w:bCs/>
          <w:kern w:val="0"/>
          <w:highlight w:val="green"/>
          <w:u w:val="single"/>
          <w14:ligatures w14:val="none"/>
        </w:rPr>
        <w:t xml:space="preserve"> </w:t>
      </w:r>
      <w:r w:rsidRPr="00E475A3">
        <w:rPr>
          <w:highlight w:val="green"/>
        </w:rPr>
        <w:t xml:space="preserve">Dated the </w:t>
      </w:r>
      <w:r w:rsidRPr="00E475A3">
        <w:rPr>
          <w:b/>
          <w:bCs/>
          <w:highlight w:val="green"/>
        </w:rPr>
        <w:t>07th of May 2025 at 21:47</w:t>
      </w:r>
      <w:r w:rsidRPr="00E475A3">
        <w:rPr>
          <w:highlight w:val="green"/>
        </w:rPr>
        <w:t xml:space="preserve"> is </w:t>
      </w:r>
      <w:r w:rsidRPr="00E475A3">
        <w:rPr>
          <w:rStyle w:val="Strong"/>
          <w:highlight w:val="green"/>
        </w:rPr>
        <w:t>18 days, 21 hours, and 47 minutes</w:t>
      </w:r>
      <w:r w:rsidRPr="00E475A3">
        <w:rPr>
          <w:highlight w:val="green"/>
        </w:rPr>
        <w:t xml:space="preserve">. That’s nearly </w:t>
      </w:r>
      <w:r w:rsidRPr="00E475A3">
        <w:rPr>
          <w:rStyle w:val="Strong"/>
          <w:highlight w:val="green"/>
        </w:rPr>
        <w:t>three weeks</w:t>
      </w:r>
      <w:r w:rsidRPr="00E475A3">
        <w:rPr>
          <w:highlight w:val="green"/>
        </w:rPr>
        <w:t>, in a legal dispute after liability was accepted.</w:t>
      </w:r>
      <w:r w:rsidR="00206B34" w:rsidRPr="00E475A3">
        <w:rPr>
          <w:highlight w:val="green"/>
        </w:rPr>
        <w:t xml:space="preserve"> </w:t>
      </w:r>
      <w:r w:rsidRPr="00E475A3">
        <w:rPr>
          <w:rFonts w:eastAsia="Times New Roman" w:cs="Times New Roman"/>
          <w:color w:val="000000"/>
          <w:kern w:val="0"/>
          <w:sz w:val="27"/>
          <w:szCs w:val="27"/>
          <w:highlight w:val="green"/>
          <w14:ligatures w14:val="none"/>
        </w:rPr>
        <w:t>Different Employee after employee acting on Trip.com’s behalf have failed to academically communicate with themselves, and other parties involved due to being more focused on avoiding a fair settlement based on the obvious facts that are in my favor.</w:t>
      </w:r>
    </w:p>
    <w:p w14:paraId="5FBA6F56" w14:textId="77777777" w:rsidR="00BD4D44" w:rsidRPr="005D566D" w:rsidRDefault="00BD4D44" w:rsidP="00BD4D44">
      <w:pPr>
        <w:spacing w:after="6" w:line="247" w:lineRule="atLeast"/>
        <w:ind w:left="10" w:right="222" w:hanging="10"/>
        <w:rPr>
          <w:rFonts w:eastAsia="Times New Roman" w:cs="Times New Roman"/>
          <w:color w:val="000000"/>
          <w:kern w:val="0"/>
          <w:sz w:val="27"/>
          <w:szCs w:val="27"/>
          <w:highlight w:val="green"/>
          <w14:ligatures w14:val="none"/>
        </w:rPr>
      </w:pPr>
    </w:p>
    <w:p w14:paraId="0E4E2C42" w14:textId="77777777" w:rsidR="00BD4D44" w:rsidRDefault="00BD4D44" w:rsidP="00206B34">
      <w:pPr>
        <w:pStyle w:val="ListParagraph"/>
        <w:numPr>
          <w:ilvl w:val="0"/>
          <w:numId w:val="12"/>
        </w:numPr>
        <w:spacing w:after="6" w:line="247" w:lineRule="atLeast"/>
        <w:ind w:right="222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  <w:r w:rsidRPr="00E475A3">
        <w:rPr>
          <w:b/>
          <w:bCs/>
          <w:highlight w:val="green"/>
          <w:u w:val="single"/>
        </w:rPr>
        <w:t xml:space="preserve">Ray </w:t>
      </w:r>
      <w:r w:rsidRPr="00E475A3">
        <w:rPr>
          <w:rFonts w:eastAsia="Times New Roman" w:cs="Times New Roman"/>
          <w:b/>
          <w:bCs/>
          <w:color w:val="333333"/>
          <w:kern w:val="0"/>
          <w:sz w:val="27"/>
          <w:szCs w:val="27"/>
          <w:highlight w:val="green"/>
          <w:u w:val="single"/>
          <w14:ligatures w14:val="none"/>
        </w:rPr>
        <w:t>Customer Success Team Stated</w:t>
      </w:r>
      <w:r w:rsidRPr="00E475A3">
        <w:rPr>
          <w:rFonts w:eastAsia="Times New Roman" w:cs="Times New Roman"/>
          <w:color w:val="333333"/>
          <w:kern w:val="0"/>
          <w:sz w:val="27"/>
          <w:szCs w:val="27"/>
          <w:highlight w:val="green"/>
          <w14:ligatures w14:val="none"/>
        </w:rPr>
        <w:t xml:space="preserve">: “the </w:t>
      </w:r>
      <w:r w:rsidRPr="00E475A3">
        <w:rPr>
          <w:rFonts w:eastAsia="Times New Roman" w:cs="Times New Roman"/>
          <w:b/>
          <w:bCs/>
          <w:color w:val="333333"/>
          <w:kern w:val="0"/>
          <w:sz w:val="27"/>
          <w:szCs w:val="27"/>
          <w:highlight w:val="green"/>
          <w:u w:val="single"/>
          <w14:ligatures w14:val="none"/>
        </w:rPr>
        <w:t>“Proposed Resolution,”</w:t>
      </w:r>
      <w:r w:rsidRPr="00E475A3">
        <w:rPr>
          <w:rFonts w:eastAsia="Times New Roman" w:cs="Times New Roman"/>
          <w:color w:val="333333"/>
          <w:kern w:val="0"/>
          <w:sz w:val="27"/>
          <w:szCs w:val="27"/>
          <w:highlight w:val="green"/>
          <w14:ligatures w14:val="none"/>
        </w:rPr>
        <w:t xml:space="preserve"> which was to serve as a full settlement of this complaint.” It was not a good will gesture but rather a compensation payment to settle the legally binding dispute.</w:t>
      </w:r>
      <w:r w:rsidRPr="00206B34"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  <w:br w:type="textWrapping" w:clear="all"/>
      </w:r>
    </w:p>
    <w:p w14:paraId="0A274A58" w14:textId="77777777" w:rsidR="00FD4DFB" w:rsidRPr="00690F25" w:rsidRDefault="00FD4DFB" w:rsidP="00FD4DFB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</w:pPr>
      <w:r w:rsidRPr="006A4C34"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  <w:t xml:space="preserve">Trip.com’s Legal Teams Statement: </w:t>
      </w:r>
    </w:p>
    <w:p w14:paraId="205BC931" w14:textId="77777777" w:rsidR="00FD4DFB" w:rsidRPr="006A4C34" w:rsidRDefault="00FD4DFB" w:rsidP="00FD4DFB">
      <w:pPr>
        <w:spacing w:after="173" w:line="269" w:lineRule="atLeast"/>
        <w:ind w:right="275"/>
        <w:jc w:val="both"/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</w:pPr>
      <w:r w:rsidRPr="006A4C3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highlight w:val="red"/>
          <w:u w:val="single"/>
          <w14:ligatures w14:val="none"/>
        </w:rPr>
        <w:t>“</w:t>
      </w:r>
      <w:r w:rsidRPr="00690F25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  <w:t>You provide no evidence establishing that Trip.com’s system caused those losses.</w:t>
      </w:r>
      <w:r w:rsidRPr="006A4C34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  <w:t>”</w:t>
      </w:r>
    </w:p>
    <w:p w14:paraId="7C42319E" w14:textId="77777777" w:rsidR="00FD4DFB" w:rsidRPr="007E3819" w:rsidRDefault="00FD4DFB" w:rsidP="00FD4DFB">
      <w:pPr>
        <w:rPr>
          <w:b/>
          <w:bCs/>
          <w:highlight w:val="red"/>
          <w:u w:val="single"/>
        </w:rPr>
      </w:pPr>
      <w:r w:rsidRPr="007E3819">
        <w:rPr>
          <w:b/>
          <w:bCs/>
          <w:highlight w:val="red"/>
          <w:u w:val="single"/>
        </w:rPr>
        <w:t>Response &amp; Legal Clarification:</w:t>
      </w:r>
    </w:p>
    <w:p w14:paraId="12766BEB" w14:textId="77777777" w:rsidR="00FD4DFB" w:rsidRDefault="00FD4DFB" w:rsidP="00FD4DFB">
      <w:pPr>
        <w:spacing w:after="0" w:line="21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6A4C34">
        <w:rPr>
          <w:rFonts w:eastAsia="Times New Roman" w:cs="Times New Roman"/>
          <w:color w:val="000000"/>
          <w:kern w:val="0"/>
          <w:highlight w:val="red"/>
          <w14:ligatures w14:val="none"/>
        </w:rPr>
        <w:t>The "Other expenses" referenced by my learned friend are not minor; they are significant and arise directly from Trip.com's failure to provide the services as agreed. The amount of approximately £621.75, which covers expenses such as taxi fares and food, is a direct consequence of Trip.com's inadequate service. I have consistently submitted the necessary proof in previous correspondence. If Trip.com had taken these legally binding communications seriously, we could have arranged a telephone meeting to resolve the issue regarding my wrongful identification as the passenger who missed his flight due to problems with travel documents. Additionally, the literary article I presented demonstrates the existence of an invalid receipt obtained from my personal booking account on Trip.com's website, which is not an error on my part.</w:t>
      </w:r>
    </w:p>
    <w:p w14:paraId="1901C628" w14:textId="77777777" w:rsidR="00FD4DFB" w:rsidRPr="00FD4DFB" w:rsidRDefault="00FD4DFB" w:rsidP="00FD4DFB">
      <w:pPr>
        <w:spacing w:after="6" w:line="247" w:lineRule="atLeast"/>
        <w:ind w:right="222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</w:p>
    <w:p w14:paraId="32870845" w14:textId="77777777" w:rsidR="00614BCD" w:rsidRPr="00FD4DFB" w:rsidRDefault="00614BCD" w:rsidP="00614BCD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yellow"/>
          <w:u w:val="single"/>
          <w14:ligatures w14:val="none"/>
        </w:rPr>
      </w:pPr>
      <w:r w:rsidRPr="00FD4DFB"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yellow"/>
          <w:u w:val="single"/>
          <w14:ligatures w14:val="none"/>
        </w:rPr>
        <w:t xml:space="preserve">Trip.com’s Legal Teams Statement: </w:t>
      </w:r>
    </w:p>
    <w:p w14:paraId="015516E3" w14:textId="77777777" w:rsidR="00614BCD" w:rsidRPr="00FD4DFB" w:rsidRDefault="00614BCD" w:rsidP="00614BCD">
      <w:pPr>
        <w:rPr>
          <w:i/>
          <w:iCs/>
          <w:highlight w:val="yellow"/>
        </w:rPr>
      </w:pPr>
      <w:r w:rsidRPr="00FD4DFB">
        <w:rPr>
          <w:i/>
          <w:iCs/>
          <w:highlight w:val="yellow"/>
        </w:rPr>
        <w:lastRenderedPageBreak/>
        <w:t>“</w:t>
      </w:r>
      <w:r w:rsidRPr="00690F25">
        <w:rPr>
          <w:i/>
          <w:iCs/>
          <w:highlight w:val="yellow"/>
        </w:rPr>
        <w:t>The Claimed Amounts Are Entirely Irrelevant and Inadmissible We</w:t>
      </w:r>
      <w:r w:rsidRPr="00FD4DFB">
        <w:rPr>
          <w:i/>
          <w:iCs/>
          <w:highlight w:val="yellow"/>
        </w:rPr>
        <w:t xml:space="preserve"> </w:t>
      </w:r>
      <w:r w:rsidRPr="00690F25">
        <w:rPr>
          <w:i/>
          <w:iCs/>
          <w:highlight w:val="yellow"/>
        </w:rPr>
        <w:t>note your claimed total exceeds £35,000,</w:t>
      </w:r>
      <w:r w:rsidRPr="00FD4DFB">
        <w:rPr>
          <w:i/>
          <w:iCs/>
          <w:highlight w:val="yellow"/>
        </w:rPr>
        <w:t>”</w:t>
      </w:r>
    </w:p>
    <w:p w14:paraId="385BB172" w14:textId="77777777" w:rsidR="00614BCD" w:rsidRPr="007E3819" w:rsidRDefault="00614BCD" w:rsidP="00614BCD">
      <w:pPr>
        <w:rPr>
          <w:b/>
          <w:bCs/>
          <w:u w:val="single"/>
        </w:rPr>
      </w:pPr>
      <w:r w:rsidRPr="007E3819">
        <w:rPr>
          <w:b/>
          <w:bCs/>
          <w:highlight w:val="yellow"/>
          <w:u w:val="single"/>
        </w:rPr>
        <w:t>Response &amp; Legal Clarification:</w:t>
      </w:r>
    </w:p>
    <w:p w14:paraId="0DD135B1" w14:textId="77777777" w:rsidR="00BD4D44" w:rsidRPr="00BD4D44" w:rsidRDefault="00BD4D44" w:rsidP="00BD4D44">
      <w:pPr>
        <w:rPr>
          <w:highlight w:val="magenta"/>
        </w:rPr>
      </w:pPr>
    </w:p>
    <w:p w14:paraId="4444D5F1" w14:textId="77777777" w:rsidR="00614BCD" w:rsidRPr="00206B34" w:rsidRDefault="00614BCD" w:rsidP="00614BCD">
      <w:pPr>
        <w:spacing w:after="0" w:line="360" w:lineRule="atLeast"/>
        <w:ind w:right="275"/>
        <w:rPr>
          <w:rFonts w:eastAsia="Times New Roman" w:cs="Times New Roman"/>
          <w:b/>
          <w:bCs/>
          <w:kern w:val="0"/>
          <w:sz w:val="27"/>
          <w:szCs w:val="27"/>
          <w:highlight w:val="cyan"/>
          <w:u w:val="single"/>
          <w14:ligatures w14:val="none"/>
        </w:rPr>
      </w:pPr>
      <w:r w:rsidRPr="00206B34">
        <w:rPr>
          <w:rFonts w:eastAsia="Times New Roman" w:cs="Times New Roman"/>
          <w:b/>
          <w:bCs/>
          <w:kern w:val="0"/>
          <w:sz w:val="27"/>
          <w:szCs w:val="27"/>
          <w:highlight w:val="cyan"/>
          <w:u w:val="single"/>
          <w14:ligatures w14:val="none"/>
        </w:rPr>
        <w:t xml:space="preserve">Trip.com’s Legal Teams Statement: </w:t>
      </w:r>
    </w:p>
    <w:p w14:paraId="1FD05ED6" w14:textId="77777777" w:rsidR="00614BCD" w:rsidRPr="00206B34" w:rsidRDefault="00614BCD" w:rsidP="00614BCD">
      <w:pPr>
        <w:spacing w:after="0" w:line="216" w:lineRule="atLeast"/>
        <w:rPr>
          <w:rFonts w:eastAsia="Times New Roman" w:cs="Times New Roman"/>
          <w:i/>
          <w:iCs/>
          <w:kern w:val="0"/>
          <w:highlight w:val="cyan"/>
          <w14:ligatures w14:val="none"/>
        </w:rPr>
      </w:pPr>
      <w:r w:rsidRPr="00206B34">
        <w:rPr>
          <w:rFonts w:eastAsia="Times New Roman" w:cs="Times New Roman"/>
          <w:b/>
          <w:bCs/>
          <w:i/>
          <w:iCs/>
          <w:kern w:val="0"/>
          <w:highlight w:val="cyan"/>
          <w14:ligatures w14:val="none"/>
        </w:rPr>
        <w:t>“</w:t>
      </w:r>
      <w:r w:rsidRPr="00690F25">
        <w:rPr>
          <w:rFonts w:eastAsia="Times New Roman" w:cs="Times New Roman"/>
          <w:b/>
          <w:bCs/>
          <w:i/>
          <w:iCs/>
          <w:kern w:val="0"/>
          <w:highlight w:val="cyan"/>
          <w14:ligatures w14:val="none"/>
        </w:rPr>
        <w:t>CPR 46.5</w:t>
      </w:r>
      <w:r w:rsidRPr="00690F25">
        <w:rPr>
          <w:rFonts w:eastAsia="Times New Roman" w:cs="Times New Roman"/>
          <w:i/>
          <w:iCs/>
          <w:kern w:val="0"/>
          <w:highlight w:val="cyan"/>
          <w14:ligatures w14:val="none"/>
        </w:rPr>
        <w:t> permits capped fixed-rate recovery (currently “Legal fees” (as</w:t>
      </w:r>
      <w:r w:rsidRPr="00206B34">
        <w:rPr>
          <w:rFonts w:eastAsia="Times New Roman" w:cs="Times New Roman"/>
          <w:i/>
          <w:iCs/>
          <w:kern w:val="0"/>
          <w:highlight w:val="cyan"/>
          <w14:ligatures w14:val="none"/>
        </w:rPr>
        <w:t xml:space="preserve"> </w:t>
      </w:r>
      <w:r w:rsidRPr="00690F25">
        <w:rPr>
          <w:rFonts w:eastAsia="Times New Roman" w:cs="Times New Roman"/>
          <w:i/>
          <w:iCs/>
          <w:kern w:val="0"/>
          <w:highlight w:val="cyan"/>
          <w14:ligatures w14:val="none"/>
        </w:rPr>
        <w:t>£12,525.44 ~£19/</w:t>
      </w:r>
      <w:proofErr w:type="spellStart"/>
      <w:r w:rsidRPr="00690F25">
        <w:rPr>
          <w:rFonts w:eastAsia="Times New Roman" w:cs="Times New Roman"/>
          <w:i/>
          <w:iCs/>
          <w:kern w:val="0"/>
          <w:highlight w:val="cyan"/>
          <w14:ligatures w14:val="none"/>
        </w:rPr>
        <w:t>hr</w:t>
      </w:r>
      <w:proofErr w:type="spellEnd"/>
      <w:r w:rsidRPr="00690F25">
        <w:rPr>
          <w:rFonts w:eastAsia="Times New Roman" w:cs="Times New Roman"/>
          <w:i/>
          <w:iCs/>
          <w:kern w:val="0"/>
          <w:highlight w:val="cyan"/>
          <w14:ligatures w14:val="none"/>
        </w:rPr>
        <w:t>), not self-assessed hourly rates, night shifts, or litigant in person) speculative expenses.</w:t>
      </w:r>
      <w:r w:rsidRPr="00206B34">
        <w:rPr>
          <w:rFonts w:eastAsia="Times New Roman" w:cs="Times New Roman"/>
          <w:i/>
          <w:iCs/>
          <w:kern w:val="0"/>
          <w:highlight w:val="cyan"/>
          <w14:ligatures w14:val="none"/>
        </w:rPr>
        <w:t>”</w:t>
      </w:r>
    </w:p>
    <w:p w14:paraId="17D2FAE1" w14:textId="77777777" w:rsidR="00614BCD" w:rsidRPr="00206B34" w:rsidRDefault="00614BCD" w:rsidP="00614BCD">
      <w:pPr>
        <w:spacing w:after="0" w:line="257" w:lineRule="atLeast"/>
        <w:rPr>
          <w:rFonts w:eastAsia="Times New Roman" w:cs="Times New Roman"/>
          <w:kern w:val="0"/>
          <w:highlight w:val="cyan"/>
          <w14:ligatures w14:val="none"/>
        </w:rPr>
      </w:pPr>
    </w:p>
    <w:p w14:paraId="64B63A0E" w14:textId="77777777" w:rsidR="00206B34" w:rsidRPr="00206B34" w:rsidRDefault="00614BCD" w:rsidP="00206B34">
      <w:pPr>
        <w:spacing w:after="0"/>
        <w:rPr>
          <w:b/>
          <w:bCs/>
          <w:highlight w:val="cyan"/>
          <w:u w:val="single"/>
        </w:rPr>
      </w:pPr>
      <w:r w:rsidRPr="007E3819">
        <w:rPr>
          <w:b/>
          <w:bCs/>
          <w:highlight w:val="cyan"/>
          <w:u w:val="single"/>
        </w:rPr>
        <w:t>Response &amp; Legal Clarification:</w:t>
      </w:r>
    </w:p>
    <w:p w14:paraId="605C06FD" w14:textId="5B68F61A" w:rsidR="00614BCD" w:rsidRPr="00206B34" w:rsidRDefault="00614BCD" w:rsidP="00206B34">
      <w:pPr>
        <w:rPr>
          <w:b/>
          <w:bCs/>
          <w:highlight w:val="cyan"/>
          <w:u w:val="single"/>
        </w:rPr>
      </w:pP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Under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"CPR 46.5," "Fixed-Rate Cost Recovery"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for litigants in person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"Is Explicitly Permitted</w:t>
      </w:r>
      <w:r w:rsidRPr="00206B34">
        <w:rPr>
          <w:highlight w:val="cyan"/>
        </w:rPr>
        <w:t>." my "</w:t>
      </w:r>
      <w:r w:rsidRPr="00206B34">
        <w:rPr>
          <w:b/>
          <w:bCs/>
          <w:highlight w:val="cyan"/>
          <w:u w:val="single"/>
        </w:rPr>
        <w:t xml:space="preserve">Calculated Breakdown" 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aligns precisely with these guidelines, ensuring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"Fair Compensation For The Effort Required Due To Trip.com’s Obstruction Tactics."</w:t>
      </w:r>
    </w:p>
    <w:p w14:paraId="45850E12" w14:textId="77777777" w:rsidR="00614BCD" w:rsidRPr="00206B34" w:rsidRDefault="00614BCD" w:rsidP="00206B34">
      <w:pPr>
        <w:spacing w:after="0" w:line="240" w:lineRule="auto"/>
        <w:rPr>
          <w:rFonts w:eastAsia="Times New Roman" w:cs="Times New Roman"/>
          <w:kern w:val="0"/>
          <w:highlight w:val="cyan"/>
          <w14:ligatures w14:val="none"/>
        </w:rPr>
      </w:pP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Furthermore, compensation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"Must Be Adjusted For Inflation,"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given that the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"Standard Rate Was Set In 2014"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and has not been revised to account for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"The Rising Cost Of Living And Legal Expenses."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The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"Cumulative Inflation Rate From 2014 To 2024 Is Approximately 30%,"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meaning the </w:t>
      </w:r>
      <w:r w:rsidRPr="00206B34">
        <w:rPr>
          <w:b/>
          <w:bCs/>
          <w:highlight w:val="cyan"/>
          <w:u w:val="single"/>
        </w:rPr>
        <w:t>"Standard Hourly Rate Of £19 Must Be Adjusted Accordingly."</w:t>
      </w:r>
    </w:p>
    <w:p w14:paraId="1C79B38A" w14:textId="77777777" w:rsidR="00614BCD" w:rsidRPr="00206B34" w:rsidRDefault="00614BCD" w:rsidP="00206B34">
      <w:pPr>
        <w:spacing w:after="0" w:line="240" w:lineRule="auto"/>
        <w:rPr>
          <w:rFonts w:eastAsia="Times New Roman" w:cs="Times New Roman"/>
          <w:kern w:val="0"/>
          <w:highlight w:val="cyan"/>
          <w14:ligatures w14:val="none"/>
        </w:rPr>
      </w:pPr>
      <w:r w:rsidRPr="00F244DA">
        <w:rPr>
          <w:rFonts w:ascii="Segoe UI Emoji" w:eastAsia="Times New Roman" w:hAnsi="Segoe UI Emoji" w:cs="Segoe UI Emoji"/>
          <w:kern w:val="0"/>
          <w:highlight w:val="cyan"/>
          <w14:ligatures w14:val="none"/>
        </w:rPr>
        <w:t>✅</w:t>
      </w:r>
      <w:r w:rsidRPr="00F244DA">
        <w:rPr>
          <w:rFonts w:eastAsia="Times New Roman" w:cs="Times New Roman"/>
          <w:kern w:val="0"/>
          <w:highlight w:val="cyan"/>
          <w14:ligatures w14:val="none"/>
        </w:rPr>
        <w:t xml:space="preserve"> 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>£19 × 1.30 = £24.70 per hour!</w:t>
      </w:r>
    </w:p>
    <w:p w14:paraId="03E9774C" w14:textId="77777777" w:rsidR="00614BCD" w:rsidRPr="00206B34" w:rsidRDefault="00614BCD" w:rsidP="00206B34">
      <w:pPr>
        <w:spacing w:after="0" w:line="240" w:lineRule="auto"/>
        <w:rPr>
          <w:rFonts w:eastAsia="Times New Roman" w:cs="Times New Roman"/>
          <w:kern w:val="0"/>
          <w:highlight w:val="cyan"/>
          <w14:ligatures w14:val="none"/>
        </w:rPr>
      </w:pP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This adjustment ensures that my compensation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"Reflects Real Economic Impact Rather Than Outdated Figures That No Longer Hold Practical Value."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Ignoring inflation would result in </w:t>
      </w:r>
      <w:r w:rsidRPr="00206B34">
        <w:rPr>
          <w:rFonts w:eastAsia="Times New Roman" w:cs="Times New Roman"/>
          <w:b/>
          <w:bCs/>
          <w:kern w:val="0"/>
          <w:highlight w:val="cyan"/>
          <w:u w:val="single"/>
          <w14:ligatures w14:val="none"/>
        </w:rPr>
        <w:t>"An Artificially Reduced Reimbursement, Failing To Account For The Devaluation Of Currency Over Time."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The court has the discretion to apply </w:t>
      </w:r>
      <w:r w:rsidRPr="00206B34">
        <w:rPr>
          <w:b/>
          <w:bCs/>
          <w:highlight w:val="cyan"/>
          <w:u w:val="single"/>
        </w:rPr>
        <w:t>"Updated Rates That Align With The Financial Reality Of Litigants In Person."</w:t>
      </w:r>
    </w:p>
    <w:p w14:paraId="2E9260FF" w14:textId="77777777" w:rsidR="00614BCD" w:rsidRPr="00CE4F43" w:rsidRDefault="00614BCD" w:rsidP="00206B3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:highlight w:val="cyan"/>
          <w14:ligatures w14:val="none"/>
        </w:rPr>
        <w:t xml:space="preserve">This precedent protects consumers who </w:t>
      </w:r>
      <w:r w:rsidRPr="00206B34">
        <w:rPr>
          <w:b/>
          <w:bCs/>
          <w:highlight w:val="cyan"/>
          <w:u w:val="single"/>
        </w:rPr>
        <w:t xml:space="preserve">"Incur Excessive Burdens Due To Corporate Negligence," </w:t>
      </w:r>
      <w:r w:rsidRPr="00CE4F43">
        <w:rPr>
          <w:rFonts w:eastAsia="Times New Roman" w:cs="Times New Roman"/>
          <w:kern w:val="0"/>
          <w:highlight w:val="cyan"/>
          <w14:ligatures w14:val="none"/>
        </w:rPr>
        <w:t xml:space="preserve">which is the </w:t>
      </w:r>
      <w:r w:rsidRPr="00206B34">
        <w:rPr>
          <w:b/>
          <w:bCs/>
          <w:highlight w:val="cyan"/>
          <w:u w:val="single"/>
        </w:rPr>
        <w:t>"Core Issue In This Case."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cyan"/>
          <w14:ligatures w14:val="none"/>
        </w:rPr>
        <w:t xml:space="preserve">If you </w:t>
      </w:r>
      <w:r w:rsidRPr="00206B34">
        <w:rPr>
          <w:b/>
          <w:bCs/>
          <w:highlight w:val="cyan"/>
          <w:u w:val="single"/>
        </w:rPr>
        <w:t>"Dispute The Recovery,"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cyan"/>
          <w14:ligatures w14:val="none"/>
        </w:rPr>
        <w:t xml:space="preserve">then provide </w:t>
      </w:r>
      <w:r w:rsidRPr="00206B34">
        <w:rPr>
          <w:b/>
          <w:bCs/>
          <w:highlight w:val="cyan"/>
          <w:u w:val="single"/>
        </w:rPr>
        <w:t>"A Legally Substantiated Reason For Doing So,"</w:t>
      </w:r>
      <w:r w:rsidRPr="00206B34">
        <w:rPr>
          <w:rFonts w:eastAsia="Times New Roman" w:cs="Times New Roman"/>
          <w:kern w:val="0"/>
          <w:highlight w:val="cyan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cyan"/>
          <w14:ligatures w14:val="none"/>
        </w:rPr>
        <w:t>mere dismissal will not suffice.</w:t>
      </w:r>
    </w:p>
    <w:p w14:paraId="767EE328" w14:textId="77777777" w:rsidR="00071CF6" w:rsidRDefault="00071CF6" w:rsidP="00BD4D44">
      <w:pPr>
        <w:rPr>
          <w:highlight w:val="magenta"/>
        </w:rPr>
      </w:pPr>
    </w:p>
    <w:p w14:paraId="4E38DD16" w14:textId="77777777" w:rsidR="003B2EDB" w:rsidRPr="006A4C34" w:rsidRDefault="003B2EDB" w:rsidP="003B2EDB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</w:pPr>
      <w:r w:rsidRPr="006A4C34"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  <w:t xml:space="preserve">Trip.com’s Legal Teams Statement: </w:t>
      </w:r>
    </w:p>
    <w:p w14:paraId="768679B1" w14:textId="77777777" w:rsidR="003B2EDB" w:rsidRPr="006A4C34" w:rsidRDefault="003B2EDB" w:rsidP="003B2EDB">
      <w:pPr>
        <w:rPr>
          <w:i/>
          <w:iCs/>
          <w:highlight w:val="red"/>
        </w:rPr>
      </w:pPr>
      <w:r w:rsidRPr="006A4C34">
        <w:rPr>
          <w:rFonts w:eastAsia="Times New Roman" w:cs="Times New Roman"/>
          <w:i/>
          <w:iCs/>
          <w:color w:val="000000"/>
          <w:kern w:val="0"/>
          <w:highlight w:val="red"/>
          <w14:ligatures w14:val="none"/>
        </w:rPr>
        <w:t>“Referencing Non-Existent Statutes Like The “</w:t>
      </w:r>
      <w:r w:rsidRPr="00690F25">
        <w:rPr>
          <w:rFonts w:eastAsia="Times New Roman" w:cs="Times New Roman"/>
          <w:i/>
          <w:iCs/>
          <w:color w:val="000000"/>
          <w:kern w:val="0"/>
          <w:highlight w:val="red"/>
          <w14:ligatures w14:val="none"/>
        </w:rPr>
        <w:t xml:space="preserve">Litigation Act </w:t>
      </w:r>
      <w:r w:rsidRPr="006A4C34">
        <w:rPr>
          <w:rFonts w:eastAsia="Times New Roman" w:cs="Times New Roman"/>
          <w:i/>
          <w:iCs/>
          <w:color w:val="000000"/>
          <w:kern w:val="0"/>
          <w:highlight w:val="red"/>
          <w14:ligatures w14:val="none"/>
        </w:rPr>
        <w:t>2014,”</w:t>
      </w:r>
    </w:p>
    <w:p w14:paraId="1FF7804D" w14:textId="77777777" w:rsidR="003B2EDB" w:rsidRPr="007E3819" w:rsidRDefault="003B2EDB" w:rsidP="003B2EDB">
      <w:pPr>
        <w:rPr>
          <w:b/>
          <w:bCs/>
          <w:highlight w:val="red"/>
          <w:u w:val="single"/>
        </w:rPr>
      </w:pPr>
      <w:r w:rsidRPr="007E3819">
        <w:rPr>
          <w:b/>
          <w:bCs/>
          <w:highlight w:val="red"/>
          <w:u w:val="single"/>
        </w:rPr>
        <w:t>Response &amp; Legal Clarification:</w:t>
      </w:r>
    </w:p>
    <w:p w14:paraId="7501CD55" w14:textId="77777777" w:rsidR="003B2EDB" w:rsidRPr="006A4C34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The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Legal Services Act 2007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establishes the framework for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conducting litigation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and defines exemptions regarding who can engage in legal proceedings. Under this framework:</w:t>
      </w:r>
    </w:p>
    <w:p w14:paraId="612F1B08" w14:textId="77777777" w:rsidR="003B2EDB" w:rsidRPr="007E3819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</w:p>
    <w:p w14:paraId="672CE423" w14:textId="77777777" w:rsidR="003B2EDB" w:rsidRPr="006A4C34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A person is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an exempt individual for the purpose of conducting litigation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relating to any proceedings. </w:t>
      </w:r>
    </w:p>
    <w:p w14:paraId="4038F193" w14:textId="77777777" w:rsidR="003B2EDB" w:rsidRPr="006A4C34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Litigation refers to the legal process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where an individual or business pursues claims against another party to resolve disputes. </w:t>
      </w:r>
    </w:p>
    <w:p w14:paraId="63986C97" w14:textId="77777777" w:rsidR="003B2EDB" w:rsidRPr="007E3819" w:rsidRDefault="003B2EDB" w:rsidP="003B2EDB">
      <w:pPr>
        <w:spacing w:after="0" w:line="240" w:lineRule="auto"/>
        <w:rPr>
          <w:rFonts w:eastAsia="Times New Roman" w:cs="Times New Roman"/>
          <w:b/>
          <w:bCs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In England and Wales, litigation is governed by the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Civil Procedure Rules (CPR), which apply to all civil claims initiated after April 1999.</w:t>
      </w:r>
    </w:p>
    <w:p w14:paraId="698AD50A" w14:textId="77777777" w:rsidR="003B2EDB" w:rsidRPr="006A4C34" w:rsidRDefault="003B2EDB" w:rsidP="003B2EDB">
      <w:pPr>
        <w:spacing w:after="0"/>
        <w:rPr>
          <w:b/>
          <w:bCs/>
          <w:highlight w:val="red"/>
          <w:u w:val="single"/>
        </w:rPr>
      </w:pPr>
    </w:p>
    <w:p w14:paraId="0E1BC7F6" w14:textId="77777777" w:rsidR="003B2EDB" w:rsidRPr="007E3819" w:rsidRDefault="003B2EDB" w:rsidP="003B2EDB">
      <w:pPr>
        <w:spacing w:after="0"/>
        <w:rPr>
          <w:b/>
          <w:bCs/>
          <w:highlight w:val="red"/>
          <w:u w:val="single"/>
        </w:rPr>
      </w:pPr>
      <w:r w:rsidRPr="007E3819">
        <w:rPr>
          <w:b/>
          <w:bCs/>
          <w:highlight w:val="red"/>
          <w:u w:val="single"/>
        </w:rPr>
        <w:lastRenderedPageBreak/>
        <w:t>Addressing the "Litigation Act 2014" Misrepresentation:</w:t>
      </w:r>
    </w:p>
    <w:p w14:paraId="5AD2EE59" w14:textId="77777777" w:rsidR="003B2EDB" w:rsidRPr="007E3819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There is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no standalone statute titled ‘Litigation Act 2014’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in UK law. However, the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Civil Procedure Rules (CPR)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govern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cost recovery principles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, particularly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CPR 46.5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, which explicitly allows litigants in person to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claim costs for time spent on legal proceedings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>.</w:t>
      </w:r>
    </w:p>
    <w:p w14:paraId="690EBF32" w14:textId="77777777" w:rsidR="003B2EDB" w:rsidRPr="006A4C34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Trip.com’s dismissal of this reference is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misleading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—rather than addressing the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valid legal framework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that supports structured fee claims, they focus on the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name of a statute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>, ignoring the actual basis for cost recovery in litigation.</w:t>
      </w:r>
    </w:p>
    <w:p w14:paraId="75C9CC75" w14:textId="77777777" w:rsidR="003B2EDB" w:rsidRPr="007E3819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</w:p>
    <w:p w14:paraId="59B5A8E7" w14:textId="77777777" w:rsidR="003B2EDB" w:rsidRPr="007E3819" w:rsidRDefault="003B2EDB" w:rsidP="003B2EDB">
      <w:pPr>
        <w:spacing w:after="0"/>
        <w:rPr>
          <w:b/>
          <w:bCs/>
          <w:highlight w:val="red"/>
          <w:u w:val="single"/>
        </w:rPr>
      </w:pPr>
      <w:r w:rsidRPr="007E3819">
        <w:rPr>
          <w:b/>
          <w:bCs/>
          <w:highlight w:val="red"/>
          <w:u w:val="single"/>
        </w:rPr>
        <w:t>Why 2014 Is Relevant:</w:t>
      </w:r>
    </w:p>
    <w:p w14:paraId="291D7E43" w14:textId="77777777" w:rsidR="003B2EDB" w:rsidRPr="006A4C34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E3819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🔹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The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£19 per hour rate for litigants in person was set in 2014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under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CPR 46.5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—it has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not been adjusted for inflation since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, despite significant economic shifts. </w:t>
      </w:r>
    </w:p>
    <w:p w14:paraId="6B8189BC" w14:textId="77777777" w:rsidR="003B2EDB" w:rsidRPr="006A4C34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E3819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🔹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This outdated rate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legitimizes structured cost claims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that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account for inflation adjustments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>, ensuring fair compensation for time spent on litigation.</w:t>
      </w:r>
    </w:p>
    <w:p w14:paraId="638DD061" w14:textId="77777777" w:rsidR="003B2EDB" w:rsidRPr="007E3819" w:rsidRDefault="003B2EDB" w:rsidP="003B2EDB">
      <w:pPr>
        <w:spacing w:after="0" w:line="240" w:lineRule="auto"/>
        <w:rPr>
          <w:rFonts w:eastAsia="Times New Roman" w:cs="Times New Roman"/>
          <w:kern w:val="0"/>
          <w:highlight w:val="red"/>
          <w14:ligatures w14:val="none"/>
        </w:rPr>
      </w:pPr>
    </w:p>
    <w:p w14:paraId="52800668" w14:textId="77777777" w:rsidR="003B2EDB" w:rsidRPr="007E3819" w:rsidRDefault="003B2EDB" w:rsidP="003B2EDB">
      <w:pPr>
        <w:spacing w:after="0"/>
        <w:rPr>
          <w:b/>
          <w:bCs/>
          <w:highlight w:val="red"/>
          <w:u w:val="single"/>
        </w:rPr>
      </w:pPr>
      <w:r w:rsidRPr="007E3819">
        <w:rPr>
          <w:b/>
          <w:bCs/>
          <w:highlight w:val="red"/>
          <w:u w:val="single"/>
        </w:rPr>
        <w:t>Final Defense:</w:t>
      </w:r>
    </w:p>
    <w:p w14:paraId="1482B693" w14:textId="77777777" w:rsidR="003B2EDB" w:rsidRPr="007E3819" w:rsidRDefault="003B2EDB" w:rsidP="003B2ED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Trip.com’s objection is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not a substantive legal argument</w:t>
      </w:r>
      <w:r w:rsidRPr="006A4C34">
        <w:rPr>
          <w:rFonts w:eastAsia="Times New Roman" w:cs="Times New Roman"/>
          <w:kern w:val="0"/>
          <w:highlight w:val="red"/>
          <w14:ligatures w14:val="none"/>
        </w:rPr>
        <w:t xml:space="preserve">, 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it is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a deflection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designed to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sidestep the reality of cost recovery for litigants in person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. The legal framework under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CPR 46.5</w:t>
      </w:r>
      <w:r w:rsidRPr="007E3819">
        <w:rPr>
          <w:rFonts w:eastAsia="Times New Roman" w:cs="Times New Roman"/>
          <w:kern w:val="0"/>
          <w:highlight w:val="red"/>
          <w14:ligatures w14:val="none"/>
        </w:rPr>
        <w:t xml:space="preserve"> fully supports structured fee claims, and their attempt to dismiss it </w:t>
      </w:r>
      <w:r w:rsidRPr="007E3819">
        <w:rPr>
          <w:rFonts w:eastAsia="Times New Roman" w:cs="Times New Roman"/>
          <w:b/>
          <w:bCs/>
          <w:kern w:val="0"/>
          <w:highlight w:val="red"/>
          <w14:ligatures w14:val="none"/>
        </w:rPr>
        <w:t>holds no merit in challenging its legitimacy.</w:t>
      </w:r>
    </w:p>
    <w:p w14:paraId="22E88B68" w14:textId="77777777" w:rsidR="003B2EDB" w:rsidRPr="00CE4F43" w:rsidRDefault="003B2EDB" w:rsidP="00BD4D44">
      <w:pPr>
        <w:rPr>
          <w:highlight w:val="magenta"/>
        </w:rPr>
      </w:pPr>
    </w:p>
    <w:p w14:paraId="382BDBBE" w14:textId="77777777" w:rsidR="008C5F0E" w:rsidRPr="00690F25" w:rsidRDefault="008C5F0E" w:rsidP="008C5F0E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green"/>
          <w:u w:val="single"/>
          <w14:ligatures w14:val="none"/>
        </w:rPr>
      </w:pPr>
      <w:r w:rsidRPr="00206B34"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green"/>
          <w:u w:val="single"/>
          <w14:ligatures w14:val="none"/>
        </w:rPr>
        <w:t xml:space="preserve">Trip.com’s Legal Teams Statement: </w:t>
      </w:r>
    </w:p>
    <w:p w14:paraId="0599CBB0" w14:textId="77777777" w:rsidR="008C5F0E" w:rsidRPr="00690F25" w:rsidRDefault="008C5F0E" w:rsidP="008C5F0E">
      <w:pPr>
        <w:spacing w:after="0" w:line="257" w:lineRule="atLeast"/>
        <w:rPr>
          <w:rFonts w:eastAsia="Times New Roman" w:cs="Times New Roman"/>
          <w:i/>
          <w:iCs/>
          <w:color w:val="000000"/>
          <w:kern w:val="0"/>
          <w:highlight w:val="green"/>
          <w14:ligatures w14:val="none"/>
        </w:rPr>
      </w:pPr>
      <w:r w:rsidRPr="00206B34">
        <w:rPr>
          <w:rFonts w:eastAsia="Times New Roman" w:cs="Times New Roman"/>
          <w:i/>
          <w:iCs/>
          <w:color w:val="000000"/>
          <w:kern w:val="0"/>
          <w:highlight w:val="green"/>
          <w14:ligatures w14:val="none"/>
        </w:rPr>
        <w:t>“</w:t>
      </w:r>
      <w:r w:rsidRPr="00690F25">
        <w:rPr>
          <w:rFonts w:eastAsia="Times New Roman" w:cs="Times New Roman"/>
          <w:i/>
          <w:iCs/>
          <w:color w:val="000000"/>
          <w:kern w:val="0"/>
          <w:highlight w:val="green"/>
          <w14:ligatures w14:val="none"/>
        </w:rPr>
        <w:t>No such category exists under any recoverable heads of</w:t>
      </w:r>
      <w:r w:rsidRPr="00206B34">
        <w:rPr>
          <w:rFonts w:eastAsia="Times New Roman" w:cs="Times New Roman"/>
          <w:i/>
          <w:iCs/>
          <w:color w:val="000000"/>
          <w:kern w:val="0"/>
          <w:highlight w:val="green"/>
          <w14:ligatures w14:val="none"/>
        </w:rPr>
        <w:t xml:space="preserve"> </w:t>
      </w:r>
      <w:r w:rsidRPr="00690F25">
        <w:rPr>
          <w:rFonts w:eastAsia="Times New Roman" w:cs="Times New Roman"/>
          <w:b/>
          <w:bCs/>
          <w:i/>
          <w:iCs/>
          <w:color w:val="000000"/>
          <w:kern w:val="0"/>
          <w:highlight w:val="green"/>
          <w:u w:val="single"/>
          <w14:ligatures w14:val="none"/>
        </w:rPr>
        <w:t>“Analysis Fees”</w:t>
      </w:r>
      <w:r w:rsidRPr="00690F25">
        <w:rPr>
          <w:rFonts w:eastAsia="Times New Roman" w:cs="Times New Roman"/>
          <w:i/>
          <w:iCs/>
          <w:color w:val="000000"/>
          <w:kern w:val="0"/>
          <w:highlight w:val="green"/>
          <w14:ligatures w14:val="none"/>
        </w:rPr>
        <w:t>  £8,500.00</w:t>
      </w:r>
      <w:r w:rsidRPr="00206B34">
        <w:rPr>
          <w:rFonts w:eastAsia="Times New Roman" w:cs="Times New Roman"/>
          <w:i/>
          <w:iCs/>
          <w:color w:val="000000"/>
          <w:kern w:val="0"/>
          <w:highlight w:val="green"/>
          <w14:ligatures w14:val="none"/>
        </w:rPr>
        <w:t xml:space="preserve"> </w:t>
      </w:r>
      <w:r w:rsidRPr="00690F25">
        <w:rPr>
          <w:rFonts w:eastAsia="Times New Roman" w:cs="Times New Roman"/>
          <w:i/>
          <w:iCs/>
          <w:color w:val="000000"/>
          <w:kern w:val="0"/>
          <w:highlight w:val="green"/>
          <w14:ligatures w14:val="none"/>
        </w:rPr>
        <w:t>loss under contract or tort.</w:t>
      </w:r>
      <w:r w:rsidRPr="00206B34">
        <w:rPr>
          <w:rFonts w:eastAsia="Times New Roman" w:cs="Times New Roman"/>
          <w:i/>
          <w:iCs/>
          <w:color w:val="000000"/>
          <w:kern w:val="0"/>
          <w:highlight w:val="green"/>
          <w14:ligatures w14:val="none"/>
        </w:rPr>
        <w:t>”</w:t>
      </w:r>
    </w:p>
    <w:p w14:paraId="7827D33C" w14:textId="77777777" w:rsidR="008C5F0E" w:rsidRPr="00206B34" w:rsidRDefault="008C5F0E" w:rsidP="008C5F0E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:highlight w:val="green"/>
          <w14:ligatures w14:val="none"/>
        </w:rPr>
      </w:pPr>
    </w:p>
    <w:p w14:paraId="08D3A3C0" w14:textId="5F8D90F9" w:rsidR="008C5F0E" w:rsidRPr="00206B34" w:rsidRDefault="008C5F0E" w:rsidP="00206B34">
      <w:pPr>
        <w:spacing w:after="0"/>
        <w:rPr>
          <w:b/>
          <w:bCs/>
          <w:highlight w:val="green"/>
          <w:u w:val="single"/>
        </w:rPr>
      </w:pPr>
      <w:r w:rsidRPr="007E3819">
        <w:rPr>
          <w:b/>
          <w:bCs/>
          <w:highlight w:val="green"/>
          <w:u w:val="single"/>
        </w:rPr>
        <w:t>Response &amp; Legal Clarification:</w:t>
      </w:r>
    </w:p>
    <w:p w14:paraId="05A35F24" w14:textId="78D119B1" w:rsidR="00CE4F43" w:rsidRPr="00CE4F43" w:rsidRDefault="00CE4F43" w:rsidP="00206B34">
      <w:pPr>
        <w:spacing w:after="0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You have </w:t>
      </w:r>
      <w:r w:rsidRPr="00206B34">
        <w:rPr>
          <w:b/>
          <w:bCs/>
          <w:highlight w:val="green"/>
          <w:u w:val="single"/>
        </w:rPr>
        <w:t>"Arbitrarily Dismissed"</w:t>
      </w:r>
      <w:r w:rsidRPr="00206B34">
        <w:rPr>
          <w:b/>
          <w:bCs/>
          <w:highlight w:val="green"/>
        </w:rPr>
        <w:t xml:space="preserve">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my analysis fees under </w:t>
      </w:r>
      <w:r w:rsidRPr="00206B34">
        <w:rPr>
          <w:b/>
          <w:bCs/>
          <w:highlight w:val="green"/>
          <w:u w:val="single"/>
        </w:rPr>
        <w:t>"CPR 46.5,"</w:t>
      </w:r>
      <w:r w:rsidRPr="00206B34">
        <w:rPr>
          <w:highlight w:val="green"/>
        </w:rPr>
        <w:t xml:space="preserve"> </w:t>
      </w:r>
      <w:r w:rsidRPr="00CE4F43">
        <w:rPr>
          <w:highlight w:val="green"/>
        </w:rPr>
        <w:t>claiming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 they are not recoverable. However:</w:t>
      </w:r>
    </w:p>
    <w:p w14:paraId="6785AD62" w14:textId="7FE9CF31" w:rsidR="00CE4F43" w:rsidRPr="00CE4F43" w:rsidRDefault="00CE4F43" w:rsidP="00CE4F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The </w:t>
      </w:r>
      <w:r w:rsidR="00323FE4" w:rsidRPr="00206B34">
        <w:rPr>
          <w:b/>
          <w:bCs/>
          <w:highlight w:val="green"/>
          <w:u w:val="single"/>
        </w:rPr>
        <w:t>"Timestamped Evidence,"</w:t>
      </w:r>
      <w:r w:rsidR="00323FE4" w:rsidRPr="00206B34">
        <w:rPr>
          <w:rFonts w:eastAsia="Times New Roman" w:cs="Times New Roman"/>
          <w:kern w:val="0"/>
          <w:highlight w:val="green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consisting of extensive correspondence exchanged over several months, </w:t>
      </w:r>
      <w:r w:rsidR="00323FE4" w:rsidRPr="00206B34">
        <w:rPr>
          <w:b/>
          <w:bCs/>
          <w:highlight w:val="green"/>
          <w:u w:val="single"/>
        </w:rPr>
        <w:t>"Demonstrates The Significant Time And Effort Invested"</w:t>
      </w:r>
      <w:r w:rsidR="00323FE4" w:rsidRPr="00206B34">
        <w:rPr>
          <w:rFonts w:eastAsia="Times New Roman" w:cs="Times New Roman"/>
          <w:kern w:val="0"/>
          <w:highlight w:val="green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in litigating this matter due to Trip.com's </w:t>
      </w:r>
      <w:r w:rsidR="00323FE4" w:rsidRPr="00206B34">
        <w:rPr>
          <w:b/>
          <w:bCs/>
          <w:highlight w:val="green"/>
          <w:u w:val="single"/>
        </w:rPr>
        <w:t>"Persistent Refusal To Engage Properly."</w:t>
      </w:r>
    </w:p>
    <w:p w14:paraId="0E59897B" w14:textId="5947A2B3" w:rsidR="00CE4F43" w:rsidRPr="00CE4F43" w:rsidRDefault="00CE4F43" w:rsidP="00CE4F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This </w:t>
      </w:r>
      <w:r w:rsidR="00323FE4" w:rsidRPr="00206B34">
        <w:rPr>
          <w:b/>
          <w:bCs/>
          <w:highlight w:val="green"/>
          <w:u w:val="single"/>
        </w:rPr>
        <w:t xml:space="preserve">"Is Not A Routine Consumer Complaint"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it has involved drafting detailed legal documents, responding to obstructive procedural objections, and </w:t>
      </w:r>
      <w:r w:rsidR="00323FE4" w:rsidRPr="00206B34">
        <w:rPr>
          <w:b/>
          <w:bCs/>
          <w:highlight w:val="green"/>
          <w:u w:val="single"/>
        </w:rPr>
        <w:t>"Compiling Comprehensive Legal Arguments."</w:t>
      </w:r>
    </w:p>
    <w:p w14:paraId="1BFBF759" w14:textId="7E73795C" w:rsidR="00CE4F43" w:rsidRPr="00206B34" w:rsidRDefault="00CE4F43" w:rsidP="00CE4F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  <w:r w:rsidRPr="00CE4F43">
        <w:rPr>
          <w:rFonts w:eastAsia="Times New Roman" w:cs="Times New Roman"/>
          <w:kern w:val="0"/>
          <w:highlight w:val="green"/>
          <w14:ligatures w14:val="none"/>
        </w:rPr>
        <w:t xml:space="preserve">The structured communications involved total </w:t>
      </w:r>
      <w:r w:rsidR="00323FE4" w:rsidRPr="00206B34">
        <w:rPr>
          <w:b/>
          <w:bCs/>
          <w:highlight w:val="green"/>
          <w:u w:val="single"/>
        </w:rPr>
        <w:t>"[</w:t>
      </w:r>
      <w:r w:rsidR="00F7492D" w:rsidRPr="00206B34">
        <w:rPr>
          <w:b/>
          <w:bCs/>
          <w:highlight w:val="green"/>
          <w:u w:val="single"/>
        </w:rPr>
        <w:t>44</w:t>
      </w:r>
      <w:r w:rsidR="00323FE4" w:rsidRPr="00206B34">
        <w:rPr>
          <w:b/>
          <w:bCs/>
          <w:highlight w:val="green"/>
          <w:u w:val="single"/>
        </w:rPr>
        <w:t xml:space="preserve">] Emails And </w:t>
      </w:r>
      <w:r w:rsidR="00F7492D" w:rsidRPr="00206B34">
        <w:rPr>
          <w:b/>
          <w:bCs/>
          <w:highlight w:val="green"/>
          <w:u w:val="single"/>
        </w:rPr>
        <w:t>a large</w:t>
      </w:r>
      <w:r w:rsidR="00323FE4" w:rsidRPr="00206B34">
        <w:rPr>
          <w:b/>
          <w:bCs/>
          <w:highlight w:val="green"/>
          <w:u w:val="single"/>
        </w:rPr>
        <w:t xml:space="preserve"> Word</w:t>
      </w:r>
      <w:r w:rsidR="00F7492D" w:rsidRPr="00206B34">
        <w:rPr>
          <w:b/>
          <w:bCs/>
          <w:highlight w:val="green"/>
          <w:u w:val="single"/>
        </w:rPr>
        <w:t xml:space="preserve"> Count</w:t>
      </w:r>
      <w:r w:rsidR="00323FE4" w:rsidRPr="00206B34">
        <w:rPr>
          <w:b/>
          <w:bCs/>
          <w:highlight w:val="green"/>
          <w:u w:val="single"/>
        </w:rPr>
        <w:t>,"</w:t>
      </w:r>
      <w:r w:rsidR="00323FE4" w:rsidRPr="00206B34">
        <w:rPr>
          <w:rFonts w:eastAsia="Times New Roman" w:cs="Times New Roman"/>
          <w:kern w:val="0"/>
          <w:highlight w:val="green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:highlight w:val="green"/>
          <w14:ligatures w14:val="none"/>
        </w:rPr>
        <w:t>further proving the extensive burden caused by Trip.com’s failure to resolve the matter efficiently.</w:t>
      </w:r>
    </w:p>
    <w:p w14:paraId="35997CEF" w14:textId="752E253B" w:rsidR="00614BCD" w:rsidRPr="00614BCD" w:rsidRDefault="00614BCD" w:rsidP="00614BCD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</w:pPr>
      <w:r w:rsidRPr="006A4C34"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  <w:t xml:space="preserve">Trip.com’s Legal Teams Statement: </w:t>
      </w:r>
    </w:p>
    <w:p w14:paraId="1ED96C89" w14:textId="09E44C48" w:rsidR="00614BCD" w:rsidRPr="006A4C34" w:rsidRDefault="00614BCD" w:rsidP="00206B34">
      <w:pPr>
        <w:spacing w:after="0" w:line="216" w:lineRule="atLeast"/>
        <w:rPr>
          <w:rFonts w:eastAsia="Times New Roman" w:cs="Times New Roman"/>
          <w:color w:val="000000"/>
          <w:kern w:val="0"/>
          <w:highlight w:val="red"/>
          <w14:ligatures w14:val="none"/>
        </w:rPr>
      </w:pPr>
      <w:r w:rsidRPr="006A4C34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>“</w:t>
      </w:r>
      <w:r w:rsidRPr="00690F25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 xml:space="preserve">Emotional </w:t>
      </w:r>
      <w:r w:rsidRPr="006A4C34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>Distress</w:t>
      </w:r>
      <w:r w:rsidRPr="006A4C34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:</w:t>
      </w:r>
      <w:r w:rsidRPr="00690F25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 is not recoverable in a commercial </w:t>
      </w:r>
      <w:r w:rsidRPr="00690F25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>“Client</w:t>
      </w:r>
      <w:r w:rsidRPr="006A4C34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 xml:space="preserve"> </w:t>
      </w:r>
      <w:r w:rsidRPr="00690F25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>stress</w:t>
      </w:r>
      <w:r w:rsidRPr="006A4C34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 xml:space="preserve"> </w:t>
      </w:r>
      <w:r w:rsidRPr="00690F25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>£5,000.00 claim absent a recognised psychiatric injury or special fees”</w:t>
      </w:r>
      <w:r w:rsidRPr="006A4C34">
        <w:rPr>
          <w:rFonts w:eastAsia="Times New Roman" w:cs="Times New Roman"/>
          <w:b/>
          <w:bCs/>
          <w:color w:val="000000"/>
          <w:kern w:val="0"/>
          <w:highlight w:val="red"/>
          <w:u w:val="single"/>
          <w14:ligatures w14:val="none"/>
        </w:rPr>
        <w:t xml:space="preserve"> </w:t>
      </w:r>
      <w:r w:rsidRPr="00690F25">
        <w:rPr>
          <w:rFonts w:eastAsia="Times New Roman" w:cs="Times New Roman"/>
          <w:color w:val="000000"/>
          <w:kern w:val="0"/>
          <w:highlight w:val="red"/>
          <w14:ligatures w14:val="none"/>
        </w:rPr>
        <w:t>circumstances.</w:t>
      </w:r>
      <w:r w:rsidRPr="006A4C34">
        <w:rPr>
          <w:rFonts w:eastAsia="Times New Roman" w:cs="Times New Roman"/>
          <w:color w:val="000000"/>
          <w:kern w:val="0"/>
          <w:highlight w:val="red"/>
          <w14:ligatures w14:val="none"/>
        </w:rPr>
        <w:t>”</w:t>
      </w:r>
    </w:p>
    <w:p w14:paraId="16258CFA" w14:textId="77777777" w:rsidR="00614BCD" w:rsidRPr="006A4C34" w:rsidRDefault="00614BCD" w:rsidP="00614BCD">
      <w:pPr>
        <w:spacing w:after="0" w:line="216" w:lineRule="atLeast"/>
        <w:ind w:left="2042" w:hanging="2042"/>
        <w:rPr>
          <w:rFonts w:eastAsia="Times New Roman" w:cs="Times New Roman"/>
          <w:color w:val="000000"/>
          <w:kern w:val="0"/>
          <w:highlight w:val="red"/>
          <w14:ligatures w14:val="none"/>
        </w:rPr>
      </w:pPr>
    </w:p>
    <w:p w14:paraId="399E180E" w14:textId="77777777" w:rsidR="00614BCD" w:rsidRPr="007E3819" w:rsidRDefault="00614BCD" w:rsidP="00614BCD">
      <w:pPr>
        <w:spacing w:after="0"/>
        <w:rPr>
          <w:b/>
          <w:bCs/>
          <w:highlight w:val="red"/>
          <w:u w:val="single"/>
        </w:rPr>
      </w:pPr>
      <w:r w:rsidRPr="007E3819">
        <w:rPr>
          <w:b/>
          <w:bCs/>
          <w:highlight w:val="red"/>
          <w:u w:val="single"/>
        </w:rPr>
        <w:t>Response &amp; Legal Clarification:</w:t>
      </w:r>
    </w:p>
    <w:p w14:paraId="010DA4A3" w14:textId="77777777" w:rsidR="00614BCD" w:rsidRPr="006A4C34" w:rsidRDefault="00614BCD" w:rsidP="00614BCD">
      <w:pPr>
        <w:spacing w:after="0" w:line="216" w:lineRule="atLeast"/>
        <w:rPr>
          <w:rFonts w:eastAsia="Times New Roman" w:cs="Times New Roman"/>
          <w:color w:val="000000"/>
          <w:kern w:val="0"/>
          <w:highlight w:val="red"/>
          <w14:ligatures w14:val="none"/>
        </w:rPr>
      </w:pP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lastRenderedPageBreak/>
        <w:t xml:space="preserve">Under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UK law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, emotional distress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can be recoverable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in certain commercial claims, provided specific legal criteria are met.</w:t>
      </w:r>
    </w:p>
    <w:p w14:paraId="0371A2A3" w14:textId="77777777" w:rsidR="00614BCD" w:rsidRPr="00F244DA" w:rsidRDefault="00614BCD" w:rsidP="00614BCD">
      <w:pPr>
        <w:spacing w:after="0" w:line="216" w:lineRule="atLeast"/>
        <w:rPr>
          <w:rFonts w:eastAsia="Times New Roman" w:cs="Times New Roman"/>
          <w:color w:val="000000"/>
          <w:kern w:val="0"/>
          <w:highlight w:val="red"/>
          <w14:ligatures w14:val="none"/>
        </w:rPr>
      </w:pPr>
    </w:p>
    <w:p w14:paraId="5D54985E" w14:textId="1E2C4FEF" w:rsidR="00614BCD" w:rsidRPr="006A4C34" w:rsidRDefault="00614BCD" w:rsidP="00614BCD">
      <w:pPr>
        <w:spacing w:after="0" w:line="216" w:lineRule="atLeast"/>
        <w:ind w:left="397" w:hanging="397"/>
        <w:rPr>
          <w:rFonts w:eastAsia="Times New Roman" w:cs="Times New Roman"/>
          <w:color w:val="000000"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Negligent or Intentional Infliction of Emotional Distress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– If a company’s actions cause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significant emotional harm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, a claim may be possible under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tort law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. </w:t>
      </w:r>
    </w:p>
    <w:p w14:paraId="327EF0F1" w14:textId="10621780" w:rsidR="00614BCD" w:rsidRPr="006A4C34" w:rsidRDefault="00614BCD" w:rsidP="00614BCD">
      <w:pPr>
        <w:spacing w:after="0" w:line="216" w:lineRule="atLeast"/>
        <w:ind w:left="397" w:hanging="397"/>
        <w:rPr>
          <w:rFonts w:eastAsia="Times New Roman" w:cs="Times New Roman"/>
          <w:color w:val="000000"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Psychiatric Injury Not Always Required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– While severe cases often involve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recognized psychiatric conditions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, compensation can still be awarded for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distress and inconvenience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, as seen in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Financial Ombudsman rulings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. </w:t>
      </w:r>
    </w:p>
    <w:p w14:paraId="4AEE21EB" w14:textId="77777777" w:rsidR="00614BCD" w:rsidRPr="00F244DA" w:rsidRDefault="00614BCD" w:rsidP="00614BCD">
      <w:pPr>
        <w:spacing w:after="0" w:line="216" w:lineRule="atLeast"/>
        <w:ind w:left="397" w:hanging="397"/>
        <w:rPr>
          <w:rFonts w:eastAsia="Times New Roman" w:cs="Times New Roman"/>
          <w:color w:val="000000"/>
          <w:kern w:val="0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Special Fees &amp; Compensation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– Courts may award damages for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distress, inconvenience, or reputational harm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, even in commercial disputes, if the impact is </w:t>
      </w:r>
      <w:r w:rsidRPr="00F244DA">
        <w:rPr>
          <w:rFonts w:eastAsia="Times New Roman" w:cs="Times New Roman"/>
          <w:b/>
          <w:bCs/>
          <w:color w:val="000000"/>
          <w:kern w:val="0"/>
          <w:highlight w:val="red"/>
          <w14:ligatures w14:val="none"/>
        </w:rPr>
        <w:t>beyond normal business frustrations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>.</w:t>
      </w:r>
    </w:p>
    <w:p w14:paraId="4E78E976" w14:textId="77777777" w:rsidR="00C804DD" w:rsidRPr="00C804DD" w:rsidRDefault="00C804DD" w:rsidP="00C804DD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green"/>
          <w14:ligatures w14:val="none"/>
        </w:rPr>
      </w:pPr>
    </w:p>
    <w:p w14:paraId="33CA9498" w14:textId="77777777" w:rsidR="007B6AAE" w:rsidRDefault="007B6AAE" w:rsidP="00CE4F43">
      <w:pPr>
        <w:spacing w:before="100" w:beforeAutospacing="1" w:after="100" w:afterAutospacing="1" w:line="240" w:lineRule="auto"/>
      </w:pPr>
      <w:r w:rsidRPr="007B6AAE">
        <w:rPr>
          <w:rFonts w:eastAsia="Times New Roman" w:cs="Times New Roman"/>
          <w:b/>
          <w:bCs/>
          <w:kern w:val="0"/>
          <w:highlight w:val="magenta"/>
          <w:u w:val="single"/>
          <w14:ligatures w14:val="none"/>
        </w:rPr>
        <w:t>Clarification from Airline and Booking Records</w:t>
      </w:r>
      <w:r w:rsidRPr="007B6AAE">
        <w:t xml:space="preserve"> </w:t>
      </w:r>
    </w:p>
    <w:p w14:paraId="636FE231" w14:textId="77777777" w:rsidR="007B6AAE" w:rsidRDefault="007B6AAE" w:rsidP="00CE4F43">
      <w:pPr>
        <w:spacing w:before="100" w:beforeAutospacing="1" w:after="100" w:afterAutospacing="1" w:line="240" w:lineRule="auto"/>
      </w:pPr>
    </w:p>
    <w:p w14:paraId="3F16FA59" w14:textId="77777777" w:rsidR="007B6AAE" w:rsidRDefault="007B6AAE" w:rsidP="00CE4F43">
      <w:pPr>
        <w:spacing w:before="100" w:beforeAutospacing="1" w:after="100" w:afterAutospacing="1" w:line="240" w:lineRule="auto"/>
      </w:pPr>
    </w:p>
    <w:p w14:paraId="79E1493E" w14:textId="77777777" w:rsidR="00141031" w:rsidRDefault="007B6AAE" w:rsidP="00CE4F43">
      <w:pPr>
        <w:spacing w:before="100" w:beforeAutospacing="1" w:after="100" w:afterAutospacing="1" w:line="240" w:lineRule="auto"/>
      </w:pPr>
      <w:r w:rsidRPr="007B6AAE">
        <w:rPr>
          <w:rFonts w:eastAsia="Times New Roman" w:cs="Times New Roman"/>
          <w:b/>
          <w:bCs/>
          <w:kern w:val="0"/>
          <w:highlight w:val="magenta"/>
          <w:u w:val="single"/>
          <w14:ligatures w14:val="none"/>
        </w:rPr>
        <w:t>Refunds Already Issued by Customer Service</w:t>
      </w:r>
      <w:r w:rsidR="00141031" w:rsidRPr="00141031">
        <w:t xml:space="preserve"> </w:t>
      </w:r>
    </w:p>
    <w:p w14:paraId="3ACBBDED" w14:textId="77777777" w:rsidR="00141031" w:rsidRDefault="00141031" w:rsidP="00CE4F43">
      <w:pPr>
        <w:spacing w:before="100" w:beforeAutospacing="1" w:after="100" w:afterAutospacing="1" w:line="240" w:lineRule="auto"/>
      </w:pPr>
    </w:p>
    <w:p w14:paraId="3DD7FBFA" w14:textId="77777777" w:rsidR="00141031" w:rsidRDefault="00141031" w:rsidP="00CE4F43">
      <w:pPr>
        <w:spacing w:before="100" w:beforeAutospacing="1" w:after="100" w:afterAutospacing="1" w:line="240" w:lineRule="auto"/>
      </w:pPr>
    </w:p>
    <w:p w14:paraId="1D13E20E" w14:textId="77777777" w:rsidR="00AE6CD4" w:rsidRDefault="00141031" w:rsidP="00CE4F43">
      <w:pPr>
        <w:spacing w:before="100" w:beforeAutospacing="1" w:after="100" w:afterAutospacing="1" w:line="240" w:lineRule="auto"/>
      </w:pPr>
      <w:r w:rsidRPr="00141031">
        <w:rPr>
          <w:rFonts w:eastAsia="Times New Roman" w:cs="Times New Roman"/>
          <w:b/>
          <w:bCs/>
          <w:kern w:val="0"/>
          <w:highlight w:val="magenta"/>
          <w:u w:val="single"/>
          <w14:ligatures w14:val="none"/>
        </w:rPr>
        <w:t>Procedural Missteps: CPR 31.12 Disclosure Misapplied</w:t>
      </w:r>
      <w:r w:rsidR="00AE6CD4" w:rsidRPr="00AE6CD4">
        <w:t xml:space="preserve"> </w:t>
      </w:r>
    </w:p>
    <w:p w14:paraId="44015FCF" w14:textId="77777777" w:rsidR="00AE6CD4" w:rsidRDefault="00AE6CD4" w:rsidP="00CE4F43">
      <w:pPr>
        <w:spacing w:before="100" w:beforeAutospacing="1" w:after="100" w:afterAutospacing="1" w:line="240" w:lineRule="auto"/>
      </w:pPr>
    </w:p>
    <w:p w14:paraId="47A21C0B" w14:textId="77777777" w:rsidR="00AE6CD4" w:rsidRDefault="00AE6CD4" w:rsidP="00CE4F43">
      <w:pPr>
        <w:spacing w:before="100" w:beforeAutospacing="1" w:after="100" w:afterAutospacing="1" w:line="240" w:lineRule="auto"/>
      </w:pPr>
    </w:p>
    <w:p w14:paraId="302FE70E" w14:textId="03C56AE2" w:rsidR="00B94DCD" w:rsidRPr="007B6AAE" w:rsidRDefault="00AE6CD4" w:rsidP="00CE4F43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AE6CD4">
        <w:rPr>
          <w:rFonts w:eastAsia="Times New Roman" w:cs="Times New Roman"/>
          <w:b/>
          <w:bCs/>
          <w:kern w:val="0"/>
          <w:highlight w:val="magenta"/>
          <w:u w:val="single"/>
          <w14:ligatures w14:val="none"/>
        </w:rPr>
        <w:t>Trip.com’s Rights Reserved – Potential for Adverse Costs</w:t>
      </w:r>
    </w:p>
    <w:p w14:paraId="3241AF53" w14:textId="77777777" w:rsidR="00B94DCD" w:rsidRDefault="00B94DCD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377C9F47" w14:textId="77777777" w:rsidR="00B94DCD" w:rsidRDefault="00B94DCD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78EABF2D" w14:textId="77777777" w:rsidR="007B6AAE" w:rsidRDefault="007B6AAE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1D3CEDC5" w14:textId="77777777" w:rsidR="007B6AAE" w:rsidRDefault="007B6AAE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1EEB0165" w14:textId="77777777" w:rsidR="00B94DCD" w:rsidRDefault="00B94DCD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650EC82A" w14:textId="42F728F4" w:rsidR="000F5D44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Your </w:t>
      </w:r>
      <w:r w:rsidRPr="00CE4F43">
        <w:rPr>
          <w:b/>
          <w:bCs/>
          <w:u w:val="single"/>
        </w:rPr>
        <w:t>"Documentation Is Inconsistent And Your Explanations Do Not Align"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14:ligatures w14:val="none"/>
        </w:rPr>
        <w:t xml:space="preserve">with the factual records. You are </w:t>
      </w:r>
      <w:r w:rsidRPr="00CE4F43">
        <w:rPr>
          <w:b/>
          <w:bCs/>
          <w:u w:val="single"/>
        </w:rPr>
        <w:t>"Avoiding Accountability,"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14:ligatures w14:val="none"/>
        </w:rPr>
        <w:t>but the evidence speaks for itself.</w:t>
      </w:r>
    </w:p>
    <w:p w14:paraId="09128EB5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64C8DD9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7E7C0228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1A703A84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DC7A7DB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FCF7F02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5CFEDF92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32C87D21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39EBCC89" w14:textId="77777777" w:rsidR="0099529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D55A7C3" w14:textId="77777777" w:rsidR="00995293" w:rsidRPr="00CE4F43" w:rsidRDefault="0099529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083DC471" w14:textId="77777777" w:rsidR="00CE4F43" w:rsidRPr="00CE4F43" w:rsidRDefault="00CE4F43" w:rsidP="00CE4F43">
      <w:pPr>
        <w:rPr>
          <w:b/>
          <w:bCs/>
          <w:u w:val="single"/>
        </w:rPr>
      </w:pPr>
      <w:r w:rsidRPr="00CE4F43">
        <w:rPr>
          <w:b/>
          <w:bCs/>
          <w:u w:val="single"/>
        </w:rPr>
        <w:t>4. Final Notice—Litigation Is Imminent</w:t>
      </w:r>
    </w:p>
    <w:p w14:paraId="44A5E284" w14:textId="5F172D44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Trip.com’s responses have been </w:t>
      </w:r>
      <w:r w:rsidRPr="00CE4F43">
        <w:rPr>
          <w:b/>
          <w:bCs/>
          <w:u w:val="single"/>
        </w:rPr>
        <w:t xml:space="preserve">"Marked By Evasion, Misdirection, And Procedural Stonewalling." </w:t>
      </w:r>
      <w:r w:rsidRPr="00CE4F43">
        <w:rPr>
          <w:rFonts w:eastAsia="Times New Roman" w:cs="Times New Roman"/>
          <w:kern w:val="0"/>
          <w14:ligatures w14:val="none"/>
        </w:rPr>
        <w:t xml:space="preserve">You have deliberately </w:t>
      </w:r>
      <w:r w:rsidRPr="00CE4F43">
        <w:rPr>
          <w:b/>
          <w:bCs/>
          <w:u w:val="single"/>
        </w:rPr>
        <w:t>"Failed To Engage Meaningfully"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14:ligatures w14:val="none"/>
        </w:rPr>
        <w:t xml:space="preserve">or acknowledge </w:t>
      </w:r>
      <w:r w:rsidRPr="00CE4F43">
        <w:rPr>
          <w:b/>
          <w:bCs/>
          <w:u w:val="single"/>
        </w:rPr>
        <w:t>"Clear Evidence Exposing System Flaws In Your Receipt Issuance Process."</w:t>
      </w:r>
    </w:p>
    <w:p w14:paraId="2AEFB606" w14:textId="79059BED" w:rsidR="00CE4F43" w:rsidRPr="00CE4F43" w:rsidRDefault="00CE4F43" w:rsidP="00CE4F43">
      <w:pPr>
        <w:spacing w:before="100" w:beforeAutospacing="1" w:after="100" w:afterAutospacing="1" w:line="240" w:lineRule="auto"/>
        <w:rPr>
          <w:b/>
          <w:bCs/>
          <w:u w:val="singl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This is your </w:t>
      </w:r>
      <w:r w:rsidRPr="00CE4F43">
        <w:rPr>
          <w:b/>
          <w:bCs/>
          <w:u w:val="single"/>
        </w:rPr>
        <w:t>"Final Opportunity"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14:ligatures w14:val="none"/>
        </w:rPr>
        <w:t xml:space="preserve">to </w:t>
      </w:r>
      <w:r w:rsidRPr="00CE4F43">
        <w:rPr>
          <w:b/>
          <w:bCs/>
          <w:u w:val="single"/>
        </w:rPr>
        <w:t>"Resolve This Dispute Correctly."</w:t>
      </w:r>
    </w:p>
    <w:p w14:paraId="4926D660" w14:textId="2C0C9EE5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If </w:t>
      </w:r>
      <w:r w:rsidRPr="00CE4F43">
        <w:rPr>
          <w:b/>
          <w:bCs/>
          <w:u w:val="single"/>
        </w:rPr>
        <w:t>"Full Compensation And Acknowledgment Of Liability</w:t>
      </w:r>
      <w:r w:rsidRPr="00CE4F43">
        <w:rPr>
          <w:rFonts w:eastAsia="Times New Roman" w:cs="Times New Roman"/>
          <w:b/>
          <w:bCs/>
          <w:kern w:val="0"/>
          <w14:ligatures w14:val="none"/>
        </w:rPr>
        <w:t>"</w:t>
      </w:r>
      <w:r w:rsidRPr="00CE4F43">
        <w:rPr>
          <w:rFonts w:eastAsia="Times New Roman" w:cs="Times New Roman"/>
          <w:kern w:val="0"/>
          <w14:ligatures w14:val="none"/>
        </w:rPr>
        <w:t xml:space="preserve"> is not provided </w:t>
      </w:r>
      <w:r w:rsidRPr="00CE4F43">
        <w:rPr>
          <w:b/>
          <w:bCs/>
          <w:u w:val="single"/>
        </w:rPr>
        <w:t>"Within 7 Days,"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14:ligatures w14:val="none"/>
        </w:rPr>
        <w:t xml:space="preserve">I will </w:t>
      </w:r>
      <w:r w:rsidRPr="00CE4F43">
        <w:rPr>
          <w:b/>
          <w:bCs/>
          <w:u w:val="single"/>
        </w:rPr>
        <w:t xml:space="preserve">"File My </w:t>
      </w:r>
      <w:r w:rsidRPr="00CE4F43">
        <w:rPr>
          <w:b/>
          <w:bCs/>
          <w:u w:val="single"/>
        </w:rPr>
        <w:t xml:space="preserve">N1 Claim Form </w:t>
      </w:r>
      <w:r w:rsidRPr="00CE4F43">
        <w:rPr>
          <w:b/>
          <w:bCs/>
          <w:u w:val="single"/>
        </w:rPr>
        <w:t xml:space="preserve">With The </w:t>
      </w:r>
      <w:r w:rsidRPr="00CE4F43">
        <w:rPr>
          <w:b/>
          <w:bCs/>
          <w:u w:val="single"/>
        </w:rPr>
        <w:t xml:space="preserve">UK </w:t>
      </w:r>
      <w:r w:rsidRPr="00CE4F43">
        <w:rPr>
          <w:b/>
          <w:bCs/>
          <w:u w:val="single"/>
        </w:rPr>
        <w:t>Courts"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rFonts w:eastAsia="Times New Roman" w:cs="Times New Roman"/>
          <w:kern w:val="0"/>
          <w14:ligatures w14:val="none"/>
        </w:rPr>
        <w:t>without further warning.</w:t>
      </w:r>
    </w:p>
    <w:p w14:paraId="71FB04AD" w14:textId="259748B3" w:rsidR="00CE4F43" w:rsidRP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E4F43">
        <w:rPr>
          <w:rFonts w:eastAsia="Times New Roman" w:cs="Times New Roman"/>
          <w:kern w:val="0"/>
          <w14:ligatures w14:val="none"/>
        </w:rPr>
        <w:t xml:space="preserve">Failure to respond with a </w:t>
      </w:r>
      <w:r w:rsidRPr="00CE4F43">
        <w:rPr>
          <w:b/>
          <w:bCs/>
          <w:u w:val="single"/>
        </w:rPr>
        <w:t>"Substantive Resolution</w:t>
      </w:r>
      <w:r w:rsidRPr="00CE4F43">
        <w:rPr>
          <w:b/>
          <w:bCs/>
          <w:u w:val="single"/>
        </w:rPr>
        <w:t>"</w:t>
      </w:r>
      <w:r w:rsidRPr="00CE4F43">
        <w:rPr>
          <w:rFonts w:eastAsia="Times New Roman" w:cs="Times New Roman"/>
          <w:kern w:val="0"/>
          <w14:ligatures w14:val="none"/>
        </w:rPr>
        <w:t xml:space="preserve"> will result in </w:t>
      </w:r>
      <w:r w:rsidRPr="00CE4F43">
        <w:rPr>
          <w:b/>
          <w:bCs/>
          <w:u w:val="single"/>
        </w:rPr>
        <w:t>"Immediate Legal Escalation."</w:t>
      </w:r>
    </w:p>
    <w:p w14:paraId="45EF5EF4" w14:textId="77777777" w:rsidR="00CE4F43" w:rsidRDefault="00CE4F43" w:rsidP="00CE4F43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CE4F43">
        <w:rPr>
          <w:rFonts w:eastAsia="Times New Roman" w:cs="Times New Roman"/>
          <w:b/>
          <w:bCs/>
          <w:kern w:val="0"/>
          <w14:ligatures w14:val="none"/>
        </w:rPr>
        <w:t>Best regards,</w:t>
      </w:r>
      <w:r w:rsidRPr="00CE4F43">
        <w:rPr>
          <w:rFonts w:eastAsia="Times New Roman" w:cs="Times New Roman"/>
          <w:kern w:val="0"/>
          <w14:ligatures w14:val="none"/>
        </w:rPr>
        <w:t xml:space="preserve"> </w:t>
      </w:r>
      <w:r w:rsidRPr="00CE4F43">
        <w:rPr>
          <w:rFonts w:eastAsia="Times New Roman" w:cs="Times New Roman"/>
          <w:b/>
          <w:bCs/>
          <w:kern w:val="0"/>
          <w14:ligatures w14:val="none"/>
        </w:rPr>
        <w:t>Simon Paul Cordell</w:t>
      </w:r>
    </w:p>
    <w:p w14:paraId="043E505B" w14:textId="77777777" w:rsidR="00323FE4" w:rsidRDefault="00323FE4" w:rsidP="00CE4F43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3FE4" w:rsidRPr="00737ED1" w14:paraId="45D1BDF9" w14:textId="77777777" w:rsidTr="009C537D">
        <w:tc>
          <w:tcPr>
            <w:tcW w:w="9350" w:type="dxa"/>
          </w:tcPr>
          <w:p w14:paraId="16D28014" w14:textId="77777777" w:rsidR="00323FE4" w:rsidRPr="00737ED1" w:rsidRDefault="00323FE4" w:rsidP="009C537D">
            <w:r w:rsidRPr="00737ED1">
              <w:rPr>
                <w:lang w:val="en-GB" w:eastAsia="en-GB" w:bidi="en-GB"/>
              </w:rPr>
              <w:drawing>
                <wp:anchor distT="0" distB="0" distL="63500" distR="63500" simplePos="0" relativeHeight="251659264" behindDoc="1" locked="0" layoutInCell="1" allowOverlap="1" wp14:anchorId="1A71D5D9" wp14:editId="1C2597E3">
                  <wp:simplePos x="0" y="0"/>
                  <wp:positionH relativeFrom="margin">
                    <wp:posOffset>3927475</wp:posOffset>
                  </wp:positionH>
                  <wp:positionV relativeFrom="paragraph">
                    <wp:posOffset>193675</wp:posOffset>
                  </wp:positionV>
                  <wp:extent cx="1798320" cy="450850"/>
                  <wp:effectExtent l="0" t="0" r="0" b="6350"/>
                  <wp:wrapTopAndBottom/>
                  <wp:docPr id="717558400" name="Picture 4" descr="A blue and yellow circle an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58400" name="Picture 4" descr="A blue and yellow circle an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8833A4" w14:textId="77777777" w:rsidR="00323FE4" w:rsidRPr="00737ED1" w:rsidRDefault="00323FE4" w:rsidP="009C537D">
            <w:pPr>
              <w:rPr>
                <w:b/>
                <w:bCs/>
                <w:u w:val="single"/>
              </w:rPr>
            </w:pPr>
            <w:r>
              <w:rPr>
                <w:rFonts w:eastAsia="Bookman Old Style" w:cs="Times New Roman"/>
                <w:noProof/>
                <w:color w:val="FFFFFF"/>
                <w:spacing w:val="-10"/>
                <w:kern w:val="0"/>
                <w:lang w:val="en-GB" w:eastAsia="en-GB" w:bidi="en-GB"/>
                <w14:ligatures w14:val="none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9409FD3" wp14:editId="6F4062FA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809625</wp:posOffset>
                  </wp:positionV>
                  <wp:extent cx="5686425" cy="895350"/>
                  <wp:effectExtent l="0" t="0" r="9525" b="0"/>
                  <wp:wrapTight wrapText="bothSides">
                    <wp:wrapPolygon edited="0">
                      <wp:start x="0" y="0"/>
                      <wp:lineTo x="0" y="21140"/>
                      <wp:lineTo x="21564" y="21140"/>
                      <wp:lineTo x="21564" y="0"/>
                      <wp:lineTo x="0" y="0"/>
                    </wp:wrapPolygon>
                  </wp:wrapTight>
                  <wp:docPr id="2023786503" name="Picture 5" descr="An orange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86503" name="Picture 5" descr="An orange rectangular objec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37ED1">
              <w:rPr>
                <w:b/>
                <w:bCs/>
                <w:u w:val="single"/>
                <w:lang w:val="en-GB" w:eastAsia="en-GB" w:bidi="en-GB"/>
              </w:rPr>
              <w:t>Annex 1: Airline confirmation of missed flight and added baggage.</w:t>
            </w:r>
          </w:p>
          <w:p w14:paraId="1831F325" w14:textId="77777777" w:rsidR="00323FE4" w:rsidRDefault="00323FE4" w:rsidP="009C537D">
            <w:pPr>
              <w:rPr>
                <w:rFonts w:eastAsia="Microsoft Sans Serif" w:cs="Times New Roman"/>
                <w:b/>
                <w:bCs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4F49A0BE" w14:textId="77777777" w:rsidR="00323FE4" w:rsidRPr="00737ED1" w:rsidRDefault="00323FE4" w:rsidP="009C537D">
            <w:pPr>
              <w:keepNext/>
              <w:keepLines/>
              <w:widowControl w:val="0"/>
              <w:spacing w:after="342" w:line="280" w:lineRule="exact"/>
              <w:outlineLvl w:val="1"/>
              <w:rPr>
                <w:rFonts w:eastAsia="Trebuchet MS" w:cs="Times New Roman"/>
                <w:b/>
                <w:bCs/>
              </w:rPr>
            </w:pPr>
            <w:bookmarkStart w:id="0" w:name="bookmark1"/>
            <w:r w:rsidRPr="00737ED1">
              <w:rPr>
                <w:rFonts w:eastAsia="Trebuchet MS" w:cs="Times New Roman"/>
                <w:b/>
                <w:bCs/>
                <w:color w:val="000000"/>
                <w:lang w:val="en-GB" w:eastAsia="en-GB" w:bidi="en-GB"/>
              </w:rPr>
              <w:t>EasyJet Conversation Transcript</w:t>
            </w:r>
            <w:bookmarkEnd w:id="0"/>
          </w:p>
          <w:p w14:paraId="56A86BBE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Hey,</w:t>
            </w:r>
          </w:p>
          <w:p w14:paraId="163A463F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Here's a copy of the conversation you had with us via web chat. If you have any other questions, please feel free to contact us again.</w:t>
            </w:r>
          </w:p>
          <w:p w14:paraId="54A599C8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Thank you!</w:t>
            </w:r>
          </w:p>
          <w:p w14:paraId="70095EA7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32811412" w14:textId="77777777" w:rsidR="00323FE4" w:rsidRDefault="00323FE4" w:rsidP="009C537D">
            <w:pPr>
              <w:rPr>
                <w:b/>
                <w:bCs/>
                <w:lang w:val="en-GB" w:eastAsia="en-GB" w:bidi="en-GB"/>
              </w:rPr>
            </w:pPr>
            <w:r w:rsidRPr="00737ED1">
              <w:rPr>
                <w:b/>
                <w:bCs/>
                <w:lang w:val="en-GB" w:eastAsia="en-GB" w:bidi="en-GB"/>
              </w:rPr>
              <w:t>Chat ID: 01%3f9f-2c55-7aaO-b59a-a6c44ceda376</w:t>
            </w:r>
          </w:p>
          <w:p w14:paraId="1CEBC37E" w14:textId="77777777" w:rsidR="00323FE4" w:rsidRPr="00737ED1" w:rsidRDefault="00323FE4" w:rsidP="009C537D">
            <w:pPr>
              <w:rPr>
                <w:b/>
                <w:bCs/>
                <w:lang w:val="en-GB" w:eastAsia="en-GB" w:bidi="en-GB"/>
              </w:rPr>
            </w:pPr>
          </w:p>
          <w:p w14:paraId="1BB78128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05:21pm UTC - easy Jet Virtual Advisor:</w:t>
            </w:r>
          </w:p>
          <w:p w14:paraId="69E2A0D6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You're now in the queue. Please keep this conversation and webpage open while we transfer you to one of our Customer Service advisors. Thank you for your patience.</w:t>
            </w:r>
          </w:p>
          <w:p w14:paraId="3641329F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7E3FC16B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05:21pm UTC - easy Jet Virtual Advisor:</w:t>
            </w:r>
          </w:p>
          <w:p w14:paraId="6EEC26E5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While you're waiting, make sure you have your ** boo king reference number** and **passenger information** ready, as we may need these to locate your booking.</w:t>
            </w:r>
          </w:p>
          <w:p w14:paraId="749D174C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4993C568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05:21pm UTC - easyJet Virtual Advisor:</w:t>
            </w:r>
          </w:p>
          <w:p w14:paraId="4508F7EE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For your security, DO NOT attach your payment card information into this chat.</w:t>
            </w:r>
          </w:p>
          <w:p w14:paraId="041C3470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49147166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05:21pm UTC - easyJet Virtual Advisor:</w:t>
            </w:r>
          </w:p>
          <w:p w14:paraId="304F1F30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Gif</w:t>
            </w:r>
          </w:p>
          <w:p w14:paraId="666C32B3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5FE1FB0E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05:46pm UTC - easyJet Virtual Advisor:</w:t>
            </w:r>
          </w:p>
          <w:p w14:paraId="7B6935DA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An agent has joined the conversation</w:t>
            </w:r>
            <w:r w:rsidRPr="00737ED1">
              <w:rPr>
                <w:lang w:val="en-GB" w:eastAsia="en-GB" w:bidi="en-GB"/>
              </w:rPr>
              <w:drawing>
                <wp:anchor distT="0" distB="0" distL="63500" distR="63500" simplePos="0" relativeHeight="251661312" behindDoc="1" locked="0" layoutInCell="1" allowOverlap="1" wp14:anchorId="1421FE4B" wp14:editId="77254541">
                  <wp:simplePos x="0" y="0"/>
                  <wp:positionH relativeFrom="margin">
                    <wp:posOffset>3946525</wp:posOffset>
                  </wp:positionH>
                  <wp:positionV relativeFrom="paragraph">
                    <wp:posOffset>428625</wp:posOffset>
                  </wp:positionV>
                  <wp:extent cx="1798320" cy="450850"/>
                  <wp:effectExtent l="0" t="0" r="0" b="6350"/>
                  <wp:wrapTopAndBottom/>
                  <wp:docPr id="849221230" name="Picture 4" descr="A blue and yellow circle an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58400" name="Picture 4" descr="A blue and yellow circle an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43F05F" w14:textId="77777777" w:rsidR="00323FE4" w:rsidRDefault="00323FE4" w:rsidP="009C537D">
            <w:pPr>
              <w:rPr>
                <w:lang w:val="en-GB" w:eastAsia="en-GB" w:bidi="en-GB"/>
              </w:rPr>
            </w:pPr>
          </w:p>
          <w:p w14:paraId="5F692FDF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05:46pm UTC - Customer Service Advisor:</w:t>
            </w:r>
          </w:p>
          <w:p w14:paraId="615E632A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Welcome to easyJet you are chatting to Saif, could you please tell me your full name?</w:t>
            </w:r>
          </w:p>
          <w:p w14:paraId="7D0F2456" w14:textId="77777777" w:rsidR="00323FE4" w:rsidRDefault="00323FE4" w:rsidP="009C537D">
            <w:pPr>
              <w:rPr>
                <w:lang w:val="en-GB" w:eastAsia="en-GB" w:bidi="en-GB"/>
              </w:rPr>
            </w:pPr>
          </w:p>
          <w:p w14:paraId="48F1EE87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16/04/2025 05:46pm UTC - Customer Service Advisor:</w:t>
            </w:r>
          </w:p>
          <w:p w14:paraId="0458917B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How may ] assist you?</w:t>
            </w:r>
          </w:p>
          <w:p w14:paraId="54D1C664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0EB4D8B3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16/04/2025 05:46pm UTC - You:</w:t>
            </w:r>
          </w:p>
          <w:p w14:paraId="4AEA13DB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Hi! This is Shirley from Trip.com.</w:t>
            </w:r>
          </w:p>
          <w:p w14:paraId="1108A7AE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14158000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lastRenderedPageBreak/>
              <w:t>16/04/2025 06:46pm UTC - You:</w:t>
            </w:r>
          </w:p>
          <w:p w14:paraId="17DC45E9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I just wanted to confirm if the passenger was able to take the flight under reference K8MSDNZ</w:t>
            </w:r>
          </w:p>
          <w:p w14:paraId="7872C12D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6569CAC4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06:47pm UTC - Customer Service Advisor:</w:t>
            </w:r>
          </w:p>
          <w:p w14:paraId="26949EF1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Hello. Shirley.</w:t>
            </w:r>
          </w:p>
          <w:p w14:paraId="2EA23FF2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217BE9D4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05:47pm UTC ■ Customer Service Advisor:</w:t>
            </w:r>
          </w:p>
          <w:p w14:paraId="29C6255C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No worries I will do my best to assist you. Please tell me the flight time dale route the names of the passengers, and the email address used on the booking.</w:t>
            </w:r>
          </w:p>
          <w:p w14:paraId="31940EDE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180B2953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06:47pm UTC - You:</w:t>
            </w:r>
          </w:p>
          <w:p w14:paraId="7F3D2459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CORDELL/SIMQN</w:t>
            </w:r>
          </w:p>
          <w:p w14:paraId="67A86A4F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43033BD4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05:46pm UTC - You:</w:t>
            </w:r>
          </w:p>
          <w:p w14:paraId="6E1B19C4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 xml:space="preserve">One way </w:t>
            </w:r>
            <w:r w:rsidRPr="000C5F1D">
              <w:rPr>
                <w:b/>
                <w:bCs/>
                <w:lang w:val="en-GB" w:eastAsia="en-GB" w:bidi="en-GB"/>
              </w:rPr>
              <w:t xml:space="preserve"> ■ </w:t>
            </w:r>
            <w:r w:rsidRPr="000C5F1D">
              <w:rPr>
                <w:lang w:val="en-GB" w:eastAsia="en-GB" w:bidi="en-GB"/>
              </w:rPr>
              <w:t>London-Antalya</w:t>
            </w:r>
          </w:p>
          <w:p w14:paraId="20B867AB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5D6DE183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05:46pm UTC - You:</w:t>
            </w:r>
          </w:p>
          <w:p w14:paraId="5B7148FD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2025-01-08 08:00 LGW/S 15:20 AYT/T2</w:t>
            </w:r>
          </w:p>
          <w:p w14:paraId="2409E90E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2B3E7B14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16/04/2025 05:46pm UTC - You:</w:t>
            </w:r>
          </w:p>
          <w:p w14:paraId="17048290" w14:textId="77777777" w:rsidR="00323FE4" w:rsidRDefault="00323FE4" w:rsidP="009C537D">
            <w:pPr>
              <w:rPr>
                <w:lang w:val="en-GB" w:eastAsia="en-GB" w:bidi="en-GB"/>
              </w:rPr>
            </w:pPr>
            <w:hyperlink r:id="rId7" w:history="1">
              <w:r w:rsidRPr="00BF5D39">
                <w:rPr>
                  <w:rStyle w:val="Hyperlink"/>
                  <w:lang w:val="en-GB" w:eastAsia="en-GB" w:bidi="en-GB"/>
                </w:rPr>
                <w:t>ty.ler.kel.lyckpkc@gmail.com</w:t>
              </w:r>
            </w:hyperlink>
          </w:p>
          <w:p w14:paraId="23118F0D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73A9BD29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05:45pm UTC ■ Customer Service Advisor:</w:t>
            </w:r>
          </w:p>
          <w:p w14:paraId="51CACD1F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Thank you.</w:t>
            </w:r>
          </w:p>
          <w:p w14:paraId="6C2C0895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705232AA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05:45pm UTC - Customer Service Advisor:</w:t>
            </w:r>
          </w:p>
          <w:p w14:paraId="1C6E8B63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Please allow me 3 minutes to check the booking.</w:t>
            </w:r>
          </w:p>
          <w:p w14:paraId="57E61088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30151AC2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05:45pm UTC - You:</w:t>
            </w:r>
          </w:p>
          <w:p w14:paraId="34B046CA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Thank you!</w:t>
            </w:r>
          </w:p>
          <w:p w14:paraId="699883B4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1B0185CE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05:50pm UTC ■ Customer Service Advisor:</w:t>
            </w:r>
          </w:p>
          <w:p w14:paraId="2476FB84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>My pleasure.</w:t>
            </w:r>
          </w:p>
          <w:p w14:paraId="039BBBF7" w14:textId="77777777" w:rsidR="00323FE4" w:rsidRPr="000C5F1D" w:rsidRDefault="00323FE4" w:rsidP="009C537D">
            <w:pPr>
              <w:rPr>
                <w:lang w:val="en-GB" w:eastAsia="en-GB" w:bidi="en-GB"/>
              </w:rPr>
            </w:pPr>
          </w:p>
          <w:p w14:paraId="0886B160" w14:textId="77777777" w:rsidR="00323FE4" w:rsidRPr="000C5F1D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0C5F1D">
              <w:rPr>
                <w:b/>
                <w:bCs/>
                <w:u w:val="single"/>
                <w:lang w:val="en-GB" w:eastAsia="en-GB" w:bidi="en-GB"/>
              </w:rPr>
              <w:t>16/04/2026 05:50pm UTC - Customer Service Advisor:</w:t>
            </w:r>
          </w:p>
          <w:p w14:paraId="324F5DA8" w14:textId="77777777" w:rsidR="00323FE4" w:rsidRDefault="00323FE4" w:rsidP="009C537D">
            <w:pPr>
              <w:rPr>
                <w:lang w:val="en-GB" w:eastAsia="en-GB" w:bidi="en-GB"/>
              </w:rPr>
            </w:pPr>
            <w:r w:rsidRPr="000C5F1D">
              <w:rPr>
                <w:lang w:val="en-GB" w:eastAsia="en-GB" w:bidi="en-GB"/>
              </w:rPr>
              <w:t xml:space="preserve">Sorry for the wait. I can see that the passengers </w:t>
            </w:r>
            <w:r w:rsidRPr="005C4EA3">
              <w:rPr>
                <w:color w:val="FF0000"/>
                <w:lang w:val="en-GB" w:eastAsia="en-GB" w:bidi="en-GB"/>
              </w:rPr>
              <w:t>did face an issue with the travel documents</w:t>
            </w:r>
            <w:r w:rsidRPr="000C5F1D">
              <w:rPr>
                <w:lang w:val="en-GB" w:eastAsia="en-GB" w:bidi="en-GB"/>
              </w:rPr>
              <w:t>, and we did transfer them to a new flight for free.</w:t>
            </w:r>
          </w:p>
          <w:p w14:paraId="29C8CF33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drawing>
                <wp:anchor distT="0" distB="0" distL="63500" distR="63500" simplePos="0" relativeHeight="251662336" behindDoc="1" locked="0" layoutInCell="1" allowOverlap="1" wp14:anchorId="6BDECFCA" wp14:editId="5DD657EA">
                  <wp:simplePos x="0" y="0"/>
                  <wp:positionH relativeFrom="margin">
                    <wp:posOffset>3908425</wp:posOffset>
                  </wp:positionH>
                  <wp:positionV relativeFrom="paragraph">
                    <wp:posOffset>241935</wp:posOffset>
                  </wp:positionV>
                  <wp:extent cx="1798320" cy="450850"/>
                  <wp:effectExtent l="0" t="0" r="0" b="6350"/>
                  <wp:wrapTopAndBottom/>
                  <wp:docPr id="791361654" name="Picture 4" descr="A blue and yellow circle an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58400" name="Picture 4" descr="A blue and yellow circle an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C190DA" w14:textId="77777777" w:rsidR="00323FE4" w:rsidRDefault="00323FE4" w:rsidP="009C537D">
            <w:pPr>
              <w:rPr>
                <w:lang w:val="en-GB" w:eastAsia="en-GB" w:bidi="en-GB"/>
              </w:rPr>
            </w:pPr>
          </w:p>
          <w:p w14:paraId="77DEACF2" w14:textId="77777777" w:rsidR="00323FE4" w:rsidRPr="005C4EA3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5C4EA3">
              <w:rPr>
                <w:b/>
                <w:bCs/>
                <w:u w:val="single"/>
                <w:lang w:val="en-GB" w:eastAsia="en-GB" w:bidi="en-GB"/>
              </w:rPr>
              <w:t>16/04/2026 05:53pm UTC - You:</w:t>
            </w:r>
          </w:p>
          <w:p w14:paraId="349DB122" w14:textId="77777777" w:rsidR="00323FE4" w:rsidRPr="005C4EA3" w:rsidRDefault="00323FE4" w:rsidP="009C537D">
            <w:pPr>
              <w:rPr>
                <w:color w:val="FF0000"/>
                <w:lang w:val="en-GB" w:eastAsia="en-GB" w:bidi="en-GB"/>
              </w:rPr>
            </w:pPr>
            <w:r w:rsidRPr="005C4EA3">
              <w:rPr>
                <w:color w:val="FF0000"/>
                <w:lang w:val="en-GB" w:eastAsia="en-GB" w:bidi="en-GB"/>
              </w:rPr>
              <w:t>I</w:t>
            </w:r>
            <w:r w:rsidRPr="00737ED1">
              <w:rPr>
                <w:color w:val="FF0000"/>
                <w:lang w:val="en-GB" w:eastAsia="en-GB" w:bidi="en-GB"/>
              </w:rPr>
              <w:t xml:space="preserve"> see. You mean there was an issue with visa requirements?</w:t>
            </w:r>
          </w:p>
          <w:p w14:paraId="20A12A83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61E8B02A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lastRenderedPageBreak/>
              <w:t>16/04/2026 05:53pm UTC - You:</w:t>
            </w:r>
          </w:p>
          <w:p w14:paraId="36BB2D86" w14:textId="77777777" w:rsidR="00323FE4" w:rsidRPr="00737ED1" w:rsidRDefault="00323FE4" w:rsidP="009C537D">
            <w:pPr>
              <w:rPr>
                <w:color w:val="4EA72E" w:themeColor="accent6"/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 xml:space="preserve">Can you also confirm if they </w:t>
            </w:r>
            <w:r w:rsidRPr="00737ED1">
              <w:rPr>
                <w:color w:val="4EA72E" w:themeColor="accent6"/>
                <w:lang w:val="en-GB" w:eastAsia="en-GB" w:bidi="en-GB"/>
              </w:rPr>
              <w:t>did add baggage at t</w:t>
            </w:r>
            <w:r w:rsidRPr="005C4EA3">
              <w:rPr>
                <w:color w:val="4EA72E" w:themeColor="accent6"/>
                <w:lang w:val="en-GB" w:eastAsia="en-GB" w:bidi="en-GB"/>
              </w:rPr>
              <w:t>h</w:t>
            </w:r>
            <w:r w:rsidRPr="00737ED1">
              <w:rPr>
                <w:color w:val="4EA72E" w:themeColor="accent6"/>
                <w:lang w:val="en-GB" w:eastAsia="en-GB" w:bidi="en-GB"/>
              </w:rPr>
              <w:t>e airport?</w:t>
            </w:r>
          </w:p>
          <w:p w14:paraId="45CE4798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159D6ADD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05:S5pm UTC * Customer Service</w:t>
            </w:r>
            <w:r w:rsidRPr="000C5F1D">
              <w:rPr>
                <w:b/>
                <w:bCs/>
                <w:u w:val="single"/>
                <w:lang w:val="en-GB" w:eastAsia="en-GB" w:bidi="en-GB"/>
              </w:rPr>
              <w:t xml:space="preserve"> </w:t>
            </w:r>
            <w:r w:rsidRPr="00737ED1">
              <w:rPr>
                <w:b/>
                <w:bCs/>
                <w:u w:val="single"/>
                <w:lang w:val="en-GB" w:eastAsia="en-GB" w:bidi="en-GB"/>
              </w:rPr>
              <w:t>Advisor:</w:t>
            </w:r>
          </w:p>
          <w:p w14:paraId="53194F30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 xml:space="preserve">There was issue with the </w:t>
            </w:r>
            <w:r w:rsidRPr="00737ED1">
              <w:rPr>
                <w:color w:val="4EA72E" w:themeColor="accent6"/>
                <w:lang w:val="en-GB" w:eastAsia="en-GB" w:bidi="en-GB"/>
              </w:rPr>
              <w:t xml:space="preserve">passengers’ details check from our end </w:t>
            </w:r>
            <w:r w:rsidRPr="00737ED1">
              <w:rPr>
                <w:lang w:val="en-GB" w:eastAsia="en-GB" w:bidi="en-GB"/>
              </w:rPr>
              <w:t xml:space="preserve">and then we did a </w:t>
            </w:r>
            <w:r w:rsidRPr="00737ED1">
              <w:rPr>
                <w:color w:val="4EA72E" w:themeColor="accent6"/>
                <w:lang w:val="en-GB" w:eastAsia="en-GB" w:bidi="en-GB"/>
              </w:rPr>
              <w:t xml:space="preserve">free flight transfer to a new flight </w:t>
            </w:r>
            <w:r>
              <w:rPr>
                <w:color w:val="4EA72E" w:themeColor="accent6"/>
                <w:lang w:val="en-GB" w:eastAsia="en-GB" w:bidi="en-GB"/>
              </w:rPr>
              <w:t>“</w:t>
            </w:r>
            <w:r w:rsidRPr="00737ED1">
              <w:rPr>
                <w:b/>
                <w:bCs/>
                <w:color w:val="4EA72E" w:themeColor="accent6"/>
                <w:u w:val="single"/>
                <w:lang w:val="en-GB" w:eastAsia="en-GB" w:bidi="en-GB"/>
              </w:rPr>
              <w:t>With the Same Luggage Allowance That the Passengers Had</w:t>
            </w:r>
            <w:r w:rsidRPr="00737ED1">
              <w:rPr>
                <w:lang w:val="en-GB" w:eastAsia="en-GB" w:bidi="en-GB"/>
              </w:rPr>
              <w:t>.</w:t>
            </w:r>
            <w:r>
              <w:rPr>
                <w:lang w:val="en-GB" w:eastAsia="en-GB" w:bidi="en-GB"/>
              </w:rPr>
              <w:t>”</w:t>
            </w:r>
          </w:p>
          <w:p w14:paraId="0CFFD967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4E440CA6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05:5 Spin UTC - You:</w:t>
            </w:r>
          </w:p>
          <w:p w14:paraId="23A61A0B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Thank you for confirming that. Are you able to confirm if the added baggage prior to the flight was confirmed?</w:t>
            </w:r>
          </w:p>
          <w:p w14:paraId="3641D464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167DC33E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05:57pm UTC - Customer Service Advisor:</w:t>
            </w:r>
          </w:p>
          <w:p w14:paraId="71B7DCDD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Could you please elaborate on " Are you able to confirm if the added baggage prior to the flight was confirmed?".</w:t>
            </w:r>
          </w:p>
          <w:p w14:paraId="35A10518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7D4D3877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05:56pm UTC - You:</w:t>
            </w:r>
          </w:p>
          <w:p w14:paraId="167C29C4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 xml:space="preserve">The passenger's </w:t>
            </w:r>
            <w:r w:rsidRPr="00737ED1">
              <w:rPr>
                <w:b/>
                <w:bCs/>
                <w:color w:val="4EA72E" w:themeColor="accent6"/>
                <w:u w:val="single"/>
                <w:lang w:val="en-GB" w:eastAsia="en-GB" w:bidi="en-GB"/>
              </w:rPr>
              <w:t>initial issue</w:t>
            </w: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 xml:space="preserve"> was related to baggage</w:t>
            </w:r>
            <w:r w:rsidRPr="00737ED1">
              <w:rPr>
                <w:lang w:val="en-GB" w:eastAsia="en-GB" w:bidi="en-GB"/>
              </w:rPr>
              <w:t>. They requested to add carry-on baggage through us before the flight, but at the airport, they were informed that no baggage had been added. As a result* they had to add baggage at the airport, and the passenger informed us that they missed the flight due to this issue.</w:t>
            </w:r>
          </w:p>
          <w:p w14:paraId="345AF37C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203BA721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05:55pm UTC - You:</w:t>
            </w:r>
          </w:p>
          <w:p w14:paraId="2B87509E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Can you check and confirm?</w:t>
            </w:r>
          </w:p>
          <w:p w14:paraId="012C76A6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21D06917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06:0lpm UTC * Customer Service Advisor:</w:t>
            </w:r>
          </w:p>
          <w:p w14:paraId="535C6655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 xml:space="preserve">You did add a large cabin bag on the 19th of Dec. As for hold bag allowance as for the hold bag </w:t>
            </w: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>th</w:t>
            </w:r>
            <w:r>
              <w:rPr>
                <w:color w:val="4EA72E" w:themeColor="accent6"/>
                <w:u w:val="single"/>
                <w:lang w:val="en-GB" w:eastAsia="en-GB" w:bidi="en-GB"/>
              </w:rPr>
              <w:t>e</w:t>
            </w: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>y did indeed purchase a hold bag at the airport</w:t>
            </w:r>
          </w:p>
          <w:p w14:paraId="1ACE9B18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0320992D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06:02pm UTC - You:</w:t>
            </w:r>
          </w:p>
          <w:p w14:paraId="14A10255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Can you confirm how much is the baggage they added at the airport?</w:t>
            </w:r>
          </w:p>
          <w:p w14:paraId="7FE32615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4838F51B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06:02pm UTC * Customer Service Advisor:</w:t>
            </w:r>
          </w:p>
          <w:p w14:paraId="4C1FE1DA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1 23KG hold bag.</w:t>
            </w:r>
          </w:p>
          <w:p w14:paraId="7E284840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6A68BA34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06:02pm UTC - You:</w:t>
            </w:r>
          </w:p>
          <w:p w14:paraId="4EBC5FF1" w14:textId="77777777" w:rsidR="00323FE4" w:rsidRPr="00A919AE" w:rsidRDefault="00323FE4" w:rsidP="009C537D">
            <w:pPr>
              <w:rPr>
                <w:color w:val="4EA72E" w:themeColor="accent6"/>
                <w:u w:val="single"/>
                <w:lang w:val="en-GB" w:eastAsia="en-GB" w:bidi="en-GB"/>
              </w:rPr>
            </w:pP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 xml:space="preserve">I mean the price of the </w:t>
            </w:r>
            <w:r w:rsidRPr="00A919AE">
              <w:rPr>
                <w:color w:val="4EA72E" w:themeColor="accent6"/>
                <w:u w:val="single"/>
                <w:lang w:val="en-GB" w:eastAsia="en-GB" w:bidi="en-GB"/>
              </w:rPr>
              <w:t>baggage.</w:t>
            </w: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 xml:space="preserve"> Is it for GBP40</w:t>
            </w:r>
            <w:r w:rsidRPr="00A919AE">
              <w:rPr>
                <w:color w:val="4EA72E" w:themeColor="accent6"/>
                <w:u w:val="single"/>
                <w:lang w:val="en-GB" w:eastAsia="en-GB" w:bidi="en-GB"/>
              </w:rPr>
              <w:t>?</w:t>
            </w:r>
          </w:p>
          <w:p w14:paraId="2BB96E7A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03D01491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06:03pm UTC * Customer Service Advisor</w:t>
            </w:r>
          </w:p>
          <w:p w14:paraId="60B1B4C6" w14:textId="77777777" w:rsidR="00323FE4" w:rsidRPr="00A919AE" w:rsidRDefault="00323FE4" w:rsidP="009C537D">
            <w:pPr>
              <w:rPr>
                <w:color w:val="4EA72E" w:themeColor="accent6"/>
                <w:u w:val="single"/>
                <w:lang w:val="en-GB" w:eastAsia="en-GB" w:bidi="en-GB"/>
              </w:rPr>
            </w:pPr>
            <w:r w:rsidRPr="00737ED1">
              <w:rPr>
                <w:color w:val="4EA72E" w:themeColor="accent6"/>
                <w:u w:val="single"/>
                <w:lang w:val="en-GB" w:eastAsia="en-GB" w:bidi="en-GB"/>
              </w:rPr>
              <w:t>Yes 40GBP.</w:t>
            </w:r>
          </w:p>
          <w:p w14:paraId="1C70EF51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3399B2AB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16/04/2025 06:04pm UTC - You:</w:t>
            </w:r>
          </w:p>
          <w:p w14:paraId="2A682576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Thank you for confirming.</w:t>
            </w:r>
          </w:p>
          <w:p w14:paraId="7871E373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442FACD6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t>16/04/2025 06:04pm UTC * Customer Service Advisor:</w:t>
            </w:r>
          </w:p>
          <w:p w14:paraId="74066388" w14:textId="77777777" w:rsidR="00323FE4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t>You are always welcome please let me know if there is anything else I can help you with.</w:t>
            </w:r>
          </w:p>
          <w:p w14:paraId="342557C9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</w:p>
          <w:p w14:paraId="17A58BC5" w14:textId="77777777" w:rsidR="00323FE4" w:rsidRPr="00737ED1" w:rsidRDefault="00323FE4" w:rsidP="009C537D">
            <w:pPr>
              <w:rPr>
                <w:b/>
                <w:bCs/>
                <w:u w:val="single"/>
                <w:lang w:val="en-GB" w:eastAsia="en-GB" w:bidi="en-GB"/>
              </w:rPr>
            </w:pPr>
            <w:r w:rsidRPr="00737ED1">
              <w:rPr>
                <w:b/>
                <w:bCs/>
                <w:u w:val="single"/>
                <w:lang w:val="en-GB" w:eastAsia="en-GB" w:bidi="en-GB"/>
              </w:rPr>
              <w:lastRenderedPageBreak/>
              <w:t>16/04/2025 06:04pm UTC - You:</w:t>
            </w:r>
          </w:p>
          <w:p w14:paraId="44EFBE90" w14:textId="77777777" w:rsidR="00323FE4" w:rsidRPr="00737ED1" w:rsidRDefault="00323FE4" w:rsidP="009C537D">
            <w:pPr>
              <w:rPr>
                <w:lang w:val="en-GB" w:eastAsia="en-GB" w:bidi="en-GB"/>
              </w:rPr>
            </w:pPr>
            <w:r w:rsidRPr="00737ED1">
              <w:rPr>
                <w:lang w:val="en-GB" w:eastAsia="en-GB" w:bidi="en-GB"/>
              </w:rPr>
              <w:drawing>
                <wp:anchor distT="0" distB="0" distL="63500" distR="63500" simplePos="0" relativeHeight="251663360" behindDoc="1" locked="0" layoutInCell="1" allowOverlap="1" wp14:anchorId="02F79CA1" wp14:editId="70408030">
                  <wp:simplePos x="0" y="0"/>
                  <wp:positionH relativeFrom="margin">
                    <wp:posOffset>3908425</wp:posOffset>
                  </wp:positionH>
                  <wp:positionV relativeFrom="paragraph">
                    <wp:posOffset>525780</wp:posOffset>
                  </wp:positionV>
                  <wp:extent cx="1798320" cy="450850"/>
                  <wp:effectExtent l="0" t="0" r="0" b="6350"/>
                  <wp:wrapTopAndBottom/>
                  <wp:docPr id="1295660269" name="Picture 4" descr="A blue and yellow circle an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558400" name="Picture 4" descr="A blue and yellow circle and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7ED1">
              <w:rPr>
                <w:lang w:val="en-GB" w:eastAsia="en-GB" w:bidi="en-GB"/>
              </w:rPr>
              <w:t>Just to confirm again, the carry on added prior to the flight was confirmed and issued last 19lh of December. Correct?</w:t>
            </w:r>
            <w:r w:rsidRPr="00737ED1">
              <w:rPr>
                <w:lang w:val="en-GB" w:eastAsia="en-GB" w:bidi="en-GB"/>
              </w:rPr>
              <w:br w:type="page"/>
            </w:r>
          </w:p>
          <w:p w14:paraId="3C6E646B" w14:textId="77777777" w:rsidR="00323FE4" w:rsidRDefault="00323FE4" w:rsidP="009C537D">
            <w:pPr>
              <w:widowControl w:val="0"/>
              <w:rPr>
                <w:rFonts w:eastAsia="Trebuchet MS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720F28FF" w14:textId="77777777" w:rsidR="00323FE4" w:rsidRPr="00737ED1" w:rsidRDefault="00323FE4" w:rsidP="009C537D">
            <w:pPr>
              <w:widowControl w:val="0"/>
              <w:rPr>
                <w:rFonts w:eastAsia="Trebuchet MS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4AA4AD75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06:04pm UTC - Customer Service Advisor:</w:t>
            </w:r>
          </w:p>
          <w:p w14:paraId="2A9F2DDC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Yes.</w:t>
            </w:r>
          </w:p>
          <w:p w14:paraId="37AF07EC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50CFA8A6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16/04/202S 06:04pm UTC - You:</w:t>
            </w:r>
          </w:p>
          <w:p w14:paraId="4985BFD2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And its 15KG carry on.</w:t>
            </w:r>
          </w:p>
          <w:p w14:paraId="2B1CBB20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08437A51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06:05pm UTC - Customer Service Advisor:</w:t>
            </w:r>
          </w:p>
          <w:p w14:paraId="1FB8380A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It is a 15KG large cabin bag.</w:t>
            </w:r>
          </w:p>
          <w:p w14:paraId="794A9D76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3E87C329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- You:</w:t>
            </w:r>
          </w:p>
          <w:p w14:paraId="7956C924" w14:textId="77777777" w:rsidR="00323FE4" w:rsidRPr="00A919AE" w:rsidRDefault="00323FE4" w:rsidP="009C537D">
            <w:pPr>
              <w:widowControl w:val="0"/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Thank you. </w:t>
            </w: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>Also, to confirm again. The passenger missed this flight due to an issue with their travel documents, but you were providing an alternative flight. Right?</w:t>
            </w:r>
          </w:p>
          <w:p w14:paraId="116F74B3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7BDCAC00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■ Customer Service Advisor:</w:t>
            </w:r>
          </w:p>
          <w:p w14:paraId="5BBF65F2" w14:textId="77777777" w:rsidR="00323FE4" w:rsidRPr="00A919AE" w:rsidRDefault="00323FE4" w:rsidP="009C537D">
            <w:pPr>
              <w:widowControl w:val="0"/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</w:pPr>
            <w:r w:rsidRPr="00A919AE">
              <w:rPr>
                <w:rFonts w:eastAsia="Microsoft Sans Serif" w:cs="Times New Roman"/>
                <w:color w:val="FF0000"/>
                <w:kern w:val="0"/>
                <w:lang w:val="en-GB" w:eastAsia="en-GB" w:bidi="en-GB"/>
                <w14:ligatures w14:val="none"/>
              </w:rPr>
              <w:t>Yes, that is correct</w:t>
            </w:r>
          </w:p>
          <w:p w14:paraId="58B6EF1F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7D005BEA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- Customer Service Advisor:</w:t>
            </w:r>
          </w:p>
          <w:p w14:paraId="11D3102E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You are always welcome please let me know if there is anything else I can help you with.</w:t>
            </w:r>
          </w:p>
          <w:p w14:paraId="6920650A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1AD1108B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06:07pm UTC - You:</w:t>
            </w:r>
          </w:p>
          <w:p w14:paraId="61746B27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Can you provide the details of the new flight you provided?</w:t>
            </w:r>
          </w:p>
          <w:p w14:paraId="4A3F9C05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05515864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■ Customer Service Advisor:</w:t>
            </w:r>
          </w:p>
          <w:p w14:paraId="1CB8AF60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Please allow me 3-4 minutes.</w:t>
            </w:r>
          </w:p>
          <w:p w14:paraId="742CAE71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712D2A92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- You:</w:t>
            </w:r>
          </w:p>
          <w:p w14:paraId="6CC71740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Thank you.</w:t>
            </w:r>
          </w:p>
          <w:p w14:paraId="2CD3E7F7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5876AFFE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06:06pm UTC - Customer Service Advisor:</w:t>
            </w:r>
          </w:p>
          <w:p w14:paraId="5C4A8521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My pleasure.</w:t>
            </w:r>
          </w:p>
          <w:p w14:paraId="31E2255F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4BC073F2" w14:textId="77777777" w:rsidR="00323FE4" w:rsidRPr="00630606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06:12pm UTC ■ Customer Service Advisor:</w:t>
            </w:r>
          </w:p>
          <w:p w14:paraId="312CDADD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The new flights were from LTN to AYT at 13:00 arriving at 20:15. The new flights are on the </w:t>
            </w:r>
            <w:r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8</w:t>
            </w: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th of Jan.</w:t>
            </w:r>
          </w:p>
          <w:p w14:paraId="20D522DC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2BA70BD8" w14:textId="77777777" w:rsidR="00323FE4" w:rsidRPr="00630606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06:12pm UTC - Customer Service Advisor:</w:t>
            </w:r>
          </w:p>
          <w:p w14:paraId="427E209B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Sorry for the wait.</w:t>
            </w:r>
          </w:p>
          <w:p w14:paraId="7BB5AA8E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035CF809" w14:textId="77777777" w:rsidR="00323FE4" w:rsidRPr="00630606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06:lJpm UTC ■ Customer Service Advisor:</w:t>
            </w:r>
          </w:p>
          <w:p w14:paraId="20A41ADB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lastRenderedPageBreak/>
              <w:t xml:space="preserve">Please reply to me so </w:t>
            </w:r>
            <w:r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I</w:t>
            </w: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 can keep the chat up.</w:t>
            </w:r>
          </w:p>
          <w:p w14:paraId="52A71621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6F08D045" w14:textId="77777777" w:rsidR="00323FE4" w:rsidRPr="00630606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</w:t>
            </w:r>
            <w:r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3</w:t>
            </w: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pm UTC ■ Customer Service Advisor:</w:t>
            </w:r>
          </w:p>
          <w:p w14:paraId="402AD091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 xml:space="preserve">I </w:t>
            </w: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can see that you are not responding are you still connected?</w:t>
            </w:r>
          </w:p>
          <w:p w14:paraId="45901AED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4465BE2E" w14:textId="77777777" w:rsidR="00323FE4" w:rsidRPr="00630606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06:11pm UTC - You:</w:t>
            </w:r>
          </w:p>
          <w:p w14:paraId="0E3DBA83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Thank you so much for the information.</w:t>
            </w:r>
          </w:p>
          <w:p w14:paraId="7128F839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4BC78B3B" w14:textId="77777777" w:rsidR="00323FE4" w:rsidRPr="00630606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06:14pm UTC - You:</w:t>
            </w:r>
          </w:p>
          <w:p w14:paraId="41353F42" w14:textId="77777777" w:rsidR="00323FE4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9B2321">
              <w:rPr>
                <w:rFonts w:eastAsia="Microsoft Sans Serif" w:cs="Times New Roman"/>
                <w:color w:val="000000"/>
                <w:kern w:val="0"/>
                <w:highlight w:val="green"/>
                <w:lang w:val="en-GB" w:eastAsia="en-GB" w:bidi="en-GB"/>
                <w14:ligatures w14:val="none"/>
              </w:rPr>
              <w:t>Thats all I need.</w:t>
            </w:r>
          </w:p>
          <w:p w14:paraId="32C8A53D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5677DBF7" w14:textId="77777777" w:rsidR="00323FE4" w:rsidRPr="00630606" w:rsidRDefault="00323FE4" w:rsidP="009C537D">
            <w:pPr>
              <w:widowControl w:val="0"/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</w:pPr>
            <w:r w:rsidRPr="00630606">
              <w:rPr>
                <w:rFonts w:eastAsia="Microsoft Sans Serif" w:cs="Times New Roman"/>
                <w:b/>
                <w:bCs/>
                <w:color w:val="000000"/>
                <w:kern w:val="0"/>
                <w:u w:val="single"/>
                <w:lang w:val="en-GB" w:eastAsia="en-GB" w:bidi="en-GB"/>
                <w14:ligatures w14:val="none"/>
              </w:rPr>
              <w:t>16/04/2025 06:14pm UTC - Customer Service Advisor:</w:t>
            </w:r>
          </w:p>
          <w:p w14:paraId="4F3E8585" w14:textId="77777777" w:rsidR="00323FE4" w:rsidRPr="000C5F1D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  <w:r w:rsidRPr="000C5F1D"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  <w:t>Most welcome and thank you for contacting easyJet, you were chatting with Saif have a wonderful evening.</w:t>
            </w:r>
          </w:p>
          <w:p w14:paraId="2C9523A6" w14:textId="77777777" w:rsidR="00323FE4" w:rsidRPr="00737ED1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  <w:p w14:paraId="70855318" w14:textId="77777777" w:rsidR="00323FE4" w:rsidRPr="00737ED1" w:rsidRDefault="00323FE4" w:rsidP="009C537D">
            <w:pPr>
              <w:widowControl w:val="0"/>
              <w:rPr>
                <w:rFonts w:eastAsia="Microsoft Sans Serif" w:cs="Times New Roman"/>
                <w:color w:val="000000"/>
                <w:kern w:val="0"/>
                <w:lang w:val="en-GB" w:eastAsia="en-GB" w:bidi="en-GB"/>
                <w14:ligatures w14:val="none"/>
              </w:rPr>
            </w:pPr>
          </w:p>
        </w:tc>
      </w:tr>
    </w:tbl>
    <w:p w14:paraId="009BE3C1" w14:textId="77777777" w:rsidR="00CC114F" w:rsidRPr="00690F25" w:rsidRDefault="00CC114F" w:rsidP="008C5F0E">
      <w:pPr>
        <w:spacing w:after="183" w:line="408" w:lineRule="atLeast"/>
        <w:ind w:right="1577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</w:p>
    <w:p w14:paraId="2DE08AAC" w14:textId="712488F5" w:rsidR="00CC114F" w:rsidRPr="007E3819" w:rsidRDefault="00CC114F" w:rsidP="00CC114F">
      <w:pPr>
        <w:pStyle w:val="ListParagraph"/>
        <w:numPr>
          <w:ilvl w:val="0"/>
          <w:numId w:val="11"/>
        </w:numPr>
        <w:spacing w:after="183" w:line="257" w:lineRule="atLeast"/>
        <w:ind w:right="1577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  <w:bookmarkStart w:id="1" w:name="_Hlk198731482"/>
      <w:r w:rsidRPr="00690F25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t>No Admitted Liability</w:t>
      </w:r>
    </w:p>
    <w:p w14:paraId="32B271A8" w14:textId="47233CCE" w:rsidR="00CC114F" w:rsidRPr="007E3819" w:rsidRDefault="00CC114F" w:rsidP="00CC114F">
      <w:pPr>
        <w:pStyle w:val="ListParagraph"/>
        <w:numPr>
          <w:ilvl w:val="0"/>
          <w:numId w:val="11"/>
        </w:numPr>
        <w:spacing w:after="183" w:line="257" w:lineRule="atLeast"/>
        <w:ind w:right="1577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  <w:r w:rsidRPr="007E3819">
        <w:rPr>
          <w:rFonts w:eastAsia="Times New Roman" w:cs="Times New Roman"/>
          <w:color w:val="000000"/>
          <w:kern w:val="0"/>
          <w:sz w:val="14"/>
          <w:szCs w:val="14"/>
          <w14:ligatures w14:val="none"/>
        </w:rPr>
        <w:t> </w:t>
      </w:r>
      <w:r w:rsidRPr="007E3819"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  <w:t>No Causal Link to Consequential Damages</w:t>
      </w:r>
    </w:p>
    <w:p w14:paraId="238FB04F" w14:textId="77777777" w:rsidR="00995B2B" w:rsidRPr="007E3819" w:rsidRDefault="00690F25" w:rsidP="00995B2B">
      <w:pPr>
        <w:pStyle w:val="ListParagraph"/>
        <w:numPr>
          <w:ilvl w:val="0"/>
          <w:numId w:val="11"/>
        </w:numPr>
        <w:spacing w:after="0" w:line="257" w:lineRule="atLeast"/>
        <w:ind w:right="1577"/>
        <w:rPr>
          <w:rFonts w:eastAsia="Times New Roman" w:cs="Times New Roman"/>
          <w:color w:val="000000"/>
          <w:kern w:val="0"/>
          <w14:ligatures w14:val="none"/>
        </w:rPr>
      </w:pPr>
      <w:r w:rsidRPr="007E3819">
        <w:rPr>
          <w:rFonts w:eastAsia="Times New Roman" w:cs="Times New Roman"/>
          <w:color w:val="000000"/>
          <w:kern w:val="0"/>
          <w14:ligatures w14:val="none"/>
        </w:rPr>
        <w:t>Amount</w:t>
      </w:r>
      <w:r w:rsidR="00995B2B" w:rsidRPr="007E3819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7E3819">
        <w:rPr>
          <w:rFonts w:eastAsia="Times New Roman" w:cs="Times New Roman"/>
          <w:color w:val="000000"/>
          <w:kern w:val="0"/>
          <w14:ligatures w14:val="none"/>
        </w:rPr>
        <w:t>Category                     </w:t>
      </w:r>
    </w:p>
    <w:p w14:paraId="01C1517B" w14:textId="5A6B97B2" w:rsidR="00690F25" w:rsidRPr="007E3819" w:rsidRDefault="00690F25" w:rsidP="00995B2B">
      <w:pPr>
        <w:pStyle w:val="ListParagraph"/>
        <w:numPr>
          <w:ilvl w:val="0"/>
          <w:numId w:val="11"/>
        </w:numPr>
        <w:spacing w:after="0" w:line="257" w:lineRule="atLeast"/>
        <w:ind w:right="1577"/>
        <w:rPr>
          <w:rFonts w:eastAsia="Times New Roman" w:cs="Times New Roman"/>
          <w:color w:val="000000"/>
          <w:kern w:val="0"/>
          <w14:ligatures w14:val="none"/>
        </w:rPr>
      </w:pPr>
      <w:r w:rsidRPr="007E3819">
        <w:rPr>
          <w:rFonts w:eastAsia="Times New Roman" w:cs="Times New Roman"/>
          <w:color w:val="000000"/>
          <w:kern w:val="0"/>
          <w14:ligatures w14:val="none"/>
        </w:rPr>
        <w:t>Legal Position</w:t>
      </w:r>
      <w:r w:rsidR="00995B2B" w:rsidRPr="007E3819"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Pr="007E3819">
        <w:rPr>
          <w:rFonts w:eastAsia="Times New Roman" w:cs="Times New Roman"/>
          <w:color w:val="000000"/>
          <w:kern w:val="0"/>
          <w14:ligatures w14:val="none"/>
        </w:rPr>
        <w:t>Claimed</w:t>
      </w:r>
    </w:p>
    <w:bookmarkEnd w:id="1"/>
    <w:p w14:paraId="75EC2101" w14:textId="77777777" w:rsidR="00995B2B" w:rsidRPr="00995B2B" w:rsidRDefault="00995B2B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68F7A9F6" w14:textId="77777777" w:rsidR="00995B2B" w:rsidRDefault="00995B2B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0C5B1BA8" w14:textId="77777777" w:rsidR="007E3819" w:rsidRDefault="007E3819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33FE4FDD" w14:textId="77777777" w:rsidR="007E3819" w:rsidRPr="00995B2B" w:rsidRDefault="007E3819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55694A33" w14:textId="77777777" w:rsidR="008C5F0E" w:rsidRDefault="008C5F0E" w:rsidP="00995B2B">
      <w:pPr>
        <w:spacing w:after="0" w:line="257" w:lineRule="atLeast"/>
        <w:rPr>
          <w:rFonts w:eastAsia="Times New Roman" w:cs="Times New Roman"/>
          <w:color w:val="000000"/>
          <w:kern w:val="0"/>
          <w14:ligatures w14:val="none"/>
        </w:rPr>
      </w:pPr>
    </w:p>
    <w:p w14:paraId="64A9045F" w14:textId="77777777" w:rsidR="008C5F0E" w:rsidRDefault="008C5F0E" w:rsidP="00995B2B">
      <w:pPr>
        <w:spacing w:after="0" w:line="257" w:lineRule="atLeast"/>
        <w:rPr>
          <w:rFonts w:eastAsia="Times New Roman" w:cs="Times New Roman"/>
          <w:color w:val="000000"/>
          <w:kern w:val="0"/>
          <w14:ligatures w14:val="none"/>
        </w:rPr>
      </w:pPr>
    </w:p>
    <w:p w14:paraId="4B32D2F0" w14:textId="77777777" w:rsidR="008C5F0E" w:rsidRPr="00995B2B" w:rsidRDefault="008C5F0E" w:rsidP="00995B2B">
      <w:pPr>
        <w:spacing w:after="0" w:line="257" w:lineRule="atLeast"/>
        <w:rPr>
          <w:rFonts w:eastAsia="Times New Roman" w:cs="Times New Roman"/>
          <w:color w:val="000000"/>
          <w:kern w:val="0"/>
          <w14:ligatures w14:val="none"/>
        </w:rPr>
      </w:pPr>
    </w:p>
    <w:p w14:paraId="46204C87" w14:textId="77777777" w:rsidR="00995B2B" w:rsidRDefault="00995B2B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7A7AA625" w14:textId="77777777" w:rsidR="008C5F0E" w:rsidRDefault="008C5F0E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4016DADE" w14:textId="77777777" w:rsidR="008C5F0E" w:rsidRDefault="008C5F0E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2909CAAA" w14:textId="77777777" w:rsidR="008C5F0E" w:rsidRDefault="008C5F0E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4CFD90C0" w14:textId="77777777" w:rsidR="008C5F0E" w:rsidRPr="00995B2B" w:rsidRDefault="008C5F0E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14:ligatures w14:val="none"/>
        </w:rPr>
      </w:pPr>
    </w:p>
    <w:p w14:paraId="2349FA51" w14:textId="77777777" w:rsidR="00EA23C9" w:rsidRDefault="00EA23C9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7E5DD808" w14:textId="77777777" w:rsidR="00EA23C9" w:rsidRDefault="00EA23C9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29AB05E0" w14:textId="77777777" w:rsidR="00EA23C9" w:rsidRDefault="00EA23C9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0F1A51B7" w14:textId="77777777" w:rsidR="00EA23C9" w:rsidRDefault="00EA23C9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25346BEC" w14:textId="77777777" w:rsidR="00EA23C9" w:rsidRDefault="00EA23C9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31AA71AA" w14:textId="77777777" w:rsidR="00EA23C9" w:rsidRDefault="00EA23C9" w:rsidP="00995B2B">
      <w:pPr>
        <w:spacing w:after="0" w:line="216" w:lineRule="atLeast"/>
        <w:rPr>
          <w:rFonts w:eastAsia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64EBCB62" w14:textId="77777777" w:rsidR="00F244DA" w:rsidRPr="00995B2B" w:rsidRDefault="00F244DA" w:rsidP="00690F25">
      <w:pPr>
        <w:spacing w:after="0" w:line="216" w:lineRule="atLeast"/>
        <w:ind w:left="2042" w:hanging="2042"/>
        <w:rPr>
          <w:rFonts w:eastAsia="Times New Roman" w:cs="Times New Roman"/>
          <w:color w:val="000000"/>
          <w:kern w:val="0"/>
          <w14:ligatures w14:val="none"/>
        </w:rPr>
      </w:pPr>
    </w:p>
    <w:p w14:paraId="417C0013" w14:textId="77777777" w:rsidR="00690F25" w:rsidRDefault="00690F25" w:rsidP="00690F25">
      <w:pPr>
        <w:spacing w:after="183" w:line="257" w:lineRule="atLeast"/>
        <w:rPr>
          <w:rFonts w:eastAsia="Times New Roman" w:cs="Times New Roman"/>
          <w:color w:val="000000"/>
          <w:kern w:val="0"/>
          <w14:ligatures w14:val="none"/>
        </w:rPr>
      </w:pPr>
      <w:r w:rsidRPr="00690F25">
        <w:rPr>
          <w:rFonts w:eastAsia="Times New Roman" w:cs="Times New Roman"/>
          <w:color w:val="000000"/>
          <w:kern w:val="0"/>
          <w14:ligatures w14:val="none"/>
        </w:rPr>
        <w:t> </w:t>
      </w:r>
    </w:p>
    <w:p w14:paraId="51F30C5B" w14:textId="77777777" w:rsidR="000F5D44" w:rsidRDefault="000F5D44" w:rsidP="00690F25">
      <w:pPr>
        <w:spacing w:after="183" w:line="257" w:lineRule="atLeast"/>
        <w:rPr>
          <w:rFonts w:eastAsia="Times New Roman" w:cs="Times New Roman"/>
          <w:color w:val="000000"/>
          <w:kern w:val="0"/>
          <w14:ligatures w14:val="none"/>
        </w:rPr>
      </w:pPr>
    </w:p>
    <w:p w14:paraId="2BC54FF1" w14:textId="77777777" w:rsidR="00CC114F" w:rsidRDefault="00CC114F" w:rsidP="00690F25">
      <w:pPr>
        <w:spacing w:after="183" w:line="257" w:lineRule="atLeast"/>
        <w:rPr>
          <w:rFonts w:eastAsia="Times New Roman" w:cs="Times New Roman"/>
          <w:color w:val="000000"/>
          <w:kern w:val="0"/>
          <w14:ligatures w14:val="none"/>
        </w:rPr>
      </w:pPr>
    </w:p>
    <w:p w14:paraId="2ABE3AB4" w14:textId="77777777" w:rsidR="00CC114F" w:rsidRDefault="00CC114F" w:rsidP="007E3819">
      <w:pPr>
        <w:spacing w:after="173" w:line="269" w:lineRule="atLeast"/>
        <w:ind w:right="275"/>
        <w:jc w:val="both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</w:p>
    <w:p w14:paraId="29E1CD3B" w14:textId="77777777" w:rsidR="004E5A6F" w:rsidRPr="00690F25" w:rsidRDefault="004E5A6F" w:rsidP="00690F25">
      <w:pPr>
        <w:spacing w:after="183" w:line="257" w:lineRule="atLeast"/>
        <w:rPr>
          <w:rFonts w:eastAsia="Times New Roman" w:cs="Times New Roman"/>
          <w:color w:val="000000"/>
          <w:kern w:val="0"/>
          <w14:ligatures w14:val="none"/>
        </w:rPr>
      </w:pPr>
    </w:p>
    <w:p w14:paraId="57D33303" w14:textId="77777777" w:rsidR="00690F25" w:rsidRDefault="00690F25"/>
    <w:p w14:paraId="3F48EF8E" w14:textId="77777777" w:rsidR="00DE3AE5" w:rsidRDefault="00DE3AE5"/>
    <w:p w14:paraId="62BAD8C6" w14:textId="77777777" w:rsidR="00DE3AE5" w:rsidRDefault="00DE3AE5"/>
    <w:p w14:paraId="6B23D698" w14:textId="77777777" w:rsidR="00DE3AE5" w:rsidRDefault="00DE3AE5"/>
    <w:p w14:paraId="4A2DC35F" w14:textId="77777777" w:rsidR="00762665" w:rsidRDefault="00762665"/>
    <w:p w14:paraId="59822226" w14:textId="77777777" w:rsidR="00DE3AE5" w:rsidRDefault="00DE3AE5"/>
    <w:p w14:paraId="6B0B1F7C" w14:textId="367FE018" w:rsidR="00690F25" w:rsidRPr="006A4C34" w:rsidRDefault="00762665" w:rsidP="00762665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</w:pPr>
      <w:r w:rsidRPr="006A4C34"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  <w:t xml:space="preserve">Trip.com’s Legal Teams Statement: </w:t>
      </w:r>
    </w:p>
    <w:p w14:paraId="32C3403A" w14:textId="5A3FF3EA" w:rsidR="008C5F0E" w:rsidRPr="006A4C34" w:rsidRDefault="00762665">
      <w:pPr>
        <w:rPr>
          <w:rFonts w:eastAsia="Times New Roman" w:cs="Times New Roman"/>
          <w:i/>
          <w:iCs/>
          <w:color w:val="000000"/>
          <w:kern w:val="0"/>
          <w:highlight w:val="red"/>
          <w:u w:val="single"/>
          <w14:ligatures w14:val="none"/>
        </w:rPr>
      </w:pPr>
      <w:r w:rsidRPr="006A4C34">
        <w:rPr>
          <w:rFonts w:eastAsia="Times New Roman" w:cs="Times New Roman"/>
          <w:i/>
          <w:iCs/>
          <w:color w:val="000000"/>
          <w:kern w:val="0"/>
          <w:highlight w:val="red"/>
          <w:u w:val="single"/>
          <w14:ligatures w14:val="none"/>
        </w:rPr>
        <w:t>“</w:t>
      </w:r>
      <w:r w:rsidRPr="00690F25">
        <w:rPr>
          <w:rFonts w:eastAsia="Times New Roman" w:cs="Times New Roman"/>
          <w:i/>
          <w:iCs/>
          <w:color w:val="000000"/>
          <w:kern w:val="0"/>
          <w:highlight w:val="red"/>
          <w:u w:val="single"/>
          <w14:ligatures w14:val="none"/>
        </w:rPr>
        <w:t>Moreover, the methodology you propose — charging £30+/hour for “night shifts,”</w:t>
      </w:r>
    </w:p>
    <w:p w14:paraId="075C7834" w14:textId="77777777" w:rsidR="007E3819" w:rsidRPr="007E3819" w:rsidRDefault="007E3819" w:rsidP="007E3819">
      <w:pPr>
        <w:rPr>
          <w:b/>
          <w:bCs/>
          <w:highlight w:val="red"/>
          <w:u w:val="single"/>
        </w:rPr>
      </w:pPr>
      <w:r w:rsidRPr="007E3819">
        <w:rPr>
          <w:b/>
          <w:bCs/>
          <w:highlight w:val="red"/>
          <w:u w:val="single"/>
        </w:rPr>
        <w:t>Response &amp; Legal Clarification:</w:t>
      </w:r>
    </w:p>
    <w:p w14:paraId="6B85AB75" w14:textId="77777777" w:rsidR="00762665" w:rsidRPr="00762665" w:rsidRDefault="00762665" w:rsidP="00DE3AE5">
      <w:pPr>
        <w:rPr>
          <w:b/>
          <w:bCs/>
          <w:highlight w:val="red"/>
          <w:u w:val="single"/>
        </w:rPr>
      </w:pPr>
      <w:r w:rsidRPr="00762665">
        <w:rPr>
          <w:b/>
          <w:bCs/>
          <w:highlight w:val="red"/>
          <w:u w:val="single"/>
        </w:rPr>
        <w:t>Justification for Night Shift Fee in Litigation Against Trip.com</w:t>
      </w:r>
    </w:p>
    <w:p w14:paraId="020FA516" w14:textId="77777777" w:rsidR="00762665" w:rsidRPr="00762665" w:rsidRDefault="00762665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Trip.com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explicitly acknowledges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the existence of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distinct night shift teams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, which strengthens the argument that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litigation engagement requires extended and irregular working hours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. Regardless of whether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Trip.com compensates its night shift employees at a higher rate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, the fact remains that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day and night shifts exist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—proving that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your legal interactions span multiple time zones and working schedules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>.</w:t>
      </w:r>
    </w:p>
    <w:p w14:paraId="2D3D00F4" w14:textId="77777777" w:rsidR="00762665" w:rsidRPr="00762665" w:rsidRDefault="00762665" w:rsidP="00DE3AE5">
      <w:pPr>
        <w:rPr>
          <w:b/>
          <w:bCs/>
          <w:highlight w:val="red"/>
          <w:u w:val="single"/>
        </w:rPr>
      </w:pPr>
      <w:r w:rsidRPr="00762665">
        <w:rPr>
          <w:b/>
          <w:bCs/>
          <w:highlight w:val="red"/>
          <w:u w:val="single"/>
        </w:rPr>
        <w:t>Trip.com's Night Shift Workforce—Proven by Their Own Statements &amp; Job Listings</w:t>
      </w:r>
    </w:p>
    <w:p w14:paraId="6B06EE63" w14:textId="77777777" w:rsidR="00DE3AE5" w:rsidRPr="006A4C34" w:rsidRDefault="00762665" w:rsidP="00DE3AE5">
      <w:pPr>
        <w:spacing w:before="100" w:beforeAutospacing="1" w:after="100" w:afterAutospacing="1" w:line="240" w:lineRule="auto"/>
        <w:ind w:left="794" w:hanging="397"/>
        <w:rPr>
          <w:rFonts w:eastAsia="Times New Roman" w:cs="Times New Roman"/>
          <w:kern w:val="0"/>
          <w:highlight w:val="red"/>
          <w14:ligatures w14:val="none"/>
        </w:rPr>
      </w:pPr>
      <w:r w:rsidRPr="0076266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🔹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Trip.com Careers Page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(source) states: &gt; “We have more than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30,000 employees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scattered across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30 countries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” </w:t>
      </w:r>
    </w:p>
    <w:p w14:paraId="49581634" w14:textId="77777777" w:rsidR="00DE3AE5" w:rsidRPr="006A4C34" w:rsidRDefault="00762665" w:rsidP="00DE3AE5">
      <w:pPr>
        <w:spacing w:before="100" w:beforeAutospacing="1" w:after="100" w:afterAutospacing="1" w:line="240" w:lineRule="auto"/>
        <w:ind w:left="794" w:hanging="397"/>
        <w:rPr>
          <w:rFonts w:eastAsia="Times New Roman" w:cs="Times New Roman"/>
          <w:b/>
          <w:bCs/>
          <w:kern w:val="0"/>
          <w:highlight w:val="red"/>
          <w14:ligatures w14:val="none"/>
        </w:rPr>
      </w:pPr>
      <w:r w:rsidRPr="0076266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🔹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Trip.com operates major customer service hubs in Japan, Korea, the UK, and the Philippines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, ensuring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round-the-clock service</w:t>
      </w:r>
    </w:p>
    <w:p w14:paraId="185A60D2" w14:textId="03F42C67" w:rsidR="00762665" w:rsidRPr="00762665" w:rsidRDefault="00762665" w:rsidP="00DE3AE5">
      <w:pPr>
        <w:spacing w:before="100" w:beforeAutospacing="1" w:after="100" w:afterAutospacing="1" w:line="240" w:lineRule="auto"/>
        <w:ind w:left="794" w:hanging="397"/>
        <w:rPr>
          <w:rFonts w:eastAsia="Times New Roman" w:cs="Times New Roman"/>
          <w:kern w:val="0"/>
          <w:highlight w:val="red"/>
          <w14:ligatures w14:val="none"/>
        </w:rPr>
      </w:pP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</w:t>
      </w:r>
      <w:r w:rsidRPr="00762665">
        <w:rPr>
          <w:rFonts w:ascii="Segoe UI Emoji" w:eastAsia="Times New Roman" w:hAnsi="Segoe UI Emoji" w:cs="Segoe UI Emoji"/>
          <w:kern w:val="0"/>
          <w:highlight w:val="red"/>
          <w14:ligatures w14:val="none"/>
        </w:rPr>
        <w:t>🔹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Trip.com’s Glassdoor listing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(source) confirms a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Senior Nightshift Team Manager role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, earning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£43K - £47K per year</w:t>
      </w:r>
    </w:p>
    <w:p w14:paraId="5E410A0A" w14:textId="77777777" w:rsidR="00762665" w:rsidRPr="00762665" w:rsidRDefault="00762665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This confirms that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Trip.com runs designated night shifts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, meaning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legal complaints and disputes are handled across multiple shifts—day and night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>.</w:t>
      </w:r>
    </w:p>
    <w:p w14:paraId="002B12DB" w14:textId="77777777" w:rsidR="00762665" w:rsidRPr="00762665" w:rsidRDefault="00762665" w:rsidP="00DE3AE5">
      <w:pPr>
        <w:rPr>
          <w:b/>
          <w:bCs/>
          <w:highlight w:val="red"/>
          <w:u w:val="single"/>
        </w:rPr>
      </w:pPr>
      <w:r w:rsidRPr="00762665">
        <w:rPr>
          <w:b/>
          <w:bCs/>
          <w:highlight w:val="red"/>
          <w:u w:val="single"/>
        </w:rPr>
        <w:t>Trip.com's Own Wording Validates Night Shift Operations</w:t>
      </w:r>
    </w:p>
    <w:p w14:paraId="0F7EFA48" w14:textId="77777777" w:rsidR="00762665" w:rsidRPr="00762665" w:rsidRDefault="00762665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Trip.com stated: &gt;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"Moreover, the methodology you propose — charging £30+/hour for 'night shifts,' referencing non-existent statutes like the 'Litigation Act 2014,'…"</w:t>
      </w:r>
    </w:p>
    <w:p w14:paraId="155461C5" w14:textId="77777777" w:rsidR="00762665" w:rsidRPr="00762665" w:rsidRDefault="00762665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762665">
        <w:rPr>
          <w:rFonts w:eastAsia="Times New Roman" w:cs="Times New Roman"/>
          <w:kern w:val="0"/>
          <w:highlight w:val="red"/>
          <w14:ligatures w14:val="none"/>
        </w:rPr>
        <w:lastRenderedPageBreak/>
        <w:t xml:space="preserve">Their mention of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"night shifts"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is crucial—it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acknowledges the existence of separate shifts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for addressing consumer disputes.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Even if night shift employees do not receive higher pay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, Trip.com's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legal team actively works through both day and night shifts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, forcing litigants like yourself to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engage at irregular hours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to advance your claims.</w:t>
      </w:r>
    </w:p>
    <w:p w14:paraId="61377A98" w14:textId="77777777" w:rsidR="00762665" w:rsidRPr="00762665" w:rsidRDefault="00762665" w:rsidP="00DE3AE5">
      <w:pPr>
        <w:rPr>
          <w:b/>
          <w:bCs/>
          <w:highlight w:val="red"/>
          <w:u w:val="single"/>
        </w:rPr>
      </w:pPr>
      <w:r w:rsidRPr="00762665">
        <w:rPr>
          <w:b/>
          <w:bCs/>
          <w:highlight w:val="red"/>
          <w:u w:val="single"/>
        </w:rPr>
        <w:t>Why This Justifies a Night Shift Fee in Your Case</w:t>
      </w:r>
    </w:p>
    <w:p w14:paraId="10D6D1F3" w14:textId="6813E630" w:rsidR="00DE3AE5" w:rsidRPr="006A4C34" w:rsidRDefault="000F5D44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="00762665" w:rsidRPr="00762665">
        <w:rPr>
          <w:rFonts w:eastAsia="Times New Roman" w:cs="Times New Roman"/>
          <w:kern w:val="0"/>
          <w:highlight w:val="red"/>
          <w14:ligatures w14:val="none"/>
        </w:rPr>
        <w:t xml:space="preserve"> </w:t>
      </w:r>
      <w:r w:rsidR="00762665"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Trip.com operates designated night shifts</w:t>
      </w:r>
      <w:r w:rsidR="00762665" w:rsidRPr="00762665">
        <w:rPr>
          <w:rFonts w:eastAsia="Times New Roman" w:cs="Times New Roman"/>
          <w:kern w:val="0"/>
          <w:highlight w:val="red"/>
          <w14:ligatures w14:val="none"/>
        </w:rPr>
        <w:t xml:space="preserve">, meaning your </w:t>
      </w:r>
      <w:r w:rsidR="00762665"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engagement spans multiple working hours and teams</w:t>
      </w:r>
      <w:r w:rsidR="00762665" w:rsidRPr="00762665">
        <w:rPr>
          <w:rFonts w:eastAsia="Times New Roman" w:cs="Times New Roman"/>
          <w:kern w:val="0"/>
          <w:highlight w:val="red"/>
          <w14:ligatures w14:val="none"/>
        </w:rPr>
        <w:t xml:space="preserve"> </w:t>
      </w:r>
    </w:p>
    <w:p w14:paraId="075A5360" w14:textId="72A4CE74" w:rsidR="00DE3AE5" w:rsidRPr="006A4C34" w:rsidRDefault="000F5D44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="00762665"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Litigation effort increases with irregular communication windows</w:t>
      </w:r>
      <w:r w:rsidR="00762665" w:rsidRPr="00762665">
        <w:rPr>
          <w:rFonts w:eastAsia="Times New Roman" w:cs="Times New Roman"/>
          <w:kern w:val="0"/>
          <w:highlight w:val="red"/>
          <w14:ligatures w14:val="none"/>
        </w:rPr>
        <w:t xml:space="preserve">, requiring additional labor beyond standard hours </w:t>
      </w:r>
    </w:p>
    <w:p w14:paraId="598A4CD6" w14:textId="5A001025" w:rsidR="00DE3AE5" w:rsidRPr="006A4C34" w:rsidRDefault="000F5D44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="00762665"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Trip.com’s own acknowledgment of night shifts proves multi-shift operations</w:t>
      </w:r>
      <w:r w:rsidR="00762665" w:rsidRPr="00762665">
        <w:rPr>
          <w:rFonts w:eastAsia="Times New Roman" w:cs="Times New Roman"/>
          <w:kern w:val="0"/>
          <w:highlight w:val="red"/>
          <w14:ligatures w14:val="none"/>
        </w:rPr>
        <w:t xml:space="preserve">, meaning disputes are handled across extended timeframes </w:t>
      </w:r>
    </w:p>
    <w:p w14:paraId="2866F5D0" w14:textId="52E5AE37" w:rsidR="00762665" w:rsidRPr="00762665" w:rsidRDefault="000F5D44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:highlight w:val="red"/>
          <w14:ligatures w14:val="none"/>
        </w:rPr>
      </w:pPr>
      <w:r w:rsidRPr="00F244DA">
        <w:rPr>
          <w:rFonts w:ascii="Segoe UI Emoji" w:eastAsia="Times New Roman" w:hAnsi="Segoe UI Emoji" w:cs="Segoe UI Emoji"/>
          <w:color w:val="000000"/>
          <w:kern w:val="0"/>
          <w:highlight w:val="red"/>
          <w14:ligatures w14:val="none"/>
        </w:rPr>
        <w:t>✅</w:t>
      </w:r>
      <w:r w:rsidRPr="00F244DA">
        <w:rPr>
          <w:rFonts w:eastAsia="Times New Roman" w:cs="Times New Roman"/>
          <w:color w:val="000000"/>
          <w:kern w:val="0"/>
          <w:highlight w:val="red"/>
          <w14:ligatures w14:val="none"/>
        </w:rPr>
        <w:t xml:space="preserve"> </w:t>
      </w:r>
      <w:r w:rsidR="00762665" w:rsidRPr="00762665">
        <w:rPr>
          <w:rFonts w:eastAsia="Times New Roman" w:cs="Times New Roman"/>
          <w:kern w:val="0"/>
          <w:highlight w:val="red"/>
          <w14:ligatures w14:val="none"/>
        </w:rPr>
        <w:t xml:space="preserve"> </w:t>
      </w:r>
      <w:r w:rsidR="00762665"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Even if employees don’t receive extra compensation, the structured shift system creates legitimate grounds for differentiated workload conditions</w:t>
      </w:r>
    </w:p>
    <w:p w14:paraId="10F0FB64" w14:textId="77777777" w:rsidR="00762665" w:rsidRPr="00762665" w:rsidRDefault="00762665" w:rsidP="00DE3AE5">
      <w:pPr>
        <w:rPr>
          <w:b/>
          <w:bCs/>
          <w:highlight w:val="red"/>
          <w:u w:val="single"/>
        </w:rPr>
      </w:pPr>
      <w:r w:rsidRPr="00762665">
        <w:rPr>
          <w:b/>
          <w:bCs/>
          <w:highlight w:val="red"/>
          <w:u w:val="single"/>
        </w:rPr>
        <w:t>Final Argument</w:t>
      </w:r>
    </w:p>
    <w:p w14:paraId="07E8E21B" w14:textId="77777777" w:rsidR="00762665" w:rsidRPr="00762665" w:rsidRDefault="00762665" w:rsidP="0076266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Trip.com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cannot dismiss the concept of night shift fees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when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they themselves recognize the existence of night shifts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. Whether they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compensate their own employees extra or not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is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irrelevant to the burden placed on a litigant navigating their multi-shift operations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. Your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engagement with both day and night teams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 xml:space="preserve"> strengthens the justification for a </w:t>
      </w:r>
      <w:r w:rsidRPr="00762665">
        <w:rPr>
          <w:rFonts w:eastAsia="Times New Roman" w:cs="Times New Roman"/>
          <w:b/>
          <w:bCs/>
          <w:kern w:val="0"/>
          <w:highlight w:val="red"/>
          <w14:ligatures w14:val="none"/>
        </w:rPr>
        <w:t>higher litigation rate for irregular working hours</w:t>
      </w:r>
      <w:r w:rsidRPr="00762665">
        <w:rPr>
          <w:rFonts w:eastAsia="Times New Roman" w:cs="Times New Roman"/>
          <w:kern w:val="0"/>
          <w:highlight w:val="red"/>
          <w14:ligatures w14:val="none"/>
        </w:rPr>
        <w:t>.</w:t>
      </w:r>
    </w:p>
    <w:p w14:paraId="10F9FFBF" w14:textId="77777777" w:rsidR="007E3819" w:rsidRDefault="007E3819" w:rsidP="00690F25"/>
    <w:p w14:paraId="301A77E1" w14:textId="77777777" w:rsidR="006A4C34" w:rsidRDefault="006A4C34" w:rsidP="00690F25"/>
    <w:p w14:paraId="79535CAC" w14:textId="77777777" w:rsidR="006A4C34" w:rsidRDefault="006A4C34" w:rsidP="00690F25"/>
    <w:p w14:paraId="28AD6D76" w14:textId="77777777" w:rsidR="006A4C34" w:rsidRDefault="006A4C34" w:rsidP="00690F25"/>
    <w:p w14:paraId="3563BDF0" w14:textId="49C545F1" w:rsidR="00690F25" w:rsidRPr="006A4C34" w:rsidRDefault="00690F25" w:rsidP="00690F25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</w:pPr>
      <w:r w:rsidRPr="006A4C34"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  <w:t xml:space="preserve">Trip.com’s Legal Teams Statement: </w:t>
      </w:r>
    </w:p>
    <w:p w14:paraId="4B9773AC" w14:textId="77777777" w:rsidR="00690F25" w:rsidRPr="006A4C34" w:rsidRDefault="00690F25" w:rsidP="00690F25">
      <w:pPr>
        <w:spacing w:after="0" w:line="360" w:lineRule="atLeast"/>
        <w:ind w:right="275"/>
        <w:rPr>
          <w:rFonts w:eastAsia="Times New Roman" w:cs="Times New Roman"/>
          <w:b/>
          <w:bCs/>
          <w:color w:val="000000"/>
          <w:kern w:val="0"/>
          <w:sz w:val="27"/>
          <w:szCs w:val="27"/>
          <w:highlight w:val="red"/>
          <w:u w:val="single"/>
          <w14:ligatures w14:val="none"/>
        </w:rPr>
      </w:pPr>
    </w:p>
    <w:p w14:paraId="223CED80" w14:textId="16275129" w:rsidR="00690F25" w:rsidRPr="00690F25" w:rsidRDefault="00690F25" w:rsidP="00690F25">
      <w:pPr>
        <w:rPr>
          <w:b/>
          <w:bCs/>
          <w:i/>
          <w:iCs/>
          <w:highlight w:val="red"/>
          <w:u w:val="single"/>
        </w:rPr>
      </w:pPr>
      <w:r w:rsidRPr="006A4C34">
        <w:rPr>
          <w:b/>
          <w:bCs/>
          <w:i/>
          <w:iCs/>
          <w:highlight w:val="red"/>
          <w:u w:val="single"/>
        </w:rPr>
        <w:t>“</w:t>
      </w:r>
      <w:r w:rsidRPr="00690F25">
        <w:rPr>
          <w:b/>
          <w:bCs/>
          <w:i/>
          <w:iCs/>
          <w:highlight w:val="red"/>
          <w:u w:val="single"/>
        </w:rPr>
        <w:t>Refunds Already Issued by Customer Service</w:t>
      </w:r>
      <w:r w:rsidRPr="006A4C34">
        <w:rPr>
          <w:b/>
          <w:bCs/>
          <w:i/>
          <w:iCs/>
          <w:highlight w:val="red"/>
          <w:u w:val="single"/>
        </w:rPr>
        <w:t xml:space="preserve">: </w:t>
      </w:r>
      <w:r w:rsidRPr="00690F25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  <w:t>We also highlight that our customer service team has already processed full refunds for baggage fees incurred at the airport, based on documentary evidence submitted by you. Specifically:</w:t>
      </w:r>
    </w:p>
    <w:p w14:paraId="16700DEF" w14:textId="77777777" w:rsidR="00690F25" w:rsidRPr="00690F25" w:rsidRDefault="00690F25" w:rsidP="00690F25">
      <w:pPr>
        <w:spacing w:after="173" w:line="269" w:lineRule="atLeast"/>
        <w:ind w:left="720" w:right="275" w:hanging="360"/>
        <w:jc w:val="both"/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</w:pPr>
      <w:r w:rsidRPr="00690F2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highlight w:val="red"/>
          <w:u w:val="single"/>
          <w14:ligatures w14:val="none"/>
        </w:rPr>
        <w:t>•</w:t>
      </w:r>
      <w:r w:rsidRPr="00690F25">
        <w:rPr>
          <w:rFonts w:eastAsia="Times New Roman" w:cs="Times New Roman"/>
          <w:i/>
          <w:iCs/>
          <w:color w:val="000000"/>
          <w:kern w:val="0"/>
          <w:sz w:val="14"/>
          <w:szCs w:val="14"/>
          <w:highlight w:val="red"/>
          <w:u w:val="single"/>
          <w14:ligatures w14:val="none"/>
        </w:rPr>
        <w:t>       </w:t>
      </w:r>
      <w:r w:rsidRPr="00690F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  <w:t>£40.00</w:t>
      </w:r>
      <w:r w:rsidRPr="00690F25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  <w:t> – Paid at Gatwick Airport (Exhibit D); and</w:t>
      </w:r>
    </w:p>
    <w:p w14:paraId="63D359C5" w14:textId="02AEE24E" w:rsidR="00690F25" w:rsidRPr="00690F25" w:rsidRDefault="00690F25" w:rsidP="00690F25">
      <w:pPr>
        <w:spacing w:after="173" w:line="269" w:lineRule="atLeast"/>
        <w:ind w:left="720" w:right="275" w:hanging="360"/>
        <w:jc w:val="both"/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</w:pPr>
      <w:r w:rsidRPr="00690F2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highlight w:val="red"/>
          <w:u w:val="single"/>
          <w14:ligatures w14:val="none"/>
        </w:rPr>
        <w:t>•</w:t>
      </w:r>
      <w:r w:rsidRPr="00690F25">
        <w:rPr>
          <w:rFonts w:eastAsia="Times New Roman" w:cs="Times New Roman"/>
          <w:i/>
          <w:iCs/>
          <w:color w:val="000000"/>
          <w:kern w:val="0"/>
          <w:sz w:val="14"/>
          <w:szCs w:val="14"/>
          <w:highlight w:val="red"/>
          <w:u w:val="single"/>
          <w14:ligatures w14:val="none"/>
        </w:rPr>
        <w:t>       </w:t>
      </w:r>
      <w:r w:rsidRPr="00690F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  <w:t>£69.63</w:t>
      </w:r>
      <w:r w:rsidRPr="00690F25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  <w:t> – Paid at Antalya Airport (Exhibit J).</w:t>
      </w:r>
      <w:r w:rsidRPr="006A4C34">
        <w:rPr>
          <w:rFonts w:eastAsia="Times New Roman" w:cs="Times New Roman"/>
          <w:i/>
          <w:iCs/>
          <w:color w:val="000000"/>
          <w:kern w:val="0"/>
          <w:sz w:val="27"/>
          <w:szCs w:val="27"/>
          <w:highlight w:val="red"/>
          <w:u w:val="single"/>
          <w14:ligatures w14:val="none"/>
        </w:rPr>
        <w:t>”</w:t>
      </w:r>
    </w:p>
    <w:p w14:paraId="61D4F38A" w14:textId="77777777" w:rsidR="007E3819" w:rsidRPr="007E3819" w:rsidRDefault="007E3819" w:rsidP="007E3819">
      <w:pPr>
        <w:rPr>
          <w:b/>
          <w:bCs/>
          <w:highlight w:val="red"/>
          <w:u w:val="single"/>
        </w:rPr>
      </w:pPr>
      <w:bookmarkStart w:id="2" w:name="_Hlk198738727"/>
      <w:r w:rsidRPr="007E3819">
        <w:rPr>
          <w:b/>
          <w:bCs/>
          <w:highlight w:val="red"/>
          <w:u w:val="single"/>
        </w:rPr>
        <w:t>Response &amp; Legal Clarification:</w:t>
      </w:r>
    </w:p>
    <w:bookmarkEnd w:id="2"/>
    <w:p w14:paraId="1A83227D" w14:textId="77777777" w:rsidR="007E3819" w:rsidRDefault="007E3819" w:rsidP="007E3819">
      <w:r w:rsidRPr="006A4C34">
        <w:rPr>
          <w:highlight w:val="red"/>
        </w:rPr>
        <w:lastRenderedPageBreak/>
        <w:t>No payment has been received nor has Trip.com Customer services or legal team replied to my request in regard to this situation, when I have asked if the payment has been processed.</w:t>
      </w:r>
      <w:r>
        <w:t xml:space="preserve"> </w:t>
      </w:r>
    </w:p>
    <w:p w14:paraId="15492271" w14:textId="77777777" w:rsidR="00690F25" w:rsidRDefault="00690F25" w:rsidP="00690F25">
      <w:pPr>
        <w:spacing w:after="0" w:line="360" w:lineRule="atLeast"/>
        <w:ind w:right="275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</w:p>
    <w:p w14:paraId="6E56CEA0" w14:textId="77777777" w:rsidR="00690F25" w:rsidRDefault="00690F25" w:rsidP="00690F25">
      <w:pPr>
        <w:spacing w:after="0" w:line="360" w:lineRule="atLeast"/>
        <w:ind w:right="275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</w:p>
    <w:p w14:paraId="6C9A5750" w14:textId="77777777" w:rsidR="00690F25" w:rsidRDefault="00690F25" w:rsidP="00690F25">
      <w:pPr>
        <w:spacing w:after="0" w:line="360" w:lineRule="atLeast"/>
        <w:ind w:right="275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</w:p>
    <w:p w14:paraId="1E3A06EF" w14:textId="77777777" w:rsidR="007E3819" w:rsidRDefault="007E3819" w:rsidP="00690F25">
      <w:pPr>
        <w:spacing w:after="0" w:line="360" w:lineRule="atLeast"/>
        <w:ind w:right="275"/>
        <w:rPr>
          <w:rFonts w:eastAsia="Times New Roman" w:cs="Times New Roman"/>
          <w:color w:val="000000"/>
          <w:kern w:val="0"/>
          <w:sz w:val="27"/>
          <w:szCs w:val="27"/>
          <w14:ligatures w14:val="none"/>
        </w:rPr>
      </w:pPr>
    </w:p>
    <w:p w14:paraId="228286CD" w14:textId="77777777" w:rsidR="00485C47" w:rsidRDefault="00485C47" w:rsidP="007E3819"/>
    <w:p w14:paraId="5E8F6AED" w14:textId="77777777" w:rsidR="00485C47" w:rsidRDefault="00485C47" w:rsidP="007E3819"/>
    <w:p w14:paraId="61C2B0F5" w14:textId="77777777" w:rsidR="00485C47" w:rsidRDefault="00485C47" w:rsidP="007E3819"/>
    <w:p w14:paraId="290F4577" w14:textId="77777777" w:rsidR="00485C47" w:rsidRDefault="00485C47" w:rsidP="007E3819"/>
    <w:p w14:paraId="7E76E2BA" w14:textId="77777777" w:rsidR="00485C47" w:rsidRDefault="00485C47" w:rsidP="007E3819"/>
    <w:p w14:paraId="3A431C2D" w14:textId="77777777" w:rsidR="00485C47" w:rsidRDefault="00485C47" w:rsidP="007E3819"/>
    <w:p w14:paraId="051FB9A5" w14:textId="77777777" w:rsidR="00485C47" w:rsidRDefault="00485C47" w:rsidP="007E3819"/>
    <w:p w14:paraId="7C7AEA65" w14:textId="77777777" w:rsidR="00485C47" w:rsidRDefault="00485C47" w:rsidP="007E3819"/>
    <w:p w14:paraId="33890D6C" w14:textId="77777777" w:rsidR="00485C47" w:rsidRDefault="00485C47" w:rsidP="007E3819"/>
    <w:p w14:paraId="1CFDBAE1" w14:textId="77777777" w:rsidR="00485C47" w:rsidRDefault="00485C47" w:rsidP="007E3819"/>
    <w:p w14:paraId="39F85D2E" w14:textId="77777777" w:rsidR="00485C47" w:rsidRDefault="00485C47" w:rsidP="007E3819"/>
    <w:p w14:paraId="21B92E94" w14:textId="77777777" w:rsidR="00485C47" w:rsidRDefault="00485C47" w:rsidP="007E3819"/>
    <w:p w14:paraId="2C5F9F33" w14:textId="77777777" w:rsidR="00485C47" w:rsidRDefault="00485C47" w:rsidP="007E3819"/>
    <w:p w14:paraId="09B2479D" w14:textId="77777777" w:rsidR="00485C47" w:rsidRDefault="00485C47" w:rsidP="007E3819"/>
    <w:p w14:paraId="67CE39D4" w14:textId="77777777" w:rsidR="00CC114F" w:rsidRDefault="00CC114F">
      <w:pPr>
        <w:rPr>
          <w:b/>
          <w:bCs/>
          <w:u w:val="single"/>
        </w:rPr>
      </w:pPr>
    </w:p>
    <w:p w14:paraId="66013A40" w14:textId="77777777" w:rsidR="00CC114F" w:rsidRDefault="00CC114F">
      <w:pPr>
        <w:rPr>
          <w:b/>
          <w:bCs/>
          <w:u w:val="single"/>
        </w:rPr>
      </w:pPr>
    </w:p>
    <w:p w14:paraId="0C8F11FA" w14:textId="77777777" w:rsidR="00CC114F" w:rsidRDefault="00CC114F">
      <w:pPr>
        <w:rPr>
          <w:b/>
          <w:bCs/>
          <w:u w:val="single"/>
        </w:rPr>
      </w:pPr>
    </w:p>
    <w:p w14:paraId="1C20B13F" w14:textId="77777777" w:rsidR="00CC114F" w:rsidRDefault="00CC114F">
      <w:pPr>
        <w:rPr>
          <w:b/>
          <w:bCs/>
          <w:u w:val="single"/>
        </w:rPr>
      </w:pPr>
    </w:p>
    <w:p w14:paraId="040680C1" w14:textId="77777777" w:rsidR="00CC114F" w:rsidRDefault="00CC114F">
      <w:pPr>
        <w:rPr>
          <w:b/>
          <w:bCs/>
          <w:u w:val="single"/>
        </w:rPr>
      </w:pPr>
    </w:p>
    <w:p w14:paraId="67D1181D" w14:textId="77777777" w:rsidR="00A84558" w:rsidRDefault="00A84558"/>
    <w:p w14:paraId="3E5F1978" w14:textId="77777777" w:rsidR="006E3A03" w:rsidRDefault="006E3A03"/>
    <w:sectPr w:rsidR="006E3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DB7"/>
    <w:multiLevelType w:val="multilevel"/>
    <w:tmpl w:val="477A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31AA"/>
    <w:multiLevelType w:val="hybridMultilevel"/>
    <w:tmpl w:val="FC26D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338E6"/>
    <w:multiLevelType w:val="multilevel"/>
    <w:tmpl w:val="055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D5537"/>
    <w:multiLevelType w:val="hybridMultilevel"/>
    <w:tmpl w:val="D634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1795"/>
    <w:multiLevelType w:val="multilevel"/>
    <w:tmpl w:val="D928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5F5DBC"/>
    <w:multiLevelType w:val="multilevel"/>
    <w:tmpl w:val="6B72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B015F"/>
    <w:multiLevelType w:val="multilevel"/>
    <w:tmpl w:val="9076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776A5"/>
    <w:multiLevelType w:val="multilevel"/>
    <w:tmpl w:val="AD28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A5265"/>
    <w:multiLevelType w:val="multilevel"/>
    <w:tmpl w:val="5574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E4932"/>
    <w:multiLevelType w:val="multilevel"/>
    <w:tmpl w:val="A85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F0926"/>
    <w:multiLevelType w:val="multilevel"/>
    <w:tmpl w:val="7318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51A23"/>
    <w:multiLevelType w:val="multilevel"/>
    <w:tmpl w:val="B86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130322">
    <w:abstractNumId w:val="5"/>
  </w:num>
  <w:num w:numId="2" w16cid:durableId="1963727192">
    <w:abstractNumId w:val="7"/>
  </w:num>
  <w:num w:numId="3" w16cid:durableId="626855756">
    <w:abstractNumId w:val="0"/>
  </w:num>
  <w:num w:numId="4" w16cid:durableId="731586829">
    <w:abstractNumId w:val="2"/>
  </w:num>
  <w:num w:numId="5" w16cid:durableId="903565085">
    <w:abstractNumId w:val="8"/>
  </w:num>
  <w:num w:numId="6" w16cid:durableId="1542521530">
    <w:abstractNumId w:val="6"/>
  </w:num>
  <w:num w:numId="7" w16cid:durableId="1397778788">
    <w:abstractNumId w:val="9"/>
  </w:num>
  <w:num w:numId="8" w16cid:durableId="2020237264">
    <w:abstractNumId w:val="11"/>
  </w:num>
  <w:num w:numId="9" w16cid:durableId="2095390855">
    <w:abstractNumId w:val="4"/>
  </w:num>
  <w:num w:numId="10" w16cid:durableId="75441516">
    <w:abstractNumId w:val="10"/>
  </w:num>
  <w:num w:numId="11" w16cid:durableId="262225377">
    <w:abstractNumId w:val="3"/>
  </w:num>
  <w:num w:numId="12" w16cid:durableId="184605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43"/>
    <w:rsid w:val="00071CF6"/>
    <w:rsid w:val="000F5D44"/>
    <w:rsid w:val="00141031"/>
    <w:rsid w:val="001F5BFC"/>
    <w:rsid w:val="00206B34"/>
    <w:rsid w:val="00235556"/>
    <w:rsid w:val="00323FE4"/>
    <w:rsid w:val="003435E4"/>
    <w:rsid w:val="00387125"/>
    <w:rsid w:val="00394996"/>
    <w:rsid w:val="003B2EDB"/>
    <w:rsid w:val="00485C47"/>
    <w:rsid w:val="004E5A6F"/>
    <w:rsid w:val="005A526A"/>
    <w:rsid w:val="005D566D"/>
    <w:rsid w:val="00614BCD"/>
    <w:rsid w:val="00675564"/>
    <w:rsid w:val="00690F25"/>
    <w:rsid w:val="006A4C34"/>
    <w:rsid w:val="006E3A03"/>
    <w:rsid w:val="00731891"/>
    <w:rsid w:val="00762665"/>
    <w:rsid w:val="007B6AAE"/>
    <w:rsid w:val="007E3819"/>
    <w:rsid w:val="008C5F0E"/>
    <w:rsid w:val="00995293"/>
    <w:rsid w:val="00995B2B"/>
    <w:rsid w:val="00A84558"/>
    <w:rsid w:val="00AE6CD4"/>
    <w:rsid w:val="00B94DCD"/>
    <w:rsid w:val="00BD4D44"/>
    <w:rsid w:val="00BF5AFD"/>
    <w:rsid w:val="00C77366"/>
    <w:rsid w:val="00C804DD"/>
    <w:rsid w:val="00CC114F"/>
    <w:rsid w:val="00CD2A09"/>
    <w:rsid w:val="00CE4F43"/>
    <w:rsid w:val="00CF1F07"/>
    <w:rsid w:val="00D73A87"/>
    <w:rsid w:val="00DD2956"/>
    <w:rsid w:val="00DE3AE5"/>
    <w:rsid w:val="00E475A3"/>
    <w:rsid w:val="00EA23C9"/>
    <w:rsid w:val="00EC08B2"/>
    <w:rsid w:val="00F10C2C"/>
    <w:rsid w:val="00F244DA"/>
    <w:rsid w:val="00F7492D"/>
    <w:rsid w:val="00FD2B17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FC11"/>
  <w15:chartTrackingRefBased/>
  <w15:docId w15:val="{E4EF19B4-9A54-4E0D-B780-508C25AA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4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FE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08B2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08B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3A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E3AE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5C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432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7899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01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65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883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6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7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8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0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3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3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1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.ler.kel.lyckp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D77B63-13BA-48AD-A3CF-D88E61E67663}">
  <we:reference id="wa200005669" version="2.0.0.0" store="en-US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15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18</cp:revision>
  <cp:lastPrinted>2025-05-20T20:15:00Z</cp:lastPrinted>
  <dcterms:created xsi:type="dcterms:W3CDTF">2025-05-21T10:39:00Z</dcterms:created>
  <dcterms:modified xsi:type="dcterms:W3CDTF">2025-05-21T17:04:00Z</dcterms:modified>
</cp:coreProperties>
</file>